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676E" w14:textId="626C4FDB" w:rsidR="00A24881" w:rsidRDefault="00A24881">
      <w:r>
        <w:t xml:space="preserve">Mobility 4.7: </w:t>
      </w:r>
      <w:r w:rsidRPr="00A24881">
        <w:t>Wheelchair to Car</w:t>
      </w:r>
    </w:p>
    <w:p w14:paraId="70406058" w14:textId="70BCFD5D" w:rsidR="00A24881" w:rsidRDefault="00A24881"/>
    <w:p w14:paraId="22928A87" w14:textId="00652888" w:rsidR="004A4195" w:rsidRDefault="004A4195" w:rsidP="00057840">
      <w:r>
        <w:t>T</w:t>
      </w:r>
      <w:r w:rsidR="00057840">
        <w:t>ransferring or moving a loved one from</w:t>
      </w:r>
      <w:r>
        <w:t xml:space="preserve"> </w:t>
      </w:r>
      <w:r w:rsidR="00057840">
        <w:t>the wheelchair to the car can be a</w:t>
      </w:r>
      <w:r>
        <w:t xml:space="preserve"> </w:t>
      </w:r>
      <w:r w:rsidR="00057840">
        <w:t>challenge for caregivers</w:t>
      </w:r>
      <w:r>
        <w:t>.</w:t>
      </w:r>
      <w:r w:rsidR="00057840">
        <w:t xml:space="preserve"> </w:t>
      </w:r>
      <w:r>
        <w:t>H</w:t>
      </w:r>
      <w:r w:rsidR="00057840">
        <w:t>ow do we do</w:t>
      </w:r>
      <w:r>
        <w:t xml:space="preserve"> </w:t>
      </w:r>
      <w:r w:rsidR="00057840">
        <w:t>this</w:t>
      </w:r>
      <w:r>
        <w:t>? W</w:t>
      </w:r>
      <w:r w:rsidR="00057840">
        <w:t>hat is the safest way to do so</w:t>
      </w:r>
      <w:r>
        <w:t>?</w:t>
      </w:r>
      <w:r w:rsidR="00057840">
        <w:t xml:space="preserve"> </w:t>
      </w:r>
      <w:r>
        <w:t>T</w:t>
      </w:r>
      <w:r w:rsidR="00057840">
        <w:t>his</w:t>
      </w:r>
      <w:r>
        <w:t xml:space="preserve"> </w:t>
      </w:r>
      <w:r w:rsidR="00057840">
        <w:t>task may seem daunting but following a</w:t>
      </w:r>
      <w:r>
        <w:t xml:space="preserve"> </w:t>
      </w:r>
      <w:r w:rsidR="00057840">
        <w:t>few key steps makes it relatively simple</w:t>
      </w:r>
      <w:r>
        <w:t>. T</w:t>
      </w:r>
      <w:r w:rsidR="00057840">
        <w:t>his simple video helps answer these</w:t>
      </w:r>
      <w:r>
        <w:t xml:space="preserve"> </w:t>
      </w:r>
      <w:r w:rsidR="00057840">
        <w:t>questions and provides basic steps on</w:t>
      </w:r>
      <w:r>
        <w:t xml:space="preserve"> </w:t>
      </w:r>
      <w:r w:rsidR="00057840">
        <w:t>how to move someone from the wheelchair</w:t>
      </w:r>
      <w:r>
        <w:t xml:space="preserve"> </w:t>
      </w:r>
      <w:r w:rsidR="00057840">
        <w:t>to a car and from a car to the</w:t>
      </w:r>
      <w:r>
        <w:t xml:space="preserve"> </w:t>
      </w:r>
      <w:r w:rsidR="00057840">
        <w:t>wheelchair</w:t>
      </w:r>
      <w:r>
        <w:t>.</w:t>
      </w:r>
      <w:r w:rsidR="00057840">
        <w:t xml:space="preserve"> </w:t>
      </w:r>
    </w:p>
    <w:p w14:paraId="299CD377" w14:textId="77777777" w:rsidR="004A4195" w:rsidRDefault="004A4195" w:rsidP="00057840"/>
    <w:p w14:paraId="45529B57" w14:textId="7E5E3381" w:rsidR="006F10F6" w:rsidRDefault="006F10F6" w:rsidP="00057840">
      <w:r>
        <w:t>T</w:t>
      </w:r>
      <w:r w:rsidR="00057840">
        <w:t>aking a wheelchair-bound</w:t>
      </w:r>
      <w:r>
        <w:t xml:space="preserve"> </w:t>
      </w:r>
      <w:r w:rsidR="00057840">
        <w:t>loved one outside of the home may first</w:t>
      </w:r>
      <w:r>
        <w:t xml:space="preserve"> </w:t>
      </w:r>
      <w:r w:rsidR="00057840">
        <w:t>require the caregiver to get them into a</w:t>
      </w:r>
      <w:r>
        <w:t xml:space="preserve"> </w:t>
      </w:r>
      <w:r w:rsidR="00057840">
        <w:t>car</w:t>
      </w:r>
      <w:r>
        <w:t>.</w:t>
      </w:r>
      <w:r w:rsidR="00057840">
        <w:t xml:space="preserve"> </w:t>
      </w:r>
      <w:r>
        <w:t>B</w:t>
      </w:r>
      <w:r w:rsidR="00057840">
        <w:t>efore starting the transfer</w:t>
      </w:r>
      <w:r>
        <w:t>,</w:t>
      </w:r>
      <w:r w:rsidR="00057840">
        <w:t xml:space="preserve"> it is</w:t>
      </w:r>
      <w:r>
        <w:t xml:space="preserve"> </w:t>
      </w:r>
      <w:r w:rsidR="00057840">
        <w:t xml:space="preserve">important to remember </w:t>
      </w:r>
      <w:r>
        <w:t>a few</w:t>
      </w:r>
      <w:r w:rsidR="00057840">
        <w:t xml:space="preserve"> key things</w:t>
      </w:r>
      <w:r>
        <w:t>: F</w:t>
      </w:r>
      <w:r w:rsidR="00057840">
        <w:t>irst</w:t>
      </w:r>
      <w:r>
        <w:t xml:space="preserve">, </w:t>
      </w:r>
      <w:r w:rsidR="00057840">
        <w:t>be prepared by gathering any items you</w:t>
      </w:r>
      <w:r>
        <w:t xml:space="preserve"> </w:t>
      </w:r>
      <w:r w:rsidR="00057840">
        <w:t>need before you start</w:t>
      </w:r>
      <w:r>
        <w:t>.</w:t>
      </w:r>
      <w:r w:rsidR="00057840">
        <w:t xml:space="preserve"> </w:t>
      </w:r>
      <w:r>
        <w:t>H</w:t>
      </w:r>
      <w:r w:rsidR="00057840">
        <w:t>ave your keys</w:t>
      </w:r>
      <w:r>
        <w:t xml:space="preserve">, </w:t>
      </w:r>
      <w:r w:rsidR="00057840">
        <w:t>gait belt and any other items handy</w:t>
      </w:r>
      <w:r>
        <w:t xml:space="preserve"> </w:t>
      </w:r>
      <w:r w:rsidR="00057840">
        <w:t>before you go outside</w:t>
      </w:r>
      <w:r>
        <w:t>.</w:t>
      </w:r>
      <w:r w:rsidR="00057840">
        <w:t xml:space="preserve"> </w:t>
      </w:r>
      <w:r>
        <w:t>M</w:t>
      </w:r>
      <w:r w:rsidR="00057840">
        <w:t>ove the car to a</w:t>
      </w:r>
      <w:r>
        <w:t xml:space="preserve"> </w:t>
      </w:r>
      <w:r w:rsidR="00057840">
        <w:t>location that would allow easy access</w:t>
      </w:r>
      <w:r>
        <w:t xml:space="preserve"> </w:t>
      </w:r>
      <w:r w:rsidR="00057840">
        <w:t>for the wheelchair</w:t>
      </w:r>
      <w:r>
        <w:t>.</w:t>
      </w:r>
      <w:r w:rsidR="00057840">
        <w:t xml:space="preserve"> </w:t>
      </w:r>
      <w:r>
        <w:t>P</w:t>
      </w:r>
      <w:r w:rsidR="00057840">
        <w:t>rotecting your back</w:t>
      </w:r>
      <w:r>
        <w:t xml:space="preserve"> </w:t>
      </w:r>
      <w:r w:rsidR="00057840">
        <w:t>from injury should be part of every</w:t>
      </w:r>
      <w:r>
        <w:t xml:space="preserve"> </w:t>
      </w:r>
      <w:r w:rsidR="00057840">
        <w:t>transfer</w:t>
      </w:r>
      <w:r>
        <w:t xml:space="preserve">; </w:t>
      </w:r>
      <w:r w:rsidR="00057840">
        <w:t>good body mechanics involves</w:t>
      </w:r>
      <w:r>
        <w:t xml:space="preserve"> </w:t>
      </w:r>
      <w:r w:rsidR="00057840">
        <w:t>bending your knees during the transfer</w:t>
      </w:r>
      <w:r>
        <w:t xml:space="preserve"> </w:t>
      </w:r>
      <w:r w:rsidR="00057840">
        <w:t>and maintaining natural curve in your</w:t>
      </w:r>
      <w:r>
        <w:t xml:space="preserve"> </w:t>
      </w:r>
      <w:r w:rsidR="00057840">
        <w:t>back</w:t>
      </w:r>
      <w:r>
        <w:t>.</w:t>
      </w:r>
      <w:r w:rsidR="00057840">
        <w:t xml:space="preserve"> </w:t>
      </w:r>
      <w:r>
        <w:t>T</w:t>
      </w:r>
      <w:r w:rsidR="00057840">
        <w:t>here are many different types of</w:t>
      </w:r>
      <w:r>
        <w:t xml:space="preserve"> </w:t>
      </w:r>
      <w:r w:rsidR="00057840">
        <w:t>wheelchairs available</w:t>
      </w:r>
      <w:r>
        <w:t>,</w:t>
      </w:r>
      <w:r w:rsidR="00057840">
        <w:t xml:space="preserve"> with many</w:t>
      </w:r>
      <w:r>
        <w:t xml:space="preserve"> </w:t>
      </w:r>
      <w:r w:rsidR="00057840">
        <w:t>different features</w:t>
      </w:r>
      <w:r>
        <w:t>;</w:t>
      </w:r>
      <w:r w:rsidR="00057840">
        <w:t xml:space="preserve"> some chairs have </w:t>
      </w:r>
      <w:r>
        <w:t>footrests</w:t>
      </w:r>
      <w:r w:rsidR="00057840">
        <w:t xml:space="preserve"> that flip up</w:t>
      </w:r>
      <w:r>
        <w:t>,</w:t>
      </w:r>
      <w:r w:rsidR="00057840">
        <w:t xml:space="preserve"> some have leg rests</w:t>
      </w:r>
      <w:r>
        <w:t xml:space="preserve"> </w:t>
      </w:r>
      <w:r w:rsidR="00057840">
        <w:t>that can swing out of the way</w:t>
      </w:r>
      <w:r>
        <w:t>.</w:t>
      </w:r>
      <w:r w:rsidR="00057840">
        <w:t xml:space="preserve"> </w:t>
      </w:r>
      <w:r>
        <w:t>G</w:t>
      </w:r>
      <w:r w:rsidR="00057840">
        <w:t>etting</w:t>
      </w:r>
      <w:r>
        <w:t xml:space="preserve"> </w:t>
      </w:r>
      <w:r w:rsidR="00057840">
        <w:t>the wheelchair ready and in the right</w:t>
      </w:r>
      <w:r>
        <w:t xml:space="preserve"> </w:t>
      </w:r>
      <w:r w:rsidR="00057840">
        <w:t>position will make the process go</w:t>
      </w:r>
      <w:r>
        <w:t xml:space="preserve"> </w:t>
      </w:r>
      <w:r w:rsidR="00057840">
        <w:t>smoother</w:t>
      </w:r>
      <w:r>
        <w:t>.</w:t>
      </w:r>
      <w:r w:rsidR="00057840">
        <w:t xml:space="preserve"> </w:t>
      </w:r>
    </w:p>
    <w:p w14:paraId="59F8174B" w14:textId="77777777" w:rsidR="006F10F6" w:rsidRDefault="006F10F6" w:rsidP="00057840"/>
    <w:p w14:paraId="48DCD74A" w14:textId="097B3E73" w:rsidR="00103E8D" w:rsidRDefault="00103E8D" w:rsidP="00057840">
      <w:r>
        <w:t>W</w:t>
      </w:r>
      <w:r w:rsidR="00057840">
        <w:t>heel your family member from</w:t>
      </w:r>
      <w:r>
        <w:t xml:space="preserve"> </w:t>
      </w:r>
      <w:r w:rsidR="00057840">
        <w:t>the house to the location of the car</w:t>
      </w:r>
      <w:r>
        <w:t xml:space="preserve"> </w:t>
      </w:r>
      <w:r w:rsidR="00057840">
        <w:t>before starting the transfer</w:t>
      </w:r>
      <w:r>
        <w:t>.</w:t>
      </w:r>
      <w:r w:rsidR="00057840">
        <w:t xml:space="preserve"> </w:t>
      </w:r>
      <w:r>
        <w:t>O</w:t>
      </w:r>
      <w:r w:rsidR="00057840">
        <w:t>pen the</w:t>
      </w:r>
      <w:r>
        <w:t xml:space="preserve"> </w:t>
      </w:r>
      <w:r w:rsidR="00057840">
        <w:t>door</w:t>
      </w:r>
      <w:r>
        <w:t>,</w:t>
      </w:r>
      <w:r w:rsidR="00057840">
        <w:t xml:space="preserve"> place the wheelchair at an angle</w:t>
      </w:r>
      <w:r>
        <w:t xml:space="preserve">, </w:t>
      </w:r>
      <w:r w:rsidR="00057840">
        <w:t>and as close to the car as possible</w:t>
      </w:r>
      <w:r>
        <w:t>.</w:t>
      </w:r>
      <w:r w:rsidR="00057840">
        <w:t xml:space="preserve"> </w:t>
      </w:r>
      <w:r>
        <w:t>Y</w:t>
      </w:r>
      <w:r w:rsidR="00057840">
        <w:t>ou</w:t>
      </w:r>
      <w:r>
        <w:t xml:space="preserve"> </w:t>
      </w:r>
      <w:r w:rsidR="00057840">
        <w:t>should lock the brakes for safety</w:t>
      </w:r>
      <w:r>
        <w:t>,</w:t>
      </w:r>
      <w:r w:rsidR="00057840">
        <w:t xml:space="preserve"> this</w:t>
      </w:r>
      <w:r>
        <w:t xml:space="preserve"> </w:t>
      </w:r>
      <w:r w:rsidR="00057840">
        <w:t>will stop the wheelchair from rolling</w:t>
      </w:r>
      <w:r>
        <w:t xml:space="preserve"> </w:t>
      </w:r>
      <w:r w:rsidR="00057840">
        <w:t>away when your loved one stands up</w:t>
      </w:r>
      <w:r>
        <w:t>.</w:t>
      </w:r>
      <w:r w:rsidR="00057840">
        <w:t xml:space="preserve"> </w:t>
      </w:r>
      <w:r>
        <w:t>H</w:t>
      </w:r>
      <w:r w:rsidR="00057840">
        <w:t>ave</w:t>
      </w:r>
      <w:r>
        <w:t xml:space="preserve"> </w:t>
      </w:r>
      <w:r w:rsidR="00057840">
        <w:t>the individual lean forward and apply a</w:t>
      </w:r>
      <w:r>
        <w:t xml:space="preserve"> </w:t>
      </w:r>
      <w:r w:rsidR="00057840">
        <w:t>gait belt or other belt</w:t>
      </w:r>
      <w:r>
        <w:t>.</w:t>
      </w:r>
      <w:r w:rsidR="00057840">
        <w:t xml:space="preserve"> </w:t>
      </w:r>
      <w:r>
        <w:t>T</w:t>
      </w:r>
      <w:r w:rsidR="00057840">
        <w:t>he use of a</w:t>
      </w:r>
      <w:r>
        <w:t xml:space="preserve"> </w:t>
      </w:r>
      <w:r w:rsidR="00057840">
        <w:t>gait belt provides increased safety by</w:t>
      </w:r>
      <w:r>
        <w:t xml:space="preserve"> </w:t>
      </w:r>
      <w:r w:rsidR="00057840">
        <w:t>allowing you to hold onto the belt</w:t>
      </w:r>
      <w:r>
        <w:t xml:space="preserve"> </w:t>
      </w:r>
      <w:r w:rsidR="00057840">
        <w:t>rather than an arm which may cause</w:t>
      </w:r>
      <w:r>
        <w:t xml:space="preserve"> </w:t>
      </w:r>
      <w:r w:rsidR="00057840">
        <w:t>injury to the individual</w:t>
      </w:r>
      <w:r>
        <w:t>.</w:t>
      </w:r>
      <w:r w:rsidR="00057840">
        <w:t xml:space="preserve"> </w:t>
      </w:r>
      <w:r>
        <w:t>T</w:t>
      </w:r>
      <w:r w:rsidR="00057840">
        <w:t>he belt should</w:t>
      </w:r>
      <w:r>
        <w:t xml:space="preserve"> </w:t>
      </w:r>
      <w:r w:rsidR="00057840">
        <w:t>be applied around the waist</w:t>
      </w:r>
      <w:r>
        <w:t>,</w:t>
      </w:r>
      <w:r w:rsidR="00057840">
        <w:t xml:space="preserve"> below the</w:t>
      </w:r>
      <w:r>
        <w:t xml:space="preserve"> </w:t>
      </w:r>
      <w:r w:rsidR="00057840">
        <w:t>ribcage</w:t>
      </w:r>
      <w:r>
        <w:t>,</w:t>
      </w:r>
      <w:r w:rsidR="00057840">
        <w:t xml:space="preserve"> and above the hips</w:t>
      </w:r>
      <w:r>
        <w:t>.</w:t>
      </w:r>
      <w:r w:rsidR="00057840">
        <w:t xml:space="preserve"> </w:t>
      </w:r>
      <w:r>
        <w:t>G</w:t>
      </w:r>
      <w:r w:rsidR="00057840">
        <w:t>etting in</w:t>
      </w:r>
      <w:r>
        <w:t xml:space="preserve"> </w:t>
      </w:r>
      <w:r w:rsidR="00057840">
        <w:t>and out of the car may mean working in a</w:t>
      </w:r>
      <w:r>
        <w:t xml:space="preserve"> </w:t>
      </w:r>
      <w:r w:rsidR="00057840">
        <w:t>tight space</w:t>
      </w:r>
      <w:r>
        <w:t>.</w:t>
      </w:r>
      <w:r w:rsidR="00057840">
        <w:t xml:space="preserve"> </w:t>
      </w:r>
      <w:r>
        <w:t>T</w:t>
      </w:r>
      <w:r w:rsidR="00057840">
        <w:t>o give yourself more room</w:t>
      </w:r>
      <w:r>
        <w:t xml:space="preserve"> </w:t>
      </w:r>
      <w:r w:rsidR="00057840">
        <w:t>to perform the transfer</w:t>
      </w:r>
      <w:r>
        <w:t>,</w:t>
      </w:r>
      <w:r w:rsidR="00057840">
        <w:t xml:space="preserve"> swing the leg</w:t>
      </w:r>
      <w:r>
        <w:t xml:space="preserve"> </w:t>
      </w:r>
      <w:r w:rsidR="00057840">
        <w:t>rests out of the way</w:t>
      </w:r>
      <w:r>
        <w:t>.</w:t>
      </w:r>
      <w:r w:rsidR="00057840">
        <w:t xml:space="preserve"> </w:t>
      </w:r>
      <w:r>
        <w:t>M</w:t>
      </w:r>
      <w:r w:rsidR="00057840">
        <w:t>oving the car seat</w:t>
      </w:r>
      <w:r>
        <w:t xml:space="preserve"> </w:t>
      </w:r>
      <w:r w:rsidR="00057840">
        <w:t>back as far as possible will also give</w:t>
      </w:r>
      <w:r>
        <w:t xml:space="preserve"> </w:t>
      </w:r>
      <w:r w:rsidR="00057840">
        <w:t>you more room to get the</w:t>
      </w:r>
      <w:r>
        <w:t xml:space="preserve"> </w:t>
      </w:r>
      <w:r w:rsidR="00057840">
        <w:t>individual into</w:t>
      </w:r>
      <w:r>
        <w:t xml:space="preserve"> </w:t>
      </w:r>
      <w:r w:rsidR="00057840">
        <w:t>the car</w:t>
      </w:r>
      <w:r>
        <w:t>.</w:t>
      </w:r>
      <w:r w:rsidR="00057840">
        <w:t xml:space="preserve"> </w:t>
      </w:r>
    </w:p>
    <w:p w14:paraId="273EE50A" w14:textId="77777777" w:rsidR="00103E8D" w:rsidRDefault="00103E8D" w:rsidP="00057840"/>
    <w:p w14:paraId="15B3C7A2" w14:textId="7CB054D5" w:rsidR="00BF7A49" w:rsidRDefault="00103E8D" w:rsidP="00057840">
      <w:r>
        <w:t>N</w:t>
      </w:r>
      <w:r w:rsidR="00057840">
        <w:t>ext</w:t>
      </w:r>
      <w:r w:rsidR="001C2F77">
        <w:t xml:space="preserve">, </w:t>
      </w:r>
      <w:r w:rsidR="00057840">
        <w:t>to assist the person to move to the edge</w:t>
      </w:r>
      <w:r w:rsidR="00BF7A49">
        <w:t xml:space="preserve"> </w:t>
      </w:r>
      <w:r w:rsidR="00057840">
        <w:t>of the chair and lean forward</w:t>
      </w:r>
      <w:r w:rsidR="00BF7A49">
        <w:t>.</w:t>
      </w:r>
      <w:r w:rsidR="00057840">
        <w:t xml:space="preserve"> </w:t>
      </w:r>
      <w:r w:rsidR="00BF7A49">
        <w:t>L</w:t>
      </w:r>
      <w:r w:rsidR="00057840">
        <w:t>eaning</w:t>
      </w:r>
      <w:r w:rsidR="00BF7A49">
        <w:t xml:space="preserve"> </w:t>
      </w:r>
      <w:r w:rsidR="00057840">
        <w:t>forward shifts the person's weight</w:t>
      </w:r>
      <w:r w:rsidR="00BF7A49">
        <w:t xml:space="preserve"> </w:t>
      </w:r>
      <w:r w:rsidR="00057840">
        <w:t>forward over their feet and will make it</w:t>
      </w:r>
      <w:r w:rsidR="00BF7A49">
        <w:t xml:space="preserve"> </w:t>
      </w:r>
      <w:r w:rsidR="00057840">
        <w:t>easier for them to stand and transfer</w:t>
      </w:r>
      <w:r w:rsidR="00BF7A49">
        <w:t>.</w:t>
      </w:r>
      <w:r w:rsidR="00057840">
        <w:t xml:space="preserve"> </w:t>
      </w:r>
      <w:r w:rsidR="00BF7A49">
        <w:t>T</w:t>
      </w:r>
      <w:r w:rsidR="00057840">
        <w:t>o</w:t>
      </w:r>
      <w:r w:rsidR="00BF7A49">
        <w:t xml:space="preserve"> </w:t>
      </w:r>
      <w:r w:rsidR="00057840">
        <w:t>prevent you or the individual from being</w:t>
      </w:r>
      <w:r w:rsidR="00BF7A49">
        <w:t xml:space="preserve"> </w:t>
      </w:r>
      <w:r w:rsidR="00057840">
        <w:t>injured</w:t>
      </w:r>
      <w:r w:rsidR="00BF7A49">
        <w:t>,</w:t>
      </w:r>
      <w:r w:rsidR="00057840">
        <w:t xml:space="preserve"> you should avoid having them</w:t>
      </w:r>
      <w:r w:rsidR="00BF7A49">
        <w:t xml:space="preserve"> </w:t>
      </w:r>
      <w:r w:rsidR="00057840">
        <w:t>hold on to you</w:t>
      </w:r>
      <w:r w:rsidR="00BF7A49">
        <w:t>.</w:t>
      </w:r>
      <w:r w:rsidR="00057840">
        <w:t xml:space="preserve"> </w:t>
      </w:r>
      <w:r w:rsidR="00BF7A49">
        <w:t>I</w:t>
      </w:r>
      <w:r w:rsidR="00057840">
        <w:t>nstead</w:t>
      </w:r>
      <w:r w:rsidR="00BF7A49">
        <w:t>,</w:t>
      </w:r>
      <w:r w:rsidR="00057840">
        <w:t xml:space="preserve"> you should have</w:t>
      </w:r>
      <w:r w:rsidR="00BF7A49">
        <w:t xml:space="preserve"> </w:t>
      </w:r>
      <w:r w:rsidR="00057840">
        <w:t>them place their hands on the armrests</w:t>
      </w:r>
      <w:r w:rsidR="00BF7A49">
        <w:t xml:space="preserve"> </w:t>
      </w:r>
      <w:r w:rsidR="00057840">
        <w:t>of the wheelchair and push up</w:t>
      </w:r>
      <w:r w:rsidR="00BF7A49">
        <w:t>.</w:t>
      </w:r>
      <w:r w:rsidR="00057840">
        <w:t xml:space="preserve"> get a good</w:t>
      </w:r>
      <w:r w:rsidR="00BF7A49">
        <w:t xml:space="preserve"> </w:t>
      </w:r>
      <w:r w:rsidR="00057840">
        <w:t>grip on the gait belt and help them to</w:t>
      </w:r>
      <w:r w:rsidR="00BF7A49">
        <w:t xml:space="preserve"> </w:t>
      </w:r>
      <w:r w:rsidR="00057840">
        <w:t>stand</w:t>
      </w:r>
      <w:r w:rsidR="00BF7A49">
        <w:t>.</w:t>
      </w:r>
      <w:r w:rsidR="00057840">
        <w:t xml:space="preserve"> </w:t>
      </w:r>
      <w:r w:rsidR="00BF7A49">
        <w:t>I</w:t>
      </w:r>
      <w:r w:rsidR="00057840">
        <w:t xml:space="preserve">f your loved </w:t>
      </w:r>
      <w:r w:rsidR="00BF7A49">
        <w:t>one’s</w:t>
      </w:r>
      <w:r w:rsidR="00057840">
        <w:t xml:space="preserve"> legs are not</w:t>
      </w:r>
      <w:r w:rsidR="00BF7A49">
        <w:t xml:space="preserve"> </w:t>
      </w:r>
      <w:r w:rsidR="00057840">
        <w:t>strong</w:t>
      </w:r>
      <w:r w:rsidR="00BF7A49">
        <w:t>,</w:t>
      </w:r>
      <w:r w:rsidR="00057840">
        <w:t xml:space="preserve"> you can block their knees with</w:t>
      </w:r>
      <w:r w:rsidR="00BF7A49">
        <w:t xml:space="preserve"> </w:t>
      </w:r>
      <w:r w:rsidR="00057840">
        <w:t>your knees while they stand up guide the</w:t>
      </w:r>
      <w:r w:rsidR="00BF7A49">
        <w:t xml:space="preserve"> </w:t>
      </w:r>
      <w:r w:rsidR="00057840">
        <w:t>person to pivot and turn with small</w:t>
      </w:r>
      <w:r w:rsidR="00BF7A49">
        <w:t xml:space="preserve"> </w:t>
      </w:r>
      <w:r w:rsidR="00057840">
        <w:t>steps and back up to the car seat</w:t>
      </w:r>
      <w:r w:rsidR="00BF7A49">
        <w:t xml:space="preserve"> </w:t>
      </w:r>
      <w:r w:rsidR="00057840">
        <w:t>instruct your family member to bend</w:t>
      </w:r>
      <w:r w:rsidR="00BF7A49">
        <w:t xml:space="preserve"> </w:t>
      </w:r>
      <w:r w:rsidR="00057840">
        <w:t>their knees and slowly sit in the car</w:t>
      </w:r>
      <w:r w:rsidR="00BF7A49">
        <w:t xml:space="preserve"> </w:t>
      </w:r>
      <w:r w:rsidR="00057840">
        <w:t>seat</w:t>
      </w:r>
      <w:r w:rsidR="00BF7A49">
        <w:t>.</w:t>
      </w:r>
      <w:r w:rsidR="00057840">
        <w:t xml:space="preserve"> </w:t>
      </w:r>
      <w:r w:rsidR="00BF7A49">
        <w:t>Y</w:t>
      </w:r>
      <w:r w:rsidR="00057840">
        <w:t>ou should remind them to bend</w:t>
      </w:r>
      <w:r w:rsidR="00BF7A49">
        <w:t xml:space="preserve"> </w:t>
      </w:r>
      <w:r w:rsidR="00057840">
        <w:t>their head forward to avoid hitting</w:t>
      </w:r>
      <w:r w:rsidR="00BF7A49">
        <w:t xml:space="preserve"> </w:t>
      </w:r>
      <w:r w:rsidR="00057840">
        <w:t>their head on the frame of the car</w:t>
      </w:r>
      <w:r w:rsidR="00BF7A49">
        <w:t>.</w:t>
      </w:r>
      <w:r w:rsidR="00057840">
        <w:t xml:space="preserve"> </w:t>
      </w:r>
      <w:r w:rsidR="00BF7A49">
        <w:t>T</w:t>
      </w:r>
      <w:r w:rsidR="00057840">
        <w:t>o</w:t>
      </w:r>
      <w:r w:rsidR="00BF7A49">
        <w:t xml:space="preserve"> </w:t>
      </w:r>
      <w:r w:rsidR="00057840">
        <w:t>complete the transfer</w:t>
      </w:r>
      <w:r w:rsidR="00BF7A49">
        <w:t>,</w:t>
      </w:r>
      <w:r w:rsidR="00057840">
        <w:t xml:space="preserve"> help the person</w:t>
      </w:r>
      <w:r w:rsidR="00BF7A49">
        <w:t xml:space="preserve"> </w:t>
      </w:r>
      <w:r w:rsidR="00057840">
        <w:t>turn and assist in lifting their legs</w:t>
      </w:r>
      <w:r w:rsidR="00BF7A49">
        <w:t xml:space="preserve"> </w:t>
      </w:r>
      <w:r w:rsidR="00057840">
        <w:t>into the car</w:t>
      </w:r>
      <w:r w:rsidR="00BF7A49">
        <w:t>.</w:t>
      </w:r>
      <w:r w:rsidR="00057840">
        <w:t xml:space="preserve"> </w:t>
      </w:r>
      <w:r w:rsidR="00BF7A49">
        <w:t>F</w:t>
      </w:r>
      <w:r w:rsidR="00057840">
        <w:t>inally</w:t>
      </w:r>
      <w:r w:rsidR="00BF7A49">
        <w:t>,</w:t>
      </w:r>
      <w:r w:rsidR="00057840">
        <w:t xml:space="preserve"> apply the seat belt</w:t>
      </w:r>
      <w:r w:rsidR="00BF7A49">
        <w:t xml:space="preserve"> </w:t>
      </w:r>
      <w:r w:rsidR="00057840">
        <w:t>and close the door</w:t>
      </w:r>
      <w:r w:rsidR="00BF7A49">
        <w:t>.</w:t>
      </w:r>
      <w:r w:rsidR="00057840">
        <w:t xml:space="preserve"> </w:t>
      </w:r>
    </w:p>
    <w:p w14:paraId="323D931C" w14:textId="77777777" w:rsidR="00BF7A49" w:rsidRDefault="00BF7A49" w:rsidP="00057840"/>
    <w:p w14:paraId="1B40B007" w14:textId="7FCEB47D" w:rsidR="00057840" w:rsidRDefault="00BF7A49" w:rsidP="00057840">
      <w:r>
        <w:t>G</w:t>
      </w:r>
      <w:r w:rsidR="00057840">
        <w:t>etting out of the</w:t>
      </w:r>
      <w:r w:rsidR="00D25CDC">
        <w:t xml:space="preserve"> </w:t>
      </w:r>
      <w:r w:rsidR="00057840">
        <w:t>car is the reverse process</w:t>
      </w:r>
      <w:r w:rsidR="00A1644D">
        <w:t>.</w:t>
      </w:r>
      <w:r w:rsidR="00057840">
        <w:t xml:space="preserve"> </w:t>
      </w:r>
      <w:r w:rsidR="00D25CDC">
        <w:t>Y</w:t>
      </w:r>
      <w:r w:rsidR="00057840">
        <w:t>ou should</w:t>
      </w:r>
      <w:r w:rsidR="00D25CDC">
        <w:t xml:space="preserve"> </w:t>
      </w:r>
      <w:r w:rsidR="00057840">
        <w:t>position and angle the wheelchair as</w:t>
      </w:r>
      <w:r w:rsidR="00D25CDC">
        <w:t xml:space="preserve"> </w:t>
      </w:r>
      <w:r w:rsidR="00057840">
        <w:t>close to the car as possible</w:t>
      </w:r>
      <w:r w:rsidR="00A1644D">
        <w:t>.</w:t>
      </w:r>
      <w:r w:rsidR="00057840">
        <w:t xml:space="preserve"> </w:t>
      </w:r>
      <w:r w:rsidR="00D25CDC">
        <w:t>L</w:t>
      </w:r>
      <w:r w:rsidR="00057840">
        <w:t>ock the</w:t>
      </w:r>
      <w:r w:rsidR="00D25CDC">
        <w:t xml:space="preserve"> </w:t>
      </w:r>
      <w:r w:rsidR="00057840">
        <w:t>brakes to prevent the wheelchair from</w:t>
      </w:r>
      <w:r w:rsidR="00D25CDC">
        <w:t xml:space="preserve"> </w:t>
      </w:r>
      <w:r w:rsidR="00057840">
        <w:t>moving</w:t>
      </w:r>
      <w:r w:rsidR="00A1644D">
        <w:t>,</w:t>
      </w:r>
      <w:r w:rsidR="00057840">
        <w:t xml:space="preserve"> and swing </w:t>
      </w:r>
      <w:r w:rsidR="00057840">
        <w:lastRenderedPageBreak/>
        <w:t>the leg rests out of</w:t>
      </w:r>
      <w:r w:rsidR="00D25CDC">
        <w:t xml:space="preserve"> </w:t>
      </w:r>
      <w:r w:rsidR="00057840">
        <w:t>the way to give you more room to work</w:t>
      </w:r>
      <w:r w:rsidR="00A1644D">
        <w:t>.</w:t>
      </w:r>
      <w:r w:rsidR="00D25CDC">
        <w:t xml:space="preserve"> </w:t>
      </w:r>
      <w:r w:rsidR="00A1644D">
        <w:t>N</w:t>
      </w:r>
      <w:r w:rsidR="00057840">
        <w:t>ext</w:t>
      </w:r>
      <w:r w:rsidR="00A1644D">
        <w:t>,</w:t>
      </w:r>
      <w:r w:rsidR="00057840">
        <w:t xml:space="preserve"> unsnap the seat belt</w:t>
      </w:r>
      <w:r w:rsidR="00D25CDC">
        <w:t>, a</w:t>
      </w:r>
      <w:r w:rsidR="00057840">
        <w:t>ssist your</w:t>
      </w:r>
      <w:r w:rsidR="00D25CDC">
        <w:t xml:space="preserve"> </w:t>
      </w:r>
      <w:r w:rsidR="00057840">
        <w:t>loved one to turn their body</w:t>
      </w:r>
      <w:r w:rsidR="00A1644D">
        <w:t>.</w:t>
      </w:r>
      <w:r w:rsidR="00057840">
        <w:t xml:space="preserve"> </w:t>
      </w:r>
      <w:r w:rsidR="00D25CDC">
        <w:t>L</w:t>
      </w:r>
      <w:r w:rsidR="00057840">
        <w:t>ift their</w:t>
      </w:r>
      <w:r w:rsidR="00D25CDC">
        <w:t xml:space="preserve"> </w:t>
      </w:r>
      <w:r w:rsidR="00057840">
        <w:t>legs out of the car and scoot to the</w:t>
      </w:r>
      <w:r w:rsidR="00D25CDC">
        <w:t xml:space="preserve"> </w:t>
      </w:r>
      <w:r w:rsidR="00057840">
        <w:t>edge of the seat</w:t>
      </w:r>
      <w:r w:rsidR="00A1644D">
        <w:t>.</w:t>
      </w:r>
      <w:r w:rsidR="00057840">
        <w:t xml:space="preserve"> </w:t>
      </w:r>
      <w:r w:rsidR="00D25CDC">
        <w:t>G</w:t>
      </w:r>
      <w:r w:rsidR="00057840">
        <w:t>et a good grip on the</w:t>
      </w:r>
      <w:r w:rsidR="00D25CDC">
        <w:t xml:space="preserve"> </w:t>
      </w:r>
      <w:r w:rsidR="00057840">
        <w:t>gait belt and help the person to stand</w:t>
      </w:r>
      <w:r w:rsidR="00A1644D">
        <w:t>.</w:t>
      </w:r>
      <w:r w:rsidR="00D25CDC">
        <w:t xml:space="preserve"> I</w:t>
      </w:r>
      <w:r w:rsidR="00057840">
        <w:t>f your loved one</w:t>
      </w:r>
      <w:r w:rsidR="00D25CDC">
        <w:t>’</w:t>
      </w:r>
      <w:r w:rsidR="00057840">
        <w:t>s legs are not strong</w:t>
      </w:r>
      <w:r w:rsidR="00A1644D">
        <w:t>,</w:t>
      </w:r>
      <w:r w:rsidR="00D25CDC">
        <w:t xml:space="preserve"> </w:t>
      </w:r>
      <w:r w:rsidR="00057840">
        <w:t>you can block their knees with your</w:t>
      </w:r>
      <w:r w:rsidR="00D25CDC">
        <w:t xml:space="preserve"> </w:t>
      </w:r>
      <w:r w:rsidR="00057840">
        <w:t>knees while they stand up</w:t>
      </w:r>
      <w:r w:rsidR="00A1644D">
        <w:t>.</w:t>
      </w:r>
      <w:r w:rsidR="00057840">
        <w:t xml:space="preserve"> </w:t>
      </w:r>
      <w:r w:rsidR="00D25CDC">
        <w:t>G</w:t>
      </w:r>
      <w:r w:rsidR="00057840">
        <w:t>uide the</w:t>
      </w:r>
      <w:r w:rsidR="00D25CDC">
        <w:t xml:space="preserve"> </w:t>
      </w:r>
      <w:r w:rsidR="00057840">
        <w:t>person to pivot and turn with small</w:t>
      </w:r>
      <w:r w:rsidR="00D25CDC">
        <w:t xml:space="preserve"> </w:t>
      </w:r>
      <w:r w:rsidR="00057840">
        <w:t>steps</w:t>
      </w:r>
      <w:r w:rsidR="00A1644D">
        <w:t>,</w:t>
      </w:r>
      <w:r w:rsidR="00057840">
        <w:t xml:space="preserve"> have them reach back for the</w:t>
      </w:r>
      <w:r w:rsidR="00D25CDC">
        <w:t xml:space="preserve"> </w:t>
      </w:r>
      <w:r w:rsidR="00057840">
        <w:t>armrest and sit in the chair when they</w:t>
      </w:r>
      <w:r w:rsidR="00D25CDC">
        <w:t xml:space="preserve"> </w:t>
      </w:r>
      <w:r w:rsidR="00057840">
        <w:t>feel the back of the chair</w:t>
      </w:r>
      <w:r w:rsidR="00A1644D">
        <w:t>.</w:t>
      </w:r>
      <w:r w:rsidR="00057840">
        <w:t xml:space="preserve"> </w:t>
      </w:r>
      <w:r w:rsidR="00D25CDC">
        <w:t>W</w:t>
      </w:r>
      <w:r w:rsidR="00057840">
        <w:t>hen your</w:t>
      </w:r>
      <w:r w:rsidR="00D25CDC">
        <w:t xml:space="preserve"> </w:t>
      </w:r>
      <w:r w:rsidR="00057840">
        <w:t>family member is comfortably seated in</w:t>
      </w:r>
      <w:r w:rsidR="00D25CDC">
        <w:t xml:space="preserve"> </w:t>
      </w:r>
      <w:r w:rsidR="00057840">
        <w:t>the chair</w:t>
      </w:r>
      <w:r w:rsidR="00A1644D">
        <w:t>,</w:t>
      </w:r>
      <w:r w:rsidR="00057840">
        <w:t xml:space="preserve"> place the footrest back in the</w:t>
      </w:r>
      <w:r w:rsidR="00D25CDC">
        <w:t xml:space="preserve"> </w:t>
      </w:r>
      <w:r w:rsidR="00057840">
        <w:t>original position</w:t>
      </w:r>
      <w:r w:rsidR="00A1644D">
        <w:t>,</w:t>
      </w:r>
      <w:r w:rsidR="00057840">
        <w:t xml:space="preserve"> unlock the brakes and</w:t>
      </w:r>
      <w:r w:rsidR="00D25CDC">
        <w:t xml:space="preserve"> </w:t>
      </w:r>
      <w:r w:rsidR="00057840">
        <w:t>you are ready to go to your destination</w:t>
      </w:r>
      <w:r w:rsidR="00A1644D">
        <w:t>.</w:t>
      </w:r>
    </w:p>
    <w:p w14:paraId="1BADCAFF" w14:textId="77777777" w:rsidR="00057840" w:rsidRDefault="00057840" w:rsidP="00057840"/>
    <w:p w14:paraId="39705DFD" w14:textId="77777777" w:rsidR="00D25CDC" w:rsidRDefault="00D25CDC" w:rsidP="00057840">
      <w:r>
        <w:t>W</w:t>
      </w:r>
      <w:r w:rsidR="00057840">
        <w:t>e recognize that this is not a simple</w:t>
      </w:r>
      <w:r>
        <w:t xml:space="preserve"> task,</w:t>
      </w:r>
      <w:r w:rsidR="00057840">
        <w:t xml:space="preserve"> and you may need to watch the video</w:t>
      </w:r>
      <w:r>
        <w:t xml:space="preserve"> </w:t>
      </w:r>
      <w:r w:rsidR="00057840">
        <w:t>more than once</w:t>
      </w:r>
      <w:r w:rsidR="00A1644D">
        <w:t>.</w:t>
      </w:r>
      <w:r w:rsidR="00057840">
        <w:t xml:space="preserve"> </w:t>
      </w:r>
      <w:r>
        <w:t>T</w:t>
      </w:r>
      <w:r w:rsidR="00057840">
        <w:t>his video provides the</w:t>
      </w:r>
      <w:r>
        <w:t xml:space="preserve"> </w:t>
      </w:r>
      <w:r w:rsidR="00057840">
        <w:t>basic guidelines for transferring an</w:t>
      </w:r>
      <w:r>
        <w:t xml:space="preserve"> </w:t>
      </w:r>
      <w:r w:rsidR="00057840">
        <w:t>individual in and out of a car</w:t>
      </w:r>
      <w:r w:rsidR="00A1644D">
        <w:t>.</w:t>
      </w:r>
      <w:r w:rsidR="00057840">
        <w:t xml:space="preserve"> </w:t>
      </w:r>
      <w:r>
        <w:t>E</w:t>
      </w:r>
      <w:r w:rsidR="00057840">
        <w:t>veryone</w:t>
      </w:r>
      <w:r>
        <w:t xml:space="preserve"> </w:t>
      </w:r>
      <w:r w:rsidR="00057840">
        <w:t>is different and may have different</w:t>
      </w:r>
      <w:r>
        <w:t xml:space="preserve"> </w:t>
      </w:r>
      <w:r w:rsidR="00057840">
        <w:t>requirements or need specific</w:t>
      </w:r>
      <w:r>
        <w:t xml:space="preserve"> </w:t>
      </w:r>
      <w:r w:rsidR="00057840">
        <w:t>precautions based on their medical</w:t>
      </w:r>
      <w:r>
        <w:t xml:space="preserve"> </w:t>
      </w:r>
      <w:r w:rsidR="00057840">
        <w:t>condition or diagnosis</w:t>
      </w:r>
      <w:r w:rsidR="00A1644D">
        <w:t>.</w:t>
      </w:r>
      <w:r w:rsidR="00057840">
        <w:t xml:space="preserve"> </w:t>
      </w:r>
      <w:r>
        <w:t>T</w:t>
      </w:r>
      <w:r w:rsidR="00057840">
        <w:t>his video shows</w:t>
      </w:r>
      <w:r>
        <w:t xml:space="preserve"> </w:t>
      </w:r>
      <w:r w:rsidR="00057840">
        <w:t>how to work with someone who may be able</w:t>
      </w:r>
      <w:r>
        <w:t xml:space="preserve"> </w:t>
      </w:r>
      <w:r w:rsidR="00057840">
        <w:t>to assist during the transfer these are</w:t>
      </w:r>
      <w:r>
        <w:t xml:space="preserve"> </w:t>
      </w:r>
      <w:r w:rsidR="00057840">
        <w:t>general</w:t>
      </w:r>
      <w:r w:rsidR="00A1644D">
        <w:t xml:space="preserve"> steps</w:t>
      </w:r>
      <w:r>
        <w:t xml:space="preserve"> </w:t>
      </w:r>
      <w:r w:rsidR="00057840">
        <w:t>that maybe taken</w:t>
      </w:r>
      <w:r w:rsidR="00A1644D">
        <w:t>.</w:t>
      </w:r>
      <w:r w:rsidR="00057840">
        <w:t xml:space="preserve"> </w:t>
      </w:r>
    </w:p>
    <w:p w14:paraId="73101A38" w14:textId="77777777" w:rsidR="00D25CDC" w:rsidRDefault="00D25CDC" w:rsidP="00057840"/>
    <w:p w14:paraId="1D50BA1F" w14:textId="389C62A5" w:rsidR="00A24881" w:rsidRDefault="00D25CDC" w:rsidP="00057840">
      <w:r>
        <w:t>Y</w:t>
      </w:r>
      <w:r w:rsidR="00057840">
        <w:t>our loved one may need</w:t>
      </w:r>
      <w:r>
        <w:t xml:space="preserve"> </w:t>
      </w:r>
      <w:r w:rsidR="00057840">
        <w:t>a more individualized evaluation to</w:t>
      </w:r>
      <w:r>
        <w:t xml:space="preserve"> </w:t>
      </w:r>
      <w:r w:rsidR="00057840">
        <w:t>determine the safest method of transfer</w:t>
      </w:r>
      <w:r>
        <w:t xml:space="preserve"> </w:t>
      </w:r>
      <w:r w:rsidR="00057840">
        <w:t>and any other equipment</w:t>
      </w:r>
      <w:r w:rsidR="00A1644D">
        <w:t>.</w:t>
      </w:r>
      <w:r w:rsidR="00057840">
        <w:t xml:space="preserve"> </w:t>
      </w:r>
      <w:r>
        <w:t>I</w:t>
      </w:r>
      <w:r w:rsidR="00057840">
        <w:t>n either case</w:t>
      </w:r>
      <w:r>
        <w:t xml:space="preserve">, </w:t>
      </w:r>
      <w:r w:rsidR="00057840">
        <w:t>we encourage you to seek professional</w:t>
      </w:r>
      <w:r>
        <w:t xml:space="preserve"> </w:t>
      </w:r>
      <w:r w:rsidR="00057840">
        <w:t>information by contacting your physician</w:t>
      </w:r>
      <w:r>
        <w:t xml:space="preserve"> </w:t>
      </w:r>
      <w:r w:rsidR="00057840">
        <w:t>or other licensed healthcare</w:t>
      </w:r>
      <w:r>
        <w:t xml:space="preserve"> </w:t>
      </w:r>
      <w:r w:rsidR="00057840">
        <w:t>professionals for specific guidance on</w:t>
      </w:r>
      <w:r>
        <w:t xml:space="preserve"> </w:t>
      </w:r>
      <w:r w:rsidR="00057840">
        <w:t>your individual situation</w:t>
      </w:r>
      <w:r w:rsidR="00057840">
        <w:t>.</w:t>
      </w:r>
    </w:p>
    <w:sectPr w:rsidR="00A24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81"/>
    <w:rsid w:val="00057840"/>
    <w:rsid w:val="00103E8D"/>
    <w:rsid w:val="001C2F77"/>
    <w:rsid w:val="004A4195"/>
    <w:rsid w:val="006F10F6"/>
    <w:rsid w:val="00A1644D"/>
    <w:rsid w:val="00A24881"/>
    <w:rsid w:val="00BF7A49"/>
    <w:rsid w:val="00D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8E590"/>
  <w15:chartTrackingRefBased/>
  <w15:docId w15:val="{31E05C6D-0ED6-A049-91E1-FFE7D1A0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9</cp:revision>
  <dcterms:created xsi:type="dcterms:W3CDTF">2021-11-08T22:31:00Z</dcterms:created>
  <dcterms:modified xsi:type="dcterms:W3CDTF">2021-11-08T22:50:00Z</dcterms:modified>
</cp:coreProperties>
</file>