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2AC88" w14:textId="1D0F9248" w:rsidR="005F45C0" w:rsidRDefault="005F45C0" w:rsidP="005F45C0">
      <w:pPr>
        <w:pStyle w:val="Heading1"/>
      </w:pPr>
      <w:r>
        <w:t xml:space="preserve">Immune System, Part </w:t>
      </w:r>
      <w:r w:rsidR="00534D58">
        <w:t>3</w:t>
      </w:r>
      <w:r>
        <w:t>: Crash Course A&amp;P #4</w:t>
      </w:r>
      <w:r w:rsidR="00534D58">
        <w:t>7</w:t>
      </w:r>
      <w:r>
        <w:br/>
        <w:t>Transcript</w:t>
      </w:r>
    </w:p>
    <w:p w14:paraId="16F6A990" w14:textId="77777777" w:rsidR="005F45C0" w:rsidRDefault="005F45C0" w:rsidP="00703484"/>
    <w:p w14:paraId="73C1BC42" w14:textId="4BD99CA0" w:rsidR="00534D58" w:rsidRDefault="00534D58" w:rsidP="00534D58">
      <w:r>
        <w:t>It is time!</w:t>
      </w:r>
      <w:r w:rsidR="00D133FA">
        <w:t xml:space="preserve"> </w:t>
      </w:r>
      <w:r>
        <w:t>We have arrived at the final conflict.</w:t>
      </w:r>
      <w:r w:rsidR="00D133FA">
        <w:t xml:space="preserve"> </w:t>
      </w:r>
      <w:r>
        <w:t xml:space="preserve">The battle </w:t>
      </w:r>
      <w:proofErr w:type="spellStart"/>
      <w:r>
        <w:t>royale</w:t>
      </w:r>
      <w:proofErr w:type="spellEnd"/>
      <w:r>
        <w:t>.</w:t>
      </w:r>
      <w:r w:rsidR="00D133FA">
        <w:t xml:space="preserve"> </w:t>
      </w:r>
      <w:r>
        <w:t>A fight to the…well, hopefully not death, but a big fight anyway.</w:t>
      </w:r>
    </w:p>
    <w:p w14:paraId="3079EA7C" w14:textId="5833EE93" w:rsidR="00534D58" w:rsidRDefault="00534D58" w:rsidP="00534D58">
      <w:r>
        <w:t>It only seems fitting that we spend this, our last episode of anatomy and physiology,</w:t>
      </w:r>
      <w:r w:rsidR="00D133FA">
        <w:t xml:space="preserve"> </w:t>
      </w:r>
      <w:r>
        <w:t>talking about one of your body’s last-ditch efforts to defend itself, at all costs.</w:t>
      </w:r>
      <w:r w:rsidR="00D133FA">
        <w:t xml:space="preserve"> </w:t>
      </w:r>
      <w:r>
        <w:t xml:space="preserve">This is what happens when all the other </w:t>
      </w:r>
      <w:proofErr w:type="spellStart"/>
      <w:r>
        <w:t>failsafes</w:t>
      </w:r>
      <w:proofErr w:type="spellEnd"/>
      <w:r>
        <w:t xml:space="preserve"> have failed.</w:t>
      </w:r>
      <w:r w:rsidR="00D133FA">
        <w:t xml:space="preserve"> </w:t>
      </w:r>
      <w:r>
        <w:t>Your skin and mucous membranes did what they could, as physical barriers against infection. And</w:t>
      </w:r>
      <w:r w:rsidR="00D133FA">
        <w:t xml:space="preserve"> </w:t>
      </w:r>
      <w:r>
        <w:t xml:space="preserve">your humoral immune response cranked out antibodies, </w:t>
      </w:r>
      <w:proofErr w:type="gramStart"/>
      <w:r>
        <w:t>in an effort to</w:t>
      </w:r>
      <w:proofErr w:type="gramEnd"/>
      <w:r>
        <w:t xml:space="preserve"> keep your interstitial spaces healthy.</w:t>
      </w:r>
      <w:r w:rsidR="00D133FA">
        <w:t xml:space="preserve"> </w:t>
      </w:r>
      <w:r>
        <w:t xml:space="preserve">But when those systems </w:t>
      </w:r>
      <w:proofErr w:type="gramStart"/>
      <w:r>
        <w:t>weren’t</w:t>
      </w:r>
      <w:proofErr w:type="gramEnd"/>
      <w:r>
        <w:t xml:space="preserve"> enough, your cells themselves were breached. And pathogens</w:t>
      </w:r>
      <w:r w:rsidR="00D133FA">
        <w:t xml:space="preserve"> </w:t>
      </w:r>
      <w:r>
        <w:t>and abnormalities began to run amok where antibodies could not get to them.</w:t>
      </w:r>
    </w:p>
    <w:p w14:paraId="25954173" w14:textId="50EDF14D" w:rsidR="00534D58" w:rsidRDefault="00534D58" w:rsidP="00534D58">
      <w:r>
        <w:t>Now, it becomes the business of your cell-mediated, or cellular immune response.</w:t>
      </w:r>
      <w:r w:rsidR="00D133FA">
        <w:t xml:space="preserve"> </w:t>
      </w:r>
      <w:r>
        <w:t>And that’s where stuff gets real. Where cell fights cell.</w:t>
      </w:r>
      <w:r w:rsidR="00D133FA">
        <w:t xml:space="preserve"> </w:t>
      </w:r>
      <w:r>
        <w:t>And where the heroes look like T lymphocytes.</w:t>
      </w:r>
    </w:p>
    <w:p w14:paraId="7D2226FA" w14:textId="66A658C0" w:rsidR="00534D58" w:rsidRDefault="00534D58" w:rsidP="00534D58">
      <w:r>
        <w:t>These lymphocytes, known on the streets as T cells, go after body cells that have been</w:t>
      </w:r>
      <w:r w:rsidR="00D133FA">
        <w:t xml:space="preserve"> </w:t>
      </w:r>
      <w:r>
        <w:t>hijacked by things like viruses, or bacteria, or become cancerous.</w:t>
      </w:r>
      <w:r w:rsidR="00D133FA">
        <w:t xml:space="preserve"> </w:t>
      </w:r>
      <w:r>
        <w:t>T cells cause inflammation, activate macrophages, get other T cells fired up, and generally</w:t>
      </w:r>
      <w:r w:rsidR="00D133FA">
        <w:t xml:space="preserve"> </w:t>
      </w:r>
      <w:r>
        <w:t>regulate much of the immune response.</w:t>
      </w:r>
      <w:r w:rsidR="00D133FA">
        <w:t xml:space="preserve"> </w:t>
      </w:r>
      <w:r>
        <w:t>Which is important, because -- of all the ways in this course that we have described</w:t>
      </w:r>
      <w:r w:rsidR="00D133FA">
        <w:t xml:space="preserve"> </w:t>
      </w:r>
      <w:r>
        <w:t xml:space="preserve">how you could die -- two that </w:t>
      </w:r>
      <w:proofErr w:type="gramStart"/>
      <w:r>
        <w:t>we’ve</w:t>
      </w:r>
      <w:proofErr w:type="gramEnd"/>
      <w:r>
        <w:t xml:space="preserve"> neglected to mention are what happens if your body completely</w:t>
      </w:r>
      <w:r w:rsidR="00D133FA">
        <w:t xml:space="preserve"> </w:t>
      </w:r>
      <w:r>
        <w:t>fails to protect itself, and what happens if your immune system goes rogue, and attacks</w:t>
      </w:r>
      <w:r w:rsidR="00D133FA">
        <w:t xml:space="preserve"> </w:t>
      </w:r>
      <w:r>
        <w:t>your own, healthy cells.</w:t>
      </w:r>
    </w:p>
    <w:p w14:paraId="4DBA92A2" w14:textId="326BFCAF" w:rsidR="00534D58" w:rsidRDefault="00534D58" w:rsidP="00534D58">
      <w:r>
        <w:t xml:space="preserve">But even when </w:t>
      </w:r>
      <w:proofErr w:type="gramStart"/>
      <w:r>
        <w:t>they’re</w:t>
      </w:r>
      <w:proofErr w:type="gramEnd"/>
      <w:r>
        <w:t xml:space="preserve"> functioning well, some of your immune cells are careening around</w:t>
      </w:r>
      <w:r w:rsidR="00D133FA">
        <w:t xml:space="preserve"> </w:t>
      </w:r>
      <w:r>
        <w:t>your body like miniature, biological versions of Mad Max war boys.</w:t>
      </w:r>
      <w:r w:rsidR="00D133FA">
        <w:t xml:space="preserve"> </w:t>
      </w:r>
      <w:r>
        <w:t>Amped up on signaling chemicals, scouring the terrain for hostiles, and covered from</w:t>
      </w:r>
      <w:r w:rsidR="00D133FA">
        <w:t xml:space="preserve"> </w:t>
      </w:r>
      <w:r>
        <w:t>top to bottom in the dismembered parts of the enemies that they have vanquished.</w:t>
      </w:r>
      <w:r w:rsidR="00D133FA">
        <w:t xml:space="preserve"> </w:t>
      </w:r>
      <w:proofErr w:type="gramStart"/>
      <w:r>
        <w:t>They’re</w:t>
      </w:r>
      <w:proofErr w:type="gramEnd"/>
      <w:r>
        <w:t xml:space="preserve"> out to protect all of the tissues and organs and systems that we’ve been talking</w:t>
      </w:r>
      <w:r w:rsidR="00D133FA">
        <w:t xml:space="preserve"> </w:t>
      </w:r>
      <w:r>
        <w:t>about for the past 46 weeks.</w:t>
      </w:r>
    </w:p>
    <w:p w14:paraId="6FFEE548" w14:textId="66DFBE37" w:rsidR="00534D58" w:rsidRDefault="00534D58" w:rsidP="00534D58">
      <w:r>
        <w:t>And these guys play for keeps.</w:t>
      </w:r>
      <w:r w:rsidR="00D133FA">
        <w:t xml:space="preserve"> </w:t>
      </w:r>
      <w:r>
        <w:t xml:space="preserve">If there are cells in your body that look and act like </w:t>
      </w:r>
      <w:proofErr w:type="gramStart"/>
      <w:r>
        <w:t>they’re</w:t>
      </w:r>
      <w:proofErr w:type="gramEnd"/>
      <w:r>
        <w:t xml:space="preserve"> from some post-apocalyptic</w:t>
      </w:r>
      <w:r w:rsidR="00D133FA">
        <w:t xml:space="preserve"> </w:t>
      </w:r>
      <w:r>
        <w:t xml:space="preserve">hellscape, it’s </w:t>
      </w:r>
      <w:proofErr w:type="spellStart"/>
      <w:r>
        <w:t>gotta</w:t>
      </w:r>
      <w:proofErr w:type="spellEnd"/>
      <w:r>
        <w:t xml:space="preserve"> be the cells in your immune system.</w:t>
      </w:r>
      <w:r w:rsidR="00D133FA">
        <w:t xml:space="preserve"> </w:t>
      </w:r>
      <w:r>
        <w:t>Aside from the fact that they go around literally eating their enemies, and have names like</w:t>
      </w:r>
      <w:r w:rsidR="00D133FA">
        <w:t xml:space="preserve"> </w:t>
      </w:r>
      <w:r>
        <w:t>“natural killers,” some of these cells are dressed for the part, too.</w:t>
      </w:r>
      <w:r w:rsidR="00D133FA">
        <w:t xml:space="preserve"> </w:t>
      </w:r>
      <w:r>
        <w:t xml:space="preserve">Specifically, they go around wearing parts of the organisms that </w:t>
      </w:r>
      <w:proofErr w:type="gramStart"/>
      <w:r>
        <w:t>they’ve</w:t>
      </w:r>
      <w:proofErr w:type="gramEnd"/>
      <w:r>
        <w:t xml:space="preserve"> killed, so</w:t>
      </w:r>
      <w:r w:rsidR="00D133FA">
        <w:t xml:space="preserve"> </w:t>
      </w:r>
      <w:r>
        <w:t>others can see them.</w:t>
      </w:r>
      <w:r w:rsidR="00D133FA">
        <w:t xml:space="preserve"> </w:t>
      </w:r>
      <w:r>
        <w:t xml:space="preserve">Sounds a little bit messed up, but </w:t>
      </w:r>
      <w:proofErr w:type="gramStart"/>
      <w:r>
        <w:t>we’re</w:t>
      </w:r>
      <w:proofErr w:type="gramEnd"/>
      <w:r>
        <w:t xml:space="preserve"> talking life and death here. The stakes are high.</w:t>
      </w:r>
    </w:p>
    <w:p w14:paraId="48D1505C" w14:textId="00884D2F" w:rsidR="00534D58" w:rsidRDefault="00534D58" w:rsidP="00534D58">
      <w:r>
        <w:t>And this kind of behavior occurs both in your innate immune response and your acquired response.</w:t>
      </w:r>
      <w:r w:rsidR="00D133FA">
        <w:t xml:space="preserve"> </w:t>
      </w:r>
      <w:proofErr w:type="gramStart"/>
      <w:r>
        <w:t>We’ve</w:t>
      </w:r>
      <w:proofErr w:type="gramEnd"/>
      <w:r>
        <w:t xml:space="preserve"> already talked about how, in the innate response, when a phagocyte sees a suspicious</w:t>
      </w:r>
      <w:r w:rsidR="00D133FA">
        <w:t xml:space="preserve"> </w:t>
      </w:r>
      <w:r>
        <w:t>character, it engulfs it, and kills it, right?</w:t>
      </w:r>
      <w:r w:rsidR="00D133FA">
        <w:t xml:space="preserve"> </w:t>
      </w:r>
      <w:r>
        <w:t xml:space="preserve">But what we </w:t>
      </w:r>
      <w:proofErr w:type="gramStart"/>
      <w:r>
        <w:t>didn’t</w:t>
      </w:r>
      <w:proofErr w:type="gramEnd"/>
      <w:r>
        <w:t xml:space="preserve"> get into before is that, during its attack, the phagocyte actually</w:t>
      </w:r>
      <w:r w:rsidR="00D133FA">
        <w:t xml:space="preserve"> </w:t>
      </w:r>
      <w:r>
        <w:t>breaks the pathogen into tons of tiny molecules, and then proudly displays those broken bits</w:t>
      </w:r>
      <w:r w:rsidR="00D133FA">
        <w:t xml:space="preserve"> </w:t>
      </w:r>
      <w:r>
        <w:t>in grooved proteins on its outer membrane.</w:t>
      </w:r>
      <w:r w:rsidR="00D133FA">
        <w:t xml:space="preserve"> </w:t>
      </w:r>
      <w:r>
        <w:t xml:space="preserve">These proteins are called major histocompatibility complexes, or MHCs. And </w:t>
      </w:r>
      <w:proofErr w:type="gramStart"/>
      <w:r>
        <w:t>they’re</w:t>
      </w:r>
      <w:proofErr w:type="gramEnd"/>
      <w:r>
        <w:t xml:space="preserve"> a lot like</w:t>
      </w:r>
      <w:r w:rsidR="00D133FA">
        <w:t xml:space="preserve"> </w:t>
      </w:r>
      <w:r>
        <w:t>how Vlad the Impaler decorated his front yard with the bodies of his skewered enemies ... or</w:t>
      </w:r>
      <w:r w:rsidR="00D133FA">
        <w:t xml:space="preserve"> </w:t>
      </w:r>
      <w:r>
        <w:t>how a battle-crazed warrior might show off a necklace made of knucklebones.</w:t>
      </w:r>
    </w:p>
    <w:p w14:paraId="7D186347" w14:textId="3F3BAED3" w:rsidR="00534D58" w:rsidRDefault="00534D58" w:rsidP="00534D58">
      <w:r>
        <w:lastRenderedPageBreak/>
        <w:t>Because cells from both your innate and adaptive branches do this grisly accessorizing like</w:t>
      </w:r>
      <w:r w:rsidR="00D133FA">
        <w:t xml:space="preserve"> </w:t>
      </w:r>
      <w:proofErr w:type="gramStart"/>
      <w:r>
        <w:t>it’s</w:t>
      </w:r>
      <w:proofErr w:type="gramEnd"/>
      <w:r>
        <w:t xml:space="preserve"> their job, they are referred to as professional antigen presenting cells.</w:t>
      </w:r>
      <w:r w:rsidR="00D133FA">
        <w:t xml:space="preserve"> </w:t>
      </w:r>
      <w:r>
        <w:t>Which might make you think, “Is there an amateur version of an antigen presenting cell?”</w:t>
      </w:r>
      <w:r w:rsidR="00D133FA">
        <w:t xml:space="preserve"> </w:t>
      </w:r>
      <w:r>
        <w:t>and yeah, there kind of is.</w:t>
      </w:r>
    </w:p>
    <w:p w14:paraId="48FE3581" w14:textId="4D7A1A65" w:rsidR="00534D58" w:rsidRDefault="00534D58" w:rsidP="00534D58">
      <w:r>
        <w:t xml:space="preserve">Every nucleated cell in your body -- which means </w:t>
      </w:r>
      <w:proofErr w:type="gramStart"/>
      <w:r>
        <w:t>all of</w:t>
      </w:r>
      <w:proofErr w:type="gramEnd"/>
      <w:r>
        <w:t xml:space="preserve"> your cells except for your red</w:t>
      </w:r>
      <w:r w:rsidR="00D133FA">
        <w:t xml:space="preserve"> </w:t>
      </w:r>
      <w:r>
        <w:t>blood cells -- have one kind of MHC protein on their surface, called class 1 MHC.</w:t>
      </w:r>
      <w:r w:rsidR="00D133FA">
        <w:t xml:space="preserve"> </w:t>
      </w:r>
      <w:r>
        <w:t>MHC 1 proteins present short chains of amino acids that are based on endogenous proteins</w:t>
      </w:r>
      <w:r w:rsidR="00D133FA">
        <w:t xml:space="preserve"> </w:t>
      </w:r>
      <w:r>
        <w:t>-- that is, proteins synthesized inside that cell.</w:t>
      </w:r>
    </w:p>
    <w:p w14:paraId="292A7ABD" w14:textId="05DDEA3E" w:rsidR="00534D58" w:rsidRDefault="00534D58" w:rsidP="00534D58">
      <w:proofErr w:type="gramStart"/>
      <w:r>
        <w:t>So</w:t>
      </w:r>
      <w:proofErr w:type="gramEnd"/>
      <w:r>
        <w:t xml:space="preserve"> if a particular cell is healthy, the antigens on its MHC 1 tell roving immune cells that</w:t>
      </w:r>
      <w:r w:rsidR="00D133FA">
        <w:t xml:space="preserve"> </w:t>
      </w:r>
      <w:r>
        <w:t>everything’s ok inside, nothing to see here.</w:t>
      </w:r>
      <w:r w:rsidR="00D133FA">
        <w:t xml:space="preserve"> </w:t>
      </w:r>
      <w:r>
        <w:t xml:space="preserve">But if the cell is, say, cancerous and </w:t>
      </w:r>
      <w:proofErr w:type="gramStart"/>
      <w:r>
        <w:t>it’s</w:t>
      </w:r>
      <w:proofErr w:type="gramEnd"/>
      <w:r>
        <w:t xml:space="preserve"> making abnormal proteins, then it’ll fix</w:t>
      </w:r>
      <w:r w:rsidR="00D133FA">
        <w:t xml:space="preserve"> </w:t>
      </w:r>
      <w:r>
        <w:t>bits of those proteins to its MHC, which alerts immune cells that there’s a problem inside,</w:t>
      </w:r>
      <w:r w:rsidR="00D133FA">
        <w:t xml:space="preserve"> </w:t>
      </w:r>
      <w:r>
        <w:t>and basically asks to be killed.</w:t>
      </w:r>
    </w:p>
    <w:p w14:paraId="06B2FD74" w14:textId="77777777" w:rsidR="00187D91" w:rsidRDefault="00534D58" w:rsidP="00534D58">
      <w:r>
        <w:t>Now: your immune-related cells -- like macrophages, dendritic cells, and B cells -- wear class</w:t>
      </w:r>
      <w:r w:rsidR="00D133FA">
        <w:t xml:space="preserve"> </w:t>
      </w:r>
      <w:r>
        <w:t>2 MHC proteins on their outsides.</w:t>
      </w:r>
      <w:r w:rsidR="00187D91">
        <w:t xml:space="preserve"> </w:t>
      </w:r>
      <w:r>
        <w:t>These are the professionals.</w:t>
      </w:r>
      <w:r w:rsidR="00187D91">
        <w:t xml:space="preserve"> </w:t>
      </w:r>
      <w:r>
        <w:t xml:space="preserve">Class 2 MHC proteins bind to fragments of exogenous antigens, like a virus </w:t>
      </w:r>
      <w:proofErr w:type="gramStart"/>
      <w:r>
        <w:t>that’s</w:t>
      </w:r>
      <w:proofErr w:type="gramEnd"/>
      <w:r w:rsidR="00187D91">
        <w:t xml:space="preserve"> </w:t>
      </w:r>
      <w:r>
        <w:t>been engulfed, broken up, and displayed to get the attention of other cells.</w:t>
      </w:r>
      <w:r w:rsidR="00187D91">
        <w:t xml:space="preserve"> </w:t>
      </w:r>
    </w:p>
    <w:p w14:paraId="2A59CDE4" w14:textId="007349ED" w:rsidR="00534D58" w:rsidRDefault="00534D58" w:rsidP="00534D58">
      <w:r>
        <w:t>And this is how MHCs are totally essential to the cellular immune response.</w:t>
      </w:r>
      <w:r w:rsidR="00187D91">
        <w:t xml:space="preserve"> </w:t>
      </w:r>
      <w:r>
        <w:t xml:space="preserve">Because, the heroes of your cellular defenses, the T cells, </w:t>
      </w:r>
      <w:proofErr w:type="gramStart"/>
      <w:r>
        <w:t>can’t</w:t>
      </w:r>
      <w:proofErr w:type="gramEnd"/>
      <w:r>
        <w:t xml:space="preserve"> actually detect whole antigens --</w:t>
      </w:r>
      <w:r w:rsidR="00187D91">
        <w:t xml:space="preserve"> </w:t>
      </w:r>
      <w:r>
        <w:t>they can only recognize them when they’re all diced up and decorating an antigen-presenting cell.</w:t>
      </w:r>
    </w:p>
    <w:p w14:paraId="31FF1BAB" w14:textId="76C7DC3E" w:rsidR="00534D58" w:rsidRDefault="00534D58" w:rsidP="00534D58">
      <w:r>
        <w:t>T cells are made in the bone marrow, but they mature in the thymus, the lymphoid gland that</w:t>
      </w:r>
      <w:r w:rsidR="00187D91">
        <w:t xml:space="preserve"> </w:t>
      </w:r>
      <w:r>
        <w:t xml:space="preserve">sits on top your heart, and which is </w:t>
      </w:r>
      <w:proofErr w:type="gramStart"/>
      <w:r>
        <w:t>actually what</w:t>
      </w:r>
      <w:proofErr w:type="gramEnd"/>
      <w:r>
        <w:t xml:space="preserve"> the “T” in “T cell” stands for.</w:t>
      </w:r>
      <w:r w:rsidR="00187D91">
        <w:t xml:space="preserve"> </w:t>
      </w:r>
      <w:r>
        <w:t xml:space="preserve">And you have several different kinds of T cells, but the two you really </w:t>
      </w:r>
      <w:proofErr w:type="gramStart"/>
      <w:r>
        <w:t>have to</w:t>
      </w:r>
      <w:proofErr w:type="gramEnd"/>
      <w:r>
        <w:t xml:space="preserve"> know</w:t>
      </w:r>
      <w:r w:rsidR="00187D91">
        <w:t xml:space="preserve"> </w:t>
      </w:r>
      <w:r>
        <w:t>about are the helper Ts and the cytotoxic cells.</w:t>
      </w:r>
      <w:r w:rsidR="00187D91">
        <w:t xml:space="preserve"> </w:t>
      </w:r>
      <w:r>
        <w:t xml:space="preserve">Helper Ts themselves </w:t>
      </w:r>
      <w:proofErr w:type="gramStart"/>
      <w:r>
        <w:t>can’t</w:t>
      </w:r>
      <w:proofErr w:type="gramEnd"/>
      <w:r>
        <w:t xml:space="preserve"> kill, but they can activate cells that do, and they help</w:t>
      </w:r>
      <w:r w:rsidR="00187D91">
        <w:t xml:space="preserve"> </w:t>
      </w:r>
      <w:r>
        <w:t>call the shots for the whole adaptive immune response.</w:t>
      </w:r>
      <w:r w:rsidR="00187D91">
        <w:t xml:space="preserve"> </w:t>
      </w:r>
      <w:r>
        <w:t xml:space="preserve">Meanwhile, cytotoxic cells are the ones that </w:t>
      </w:r>
      <w:proofErr w:type="gramStart"/>
      <w:r>
        <w:t>actually do</w:t>
      </w:r>
      <w:proofErr w:type="gramEnd"/>
      <w:r>
        <w:t xml:space="preserve"> the killing of the cells gone bad.</w:t>
      </w:r>
    </w:p>
    <w:p w14:paraId="0B027CD0" w14:textId="01A0AABD" w:rsidR="00534D58" w:rsidRDefault="00534D58" w:rsidP="00534D58">
      <w:r>
        <w:t xml:space="preserve">Now, much like how a naive B-cell carries antibodies for one specific antigen, a </w:t>
      </w:r>
      <w:r w:rsidR="00187D91">
        <w:t xml:space="preserve">naïve </w:t>
      </w:r>
      <w:r>
        <w:t>helper T cell has receptors that will only bind to one specific combination of a class</w:t>
      </w:r>
      <w:r w:rsidR="00187D91">
        <w:t xml:space="preserve"> </w:t>
      </w:r>
      <w:r>
        <w:t>2 MHC and a particular antigen.</w:t>
      </w:r>
      <w:r w:rsidR="00187D91">
        <w:t xml:space="preserve"> </w:t>
      </w:r>
      <w:r>
        <w:t>If that match is right, the Helper T bonds to the MHC-antigen bit and it gets activated.</w:t>
      </w:r>
    </w:p>
    <w:p w14:paraId="6B878270" w14:textId="2ECA22CD" w:rsidR="00534D58" w:rsidRDefault="00534D58" w:rsidP="00534D58">
      <w:r>
        <w:t>Then, just like with the B cells we talked about last time, the Helper T starts copying</w:t>
      </w:r>
      <w:r w:rsidR="00187D91">
        <w:t xml:space="preserve"> </w:t>
      </w:r>
      <w:r>
        <w:t xml:space="preserve">itself like crazy, making a few memory T cells as well, which remember that </w:t>
      </w:r>
      <w:proofErr w:type="gramStart"/>
      <w:r>
        <w:t>particular antigen</w:t>
      </w:r>
      <w:proofErr w:type="gramEnd"/>
      <w:r w:rsidR="00187D91">
        <w:t xml:space="preserve"> </w:t>
      </w:r>
      <w:r>
        <w:t>should it meet one again in the future.</w:t>
      </w:r>
      <w:r w:rsidR="00187D91">
        <w:t xml:space="preserve"> </w:t>
      </w:r>
      <w:r>
        <w:t>And it also produces a whole mess of effector T cells -- mostly more Helper Ts, but also</w:t>
      </w:r>
      <w:r w:rsidR="00187D91">
        <w:t xml:space="preserve"> </w:t>
      </w:r>
      <w:r>
        <w:t>some regulatory T cells that I will get to in a minute.</w:t>
      </w:r>
    </w:p>
    <w:p w14:paraId="6DC3E7B6" w14:textId="59EC48C9" w:rsidR="00534D58" w:rsidRDefault="00534D58" w:rsidP="00534D58">
      <w:r>
        <w:t>But the main thing the helper T cells do is raise the alarm that tells other immune cells</w:t>
      </w:r>
      <w:r w:rsidR="00187D91">
        <w:t xml:space="preserve"> </w:t>
      </w:r>
      <w:r>
        <w:t>that there is a problem.</w:t>
      </w:r>
      <w:r w:rsidR="00187D91">
        <w:t xml:space="preserve"> </w:t>
      </w:r>
      <w:r>
        <w:t>And they do this by releasing a cocktail of chemical messengers called cytokines.</w:t>
      </w:r>
      <w:r w:rsidR="00187D91">
        <w:t xml:space="preserve"> </w:t>
      </w:r>
      <w:r>
        <w:t>When a cytokine enters another Helper T, that cell usually starts dividing, making more</w:t>
      </w:r>
      <w:r w:rsidR="00187D91">
        <w:t xml:space="preserve"> </w:t>
      </w:r>
      <w:r>
        <w:t>memory T cells and more Helper Ts, which release more cytokines that keep boosting the signal.</w:t>
      </w:r>
      <w:r w:rsidR="00187D91">
        <w:t xml:space="preserve"> </w:t>
      </w:r>
      <w:r>
        <w:t>And some of those cytokines also go on to help activate the cytotoxic T cells.</w:t>
      </w:r>
    </w:p>
    <w:p w14:paraId="73032D66" w14:textId="5B19D52C" w:rsidR="00534D58" w:rsidRDefault="00534D58" w:rsidP="00534D58">
      <w:r>
        <w:t>You know that macrophages from the innate system just sort of roll up and swallow pathogens</w:t>
      </w:r>
      <w:r w:rsidR="00187D91">
        <w:t xml:space="preserve"> </w:t>
      </w:r>
      <w:r>
        <w:t>whole…. but cytotoxic T cells do their killing a little differently.</w:t>
      </w:r>
      <w:r w:rsidR="00187D91">
        <w:t xml:space="preserve"> </w:t>
      </w:r>
      <w:r>
        <w:t>They roam the blood and lymph, looking for hijacked amateur body cells that are asking to be killed.</w:t>
      </w:r>
      <w:r w:rsidR="00187D91">
        <w:t xml:space="preserve"> </w:t>
      </w:r>
      <w:r>
        <w:t xml:space="preserve">Basically, these infected cells are already dying, so </w:t>
      </w:r>
      <w:proofErr w:type="gramStart"/>
      <w:r>
        <w:t>they’ve</w:t>
      </w:r>
      <w:proofErr w:type="gramEnd"/>
      <w:r>
        <w:t xml:space="preserve"> digested some of their</w:t>
      </w:r>
      <w:r w:rsidR="00187D91">
        <w:t xml:space="preserve"> </w:t>
      </w:r>
      <w:r>
        <w:t xml:space="preserve">invader’s proteins, and stuck them on some of their class one MHCs, </w:t>
      </w:r>
      <w:r>
        <w:lastRenderedPageBreak/>
        <w:t>effectively waving</w:t>
      </w:r>
      <w:r w:rsidR="00187D91">
        <w:t xml:space="preserve"> </w:t>
      </w:r>
      <w:r>
        <w:t>a surrender flag made of fragments of the very virus or cancer that is destroying them.</w:t>
      </w:r>
      <w:r w:rsidR="00187D91">
        <w:t xml:space="preserve"> </w:t>
      </w:r>
      <w:r>
        <w:t>If a cytotoxic T cell with the right receptor floats by, it binds to the antigen-MHC combination,</w:t>
      </w:r>
      <w:r w:rsidR="00187D91">
        <w:t xml:space="preserve"> </w:t>
      </w:r>
      <w:r>
        <w:t>and moves in for a mercy killing.</w:t>
      </w:r>
      <w:r w:rsidR="00187D91">
        <w:t xml:space="preserve"> </w:t>
      </w:r>
      <w:r>
        <w:t>It does this by releasing special enzymes that punch holes in the cell’s membrane</w:t>
      </w:r>
      <w:r w:rsidR="00187D91">
        <w:t xml:space="preserve"> </w:t>
      </w:r>
      <w:r>
        <w:t>or otherwise trigger apoptosis, killing both the cell and whatever is inside of it.</w:t>
      </w:r>
      <w:r w:rsidR="00187D91">
        <w:t xml:space="preserve"> </w:t>
      </w:r>
      <w:r>
        <w:t>Then the cytotoxic cell just detaches and continues to run down other prey.</w:t>
      </w:r>
    </w:p>
    <w:p w14:paraId="1C239FC4" w14:textId="0F4D02CB" w:rsidR="00534D58" w:rsidRDefault="00534D58" w:rsidP="00534D58">
      <w:proofErr w:type="gramStart"/>
      <w:r>
        <w:t>So</w:t>
      </w:r>
      <w:proofErr w:type="gramEnd"/>
      <w:r>
        <w:t xml:space="preserve"> by now it should be pretty obvious that without T cells, there basically is no adaptive</w:t>
      </w:r>
      <w:r w:rsidR="00187D91">
        <w:t xml:space="preserve"> </w:t>
      </w:r>
      <w:r>
        <w:t>immune response. And it really all comes back to the Helper Ts.</w:t>
      </w:r>
      <w:r w:rsidR="00187D91">
        <w:t xml:space="preserve"> </w:t>
      </w:r>
      <w:r>
        <w:t>Which is why immunodeficiencies can be so deadly.</w:t>
      </w:r>
      <w:r w:rsidR="00187D91">
        <w:t xml:space="preserve"> </w:t>
      </w:r>
      <w:r>
        <w:t>AIDS, for example, is caused by the human immunodeficiency virus that specifically attacks</w:t>
      </w:r>
      <w:r w:rsidR="00187D91">
        <w:t xml:space="preserve"> </w:t>
      </w:r>
      <w:r>
        <w:t xml:space="preserve">Helper T cells. And without the Helper T’s, there </w:t>
      </w:r>
      <w:proofErr w:type="gramStart"/>
      <w:r>
        <w:t>wouldn’t</w:t>
      </w:r>
      <w:proofErr w:type="gramEnd"/>
      <w:r>
        <w:t xml:space="preserve"> be much of a humoral response, either.</w:t>
      </w:r>
      <w:r w:rsidR="00187D91">
        <w:t xml:space="preserve"> </w:t>
      </w:r>
      <w:r>
        <w:t>Because the cytokines that come screaming out of the helpers not only activate other</w:t>
      </w:r>
      <w:r w:rsidR="00187D91">
        <w:t xml:space="preserve"> </w:t>
      </w:r>
      <w:r>
        <w:t>T cells, but they also finish the training of the B cells.</w:t>
      </w:r>
    </w:p>
    <w:p w14:paraId="3A99B44B" w14:textId="37F3D57E" w:rsidR="00534D58" w:rsidRDefault="00534D58" w:rsidP="00534D58">
      <w:r>
        <w:t xml:space="preserve">The fact is, most of your so-called naive B cells </w:t>
      </w:r>
      <w:proofErr w:type="gramStart"/>
      <w:r>
        <w:t>don’t</w:t>
      </w:r>
      <w:proofErr w:type="gramEnd"/>
      <w:r>
        <w:t xml:space="preserve"> get fully activated </w:t>
      </w:r>
      <w:r w:rsidR="00187D91">
        <w:t>–</w:t>
      </w:r>
      <w:r>
        <w:t xml:space="preserve"> and</w:t>
      </w:r>
      <w:r w:rsidR="00187D91">
        <w:t xml:space="preserve"> </w:t>
      </w:r>
      <w:r>
        <w:t>become memory or effector cells -- when they first bind to an antigen.</w:t>
      </w:r>
      <w:r w:rsidR="00187D91">
        <w:t xml:space="preserve"> </w:t>
      </w:r>
      <w:r>
        <w:t xml:space="preserve">And </w:t>
      </w:r>
      <w:proofErr w:type="gramStart"/>
      <w:r>
        <w:t>there’s</w:t>
      </w:r>
      <w:proofErr w:type="gramEnd"/>
      <w:r>
        <w:t xml:space="preserve"> a good reason for that.</w:t>
      </w:r>
      <w:r w:rsidR="00187D91">
        <w:t xml:space="preserve"> </w:t>
      </w:r>
      <w:r>
        <w:t>Since antibody receptors are generated randomly, you might wind up with B cells that could</w:t>
      </w:r>
      <w:r w:rsidR="00187D91">
        <w:t xml:space="preserve"> </w:t>
      </w:r>
      <w:r>
        <w:t>bind to your own, healthy proteins, like, say, your growth hormone.</w:t>
      </w:r>
    </w:p>
    <w:p w14:paraId="070DF452" w14:textId="77777777" w:rsidR="00187D91" w:rsidRDefault="00534D58" w:rsidP="00534D58">
      <w:r>
        <w:t xml:space="preserve">So, once a B cell interacts with a substance -- whether </w:t>
      </w:r>
      <w:proofErr w:type="gramStart"/>
      <w:r>
        <w:t>it’s</w:t>
      </w:r>
      <w:proofErr w:type="gramEnd"/>
      <w:r>
        <w:t xml:space="preserve"> growth hormone or some dangerous</w:t>
      </w:r>
      <w:r w:rsidR="00187D91">
        <w:t xml:space="preserve"> </w:t>
      </w:r>
      <w:r>
        <w:t>bacterium -- it still needs to bind to it, engulf it, and present some fragments of it on its surface.</w:t>
      </w:r>
      <w:r w:rsidR="00187D91">
        <w:t xml:space="preserve"> </w:t>
      </w:r>
      <w:r>
        <w:t xml:space="preserve">But then, </w:t>
      </w:r>
      <w:proofErr w:type="gramStart"/>
      <w:r>
        <w:t>it’ll</w:t>
      </w:r>
      <w:proofErr w:type="gramEnd"/>
      <w:r>
        <w:t xml:space="preserve"> stop, to await inspection.</w:t>
      </w:r>
      <w:r w:rsidR="00187D91">
        <w:t xml:space="preserve"> </w:t>
      </w:r>
      <w:r>
        <w:t>It pauses until the right Helper T cell comes by to check out its presentation. If the T</w:t>
      </w:r>
      <w:r w:rsidR="00187D91">
        <w:t xml:space="preserve"> </w:t>
      </w:r>
      <w:r>
        <w:t>cell binds to the presented fragment, then it releases cytokines, which fully activate</w:t>
      </w:r>
      <w:r w:rsidR="00187D91">
        <w:t xml:space="preserve"> </w:t>
      </w:r>
      <w:r>
        <w:t xml:space="preserve">the B-cell and suddenly </w:t>
      </w:r>
      <w:proofErr w:type="gramStart"/>
      <w:r>
        <w:t>you’ve</w:t>
      </w:r>
      <w:proofErr w:type="gramEnd"/>
      <w:r>
        <w:t xml:space="preserve"> got antibodies going everywhere.</w:t>
      </w:r>
      <w:r w:rsidR="00187D91">
        <w:t xml:space="preserve"> </w:t>
      </w:r>
      <w:r>
        <w:t xml:space="preserve">But if it </w:t>
      </w:r>
      <w:proofErr w:type="gramStart"/>
      <w:r>
        <w:t>doesn’t</w:t>
      </w:r>
      <w:proofErr w:type="gramEnd"/>
      <w:r>
        <w:t>, then the B-cell just goes about its business and doesn’t trigger an immune response.</w:t>
      </w:r>
      <w:r w:rsidR="00187D91">
        <w:t xml:space="preserve"> </w:t>
      </w:r>
    </w:p>
    <w:p w14:paraId="3FA32D79" w14:textId="06B69C9C" w:rsidR="00534D58" w:rsidRDefault="00534D58" w:rsidP="00534D58">
      <w:r>
        <w:t xml:space="preserve">This check and balance between Bs and Ts </w:t>
      </w:r>
      <w:proofErr w:type="gramStart"/>
      <w:r>
        <w:t>is</w:t>
      </w:r>
      <w:proofErr w:type="gramEnd"/>
      <w:r>
        <w:t xml:space="preserve"> an important safeguard against your immune</w:t>
      </w:r>
      <w:r w:rsidR="00187D91">
        <w:t xml:space="preserve"> </w:t>
      </w:r>
      <w:r>
        <w:t>system becoming too good at its job.</w:t>
      </w:r>
      <w:r w:rsidR="00187D91">
        <w:t xml:space="preserve"> </w:t>
      </w:r>
      <w:r>
        <w:t>Which is a very real risk.</w:t>
      </w:r>
      <w:r w:rsidR="00187D91">
        <w:t xml:space="preserve"> </w:t>
      </w:r>
      <w:r>
        <w:t>A hyperactive immune system can cause mayhem by losing its ability to distinguish enemy</w:t>
      </w:r>
      <w:r w:rsidR="00187D91">
        <w:t xml:space="preserve"> </w:t>
      </w:r>
      <w:r>
        <w:t>from self, as it turns on your own body.</w:t>
      </w:r>
      <w:r w:rsidR="00187D91">
        <w:t xml:space="preserve"> </w:t>
      </w:r>
      <w:r>
        <w:t>Your regulatory T cells -- another type of effector -- help prevent this by releasing</w:t>
      </w:r>
      <w:r w:rsidR="00187D91">
        <w:t xml:space="preserve"> </w:t>
      </w:r>
      <w:r>
        <w:t>inhibiting cytokines that tell other immune cells to stand down once the initial threat has been handled.</w:t>
      </w:r>
      <w:r w:rsidR="00187D91">
        <w:t xml:space="preserve"> </w:t>
      </w:r>
      <w:r>
        <w:t>Without that regulation, the body might start cranking out too many antibodies and cytotoxic</w:t>
      </w:r>
      <w:r w:rsidR="00187D91">
        <w:t xml:space="preserve"> </w:t>
      </w:r>
      <w:r>
        <w:t>cells that could damage or destroy its own tissues.</w:t>
      </w:r>
      <w:r w:rsidR="00187D91">
        <w:t xml:space="preserve"> </w:t>
      </w:r>
      <w:r>
        <w:t>This dangerous confusion is what causes many autoimmune diseases -- like multiple sclerosis,</w:t>
      </w:r>
      <w:r w:rsidR="00187D91">
        <w:t xml:space="preserve"> </w:t>
      </w:r>
      <w:r>
        <w:t>which eats away at the myelin sheaths around neurons, or Type One Diabetes which</w:t>
      </w:r>
      <w:r w:rsidR="00187D91">
        <w:t xml:space="preserve"> </w:t>
      </w:r>
      <w:r>
        <w:t>tears up the pancreatic cells that make insulin.</w:t>
      </w:r>
    </w:p>
    <w:p w14:paraId="442EC946" w14:textId="410729F5" w:rsidR="00534D58" w:rsidRDefault="00534D58" w:rsidP="00534D58">
      <w:proofErr w:type="gramStart"/>
      <w:r>
        <w:t>So</w:t>
      </w:r>
      <w:proofErr w:type="gramEnd"/>
      <w:r>
        <w:t xml:space="preserve"> the takeaway here is that your immune system is usually really good at its job, which is</w:t>
      </w:r>
      <w:r w:rsidR="00187D91">
        <w:t xml:space="preserve"> </w:t>
      </w:r>
      <w:r>
        <w:t>to kill stuff in the name of keeping you alive.</w:t>
      </w:r>
      <w:r w:rsidR="00187D91">
        <w:t xml:space="preserve"> </w:t>
      </w:r>
      <w:r>
        <w:t xml:space="preserve">And you really </w:t>
      </w:r>
      <w:proofErr w:type="gramStart"/>
      <w:r>
        <w:t>don’t</w:t>
      </w:r>
      <w:proofErr w:type="gramEnd"/>
      <w:r>
        <w:t xml:space="preserve"> want it to go rogue on you, because if there’s one thing you</w:t>
      </w:r>
      <w:r w:rsidR="00187D91">
        <w:t xml:space="preserve"> </w:t>
      </w:r>
      <w:r>
        <w:t>should have learned in the past year with us, it’s that your body is both resilient</w:t>
      </w:r>
      <w:r w:rsidR="00187D91">
        <w:t xml:space="preserve"> </w:t>
      </w:r>
      <w:r>
        <w:t>and fragile, and it survives only when the sum of its many complicated parts</w:t>
      </w:r>
      <w:r w:rsidR="00187D91">
        <w:t xml:space="preserve"> </w:t>
      </w:r>
      <w:r>
        <w:t>stays balanced and works together.</w:t>
      </w:r>
      <w:r w:rsidR="00187D91">
        <w:t xml:space="preserve"> </w:t>
      </w:r>
      <w:r>
        <w:t>And that is the glorious wonder of you.</w:t>
      </w:r>
    </w:p>
    <w:p w14:paraId="37EBBEC6" w14:textId="085D184C" w:rsidR="00534D58" w:rsidRDefault="00534D58" w:rsidP="00534D58">
      <w:r>
        <w:t>As we wrapped up our tour of the immune system today you learned how the cellular immune</w:t>
      </w:r>
      <w:r w:rsidR="00187D91">
        <w:t xml:space="preserve"> </w:t>
      </w:r>
      <w:r>
        <w:t>response uses helper, cytotoxic, and regulatory T cells to attack body cells compromised by</w:t>
      </w:r>
      <w:r w:rsidR="00187D91">
        <w:t xml:space="preserve"> </w:t>
      </w:r>
      <w:r>
        <w:t>pathogens. We looked how cytokines activate B and T cells, and what happens if your immune</w:t>
      </w:r>
      <w:r w:rsidR="00187D91">
        <w:t xml:space="preserve"> </w:t>
      </w:r>
      <w:r>
        <w:t>system goes rogue and starts causing autoimmune trouble.</w:t>
      </w:r>
    </w:p>
    <w:p w14:paraId="556B165B" w14:textId="6CE1C384" w:rsidR="00534D58" w:rsidRDefault="00534D58" w:rsidP="00534D58">
      <w:r>
        <w:lastRenderedPageBreak/>
        <w:t xml:space="preserve">Thank you to our Headmaster of Learning, Linnea </w:t>
      </w:r>
      <w:proofErr w:type="spellStart"/>
      <w:r>
        <w:t>Boyev</w:t>
      </w:r>
      <w:proofErr w:type="spellEnd"/>
      <w:r>
        <w:t xml:space="preserve">, and thank you to </w:t>
      </w:r>
      <w:proofErr w:type="gramStart"/>
      <w:r>
        <w:t>all of</w:t>
      </w:r>
      <w:proofErr w:type="gramEnd"/>
      <w:r>
        <w:t xml:space="preserve"> our </w:t>
      </w:r>
      <w:proofErr w:type="spellStart"/>
      <w:r>
        <w:t>Patreon</w:t>
      </w:r>
      <w:proofErr w:type="spellEnd"/>
      <w:r w:rsidR="00187D91">
        <w:t xml:space="preserve"> </w:t>
      </w:r>
      <w:r>
        <w:t>patrons whose monthly contributions help make Crash Course possible, not only for themselves,</w:t>
      </w:r>
      <w:r w:rsidR="00187D91">
        <w:t xml:space="preserve"> </w:t>
      </w:r>
      <w:r>
        <w:t>but for everybody, everywhere. If you like Crash Course and want to help us keep making</w:t>
      </w:r>
      <w:r w:rsidR="00187D91">
        <w:t xml:space="preserve"> </w:t>
      </w:r>
      <w:r>
        <w:t>videos like this one, and teaching courses like Anatomy &amp; Physiology, visit patreon.com/</w:t>
      </w:r>
      <w:proofErr w:type="spellStart"/>
      <w:r>
        <w:t>crashcourse</w:t>
      </w:r>
      <w:proofErr w:type="spellEnd"/>
      <w:r>
        <w:t>.</w:t>
      </w:r>
    </w:p>
    <w:p w14:paraId="32370FFC" w14:textId="356264FB" w:rsidR="004D6A5C" w:rsidRDefault="00534D58" w:rsidP="00534D58">
      <w:r>
        <w:t>This episode was filmed in the Doctor Cheryl C. Kinney Crash Course Studio, it was written</w:t>
      </w:r>
      <w:r w:rsidR="00187D91">
        <w:t xml:space="preserve"> </w:t>
      </w:r>
      <w:r>
        <w:t xml:space="preserve">by Kathleen Yale, the script was edited by Blake de </w:t>
      </w:r>
      <w:proofErr w:type="spellStart"/>
      <w:r>
        <w:t>Pastino</w:t>
      </w:r>
      <w:proofErr w:type="spellEnd"/>
      <w:r>
        <w:t>, and our consultant is Dr.</w:t>
      </w:r>
      <w:r w:rsidR="00187D91">
        <w:t xml:space="preserve"> </w:t>
      </w:r>
      <w:r>
        <w:t>Brandon Jackson. It was directed by Nicholas Jenkins, edited by Nicole Sweeney, our sound</w:t>
      </w:r>
      <w:r w:rsidR="00187D91">
        <w:t xml:space="preserve"> </w:t>
      </w:r>
      <w:r>
        <w:t>designer is Michael Aranda, and the Graphics team is Thought Cafe.</w:t>
      </w:r>
    </w:p>
    <w:sectPr w:rsidR="004D6A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84"/>
    <w:rsid w:val="00132234"/>
    <w:rsid w:val="00187D91"/>
    <w:rsid w:val="004D6A5C"/>
    <w:rsid w:val="00534D58"/>
    <w:rsid w:val="005F45C0"/>
    <w:rsid w:val="00703484"/>
    <w:rsid w:val="009520B3"/>
    <w:rsid w:val="009C754C"/>
    <w:rsid w:val="00D1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7DCA"/>
  <w15:chartTrackingRefBased/>
  <w15:docId w15:val="{D4C010C1-1B31-43CE-A7C7-2872EDCB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45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5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7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0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5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8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1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4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3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7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6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Baker</dc:creator>
  <cp:keywords/>
  <dc:description/>
  <cp:lastModifiedBy>Amanda Baker</cp:lastModifiedBy>
  <cp:revision>3</cp:revision>
  <dcterms:created xsi:type="dcterms:W3CDTF">2021-02-25T20:04:00Z</dcterms:created>
  <dcterms:modified xsi:type="dcterms:W3CDTF">2021-02-25T20:20:00Z</dcterms:modified>
</cp:coreProperties>
</file>