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0570" w14:textId="50975D2B" w:rsidR="00CA6B38" w:rsidRDefault="00CA6B38" w:rsidP="00A61445">
      <w:pPr>
        <w:rPr>
          <w:rFonts w:asciiTheme="majorBidi" w:hAnsiTheme="majorBidi" w:cstheme="majorBidi"/>
          <w:b/>
          <w:iCs/>
        </w:rPr>
      </w:pPr>
      <w:bookmarkStart w:id="0" w:name="_Hlk509307543"/>
      <w:bookmarkStart w:id="1" w:name="_Hlk509306600"/>
      <w:r w:rsidRPr="00CA6B38">
        <w:rPr>
          <w:rFonts w:asciiTheme="majorBidi" w:hAnsiTheme="majorBidi" w:cstheme="majorBidi"/>
          <w:b/>
          <w:iCs/>
        </w:rPr>
        <w:t>Résumer, synthétiser, argumenter</w:t>
      </w:r>
      <w:r>
        <w:rPr>
          <w:rFonts w:asciiTheme="majorBidi" w:hAnsiTheme="majorBidi" w:cstheme="majorBidi"/>
          <w:b/>
          <w:iCs/>
        </w:rPr>
        <w:br/>
        <w:t>C</w:t>
      </w:r>
      <w:r w:rsidR="00A61445" w:rsidRPr="006C4034">
        <w:rPr>
          <w:rFonts w:asciiTheme="majorBidi" w:hAnsiTheme="majorBidi" w:cstheme="majorBidi"/>
          <w:b/>
          <w:iCs/>
        </w:rPr>
        <w:t>hapitre 2</w:t>
      </w:r>
      <w:r>
        <w:rPr>
          <w:rFonts w:asciiTheme="majorBidi" w:hAnsiTheme="majorBidi" w:cstheme="majorBidi"/>
          <w:b/>
          <w:iCs/>
        </w:rPr>
        <w:t> : Résumer des textes narratifs</w:t>
      </w:r>
    </w:p>
    <w:p w14:paraId="723751B3" w14:textId="77777777" w:rsidR="00CA6B38" w:rsidRDefault="00CA6B38" w:rsidP="00CA6B38">
      <w:pPr>
        <w:jc w:val="center"/>
        <w:rPr>
          <w:rFonts w:asciiTheme="majorBidi" w:hAnsiTheme="majorBidi" w:cstheme="majorBidi"/>
          <w:iCs/>
        </w:rPr>
      </w:pPr>
      <w:r w:rsidRPr="00CA6B38">
        <w:rPr>
          <w:rFonts w:asciiTheme="majorBidi" w:hAnsiTheme="majorBidi" w:cstheme="majorBidi"/>
          <w:b/>
          <w:iCs/>
          <w:sz w:val="32"/>
        </w:rPr>
        <w:t>Exercice n</w:t>
      </w:r>
      <w:r w:rsidRPr="00CA6B38">
        <w:rPr>
          <w:rFonts w:asciiTheme="majorBidi" w:hAnsiTheme="majorBidi" w:cstheme="majorBidi"/>
          <w:b/>
          <w:iCs/>
          <w:sz w:val="32"/>
          <w:vertAlign w:val="superscript"/>
        </w:rPr>
        <w:t>o</w:t>
      </w:r>
      <w:r w:rsidRPr="00CA6B38">
        <w:rPr>
          <w:rFonts w:asciiTheme="majorBidi" w:hAnsiTheme="majorBidi" w:cstheme="majorBidi"/>
          <w:b/>
          <w:iCs/>
          <w:sz w:val="32"/>
        </w:rPr>
        <w:t xml:space="preserve"> 2 : la structure thématique de la phrase</w:t>
      </w:r>
      <w:r w:rsidR="00A61445" w:rsidRPr="006C4034">
        <w:rPr>
          <w:rFonts w:asciiTheme="majorBidi" w:hAnsiTheme="majorBidi" w:cstheme="majorBidi"/>
          <w:b/>
          <w:iCs/>
        </w:rPr>
        <w:br/>
      </w:r>
    </w:p>
    <w:p w14:paraId="11B3007A" w14:textId="565ABDFC" w:rsidR="00A61445" w:rsidRPr="006C4034" w:rsidRDefault="00A61445" w:rsidP="00CA6B38">
      <w:pPr>
        <w:rPr>
          <w:rFonts w:asciiTheme="majorBidi" w:hAnsiTheme="majorBidi" w:cstheme="majorBidi"/>
          <w:iCs/>
        </w:rPr>
      </w:pPr>
      <w:r w:rsidRPr="006C4034">
        <w:rPr>
          <w:rFonts w:asciiTheme="majorBidi" w:hAnsiTheme="majorBidi" w:cstheme="majorBidi"/>
          <w:iCs/>
        </w:rPr>
        <w:t>Placez les structures demandées :</w:t>
      </w:r>
    </w:p>
    <w:p w14:paraId="1B26005F" w14:textId="77777777" w:rsidR="00A61445" w:rsidRPr="006C4034" w:rsidRDefault="00A61445" w:rsidP="00A6144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iCs/>
        </w:rPr>
      </w:pPr>
      <w:r w:rsidRPr="006C4034">
        <w:rPr>
          <w:rFonts w:asciiTheme="majorBidi" w:hAnsiTheme="majorBidi" w:cstheme="majorBidi"/>
          <w:iCs/>
        </w:rPr>
        <w:t xml:space="preserve">Dans la colonne 3, placez des exemples tirés des trois premiers chapitres du roman. </w:t>
      </w:r>
    </w:p>
    <w:p w14:paraId="1BE8EAE5" w14:textId="77777777" w:rsidR="00A61445" w:rsidRPr="006C4034" w:rsidRDefault="00A61445" w:rsidP="00A6144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iCs/>
        </w:rPr>
      </w:pPr>
      <w:r w:rsidRPr="006C4034">
        <w:rPr>
          <w:rFonts w:asciiTheme="majorBidi" w:hAnsiTheme="majorBidi" w:cstheme="majorBidi"/>
          <w:iCs/>
        </w:rPr>
        <w:t>Dans la colonne 4, construisez des exemples qui pourraient s’intégrer dans votre résumé. Vous pouvez produire la construction demandée sans faire une phrase complète.</w:t>
      </w:r>
    </w:p>
    <w:p w14:paraId="6CF5A2F3" w14:textId="59DE2205" w:rsidR="00A61445" w:rsidRPr="006C4034" w:rsidRDefault="00A61445" w:rsidP="00A61445">
      <w:pPr>
        <w:rPr>
          <w:rFonts w:asciiTheme="majorBidi" w:hAnsiTheme="majorBidi" w:cstheme="majorBidi"/>
          <w:iCs/>
        </w:rPr>
      </w:pPr>
      <w:r w:rsidRPr="006C4034">
        <w:rPr>
          <w:rFonts w:asciiTheme="majorBidi" w:hAnsiTheme="majorBidi" w:cstheme="majorBidi"/>
          <w:iCs/>
        </w:rPr>
        <w:t xml:space="preserve">Quelques exemples sont donnés.  </w:t>
      </w:r>
      <w:bookmarkStart w:id="2" w:name="_GoBack"/>
      <w:bookmarkEnd w:id="0"/>
      <w:bookmarkEnd w:id="2"/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2340"/>
        <w:gridCol w:w="2415"/>
        <w:gridCol w:w="4567"/>
        <w:gridCol w:w="4678"/>
      </w:tblGrid>
      <w:tr w:rsidR="00A61445" w:rsidRPr="005E665D" w14:paraId="1575D229" w14:textId="77777777" w:rsidTr="00A2307E">
        <w:tc>
          <w:tcPr>
            <w:tcW w:w="14000" w:type="dxa"/>
            <w:gridSpan w:val="4"/>
          </w:tcPr>
          <w:p w14:paraId="267945C1" w14:textId="77777777" w:rsidR="00A61445" w:rsidRPr="00A61445" w:rsidRDefault="00A61445" w:rsidP="00A2307E">
            <w:pPr>
              <w:jc w:val="center"/>
              <w:rPr>
                <w:rFonts w:asciiTheme="majorBidi" w:hAnsiTheme="majorBidi" w:cstheme="majorBidi"/>
                <w:b/>
                <w:iCs/>
                <w:lang w:val="fr-FR"/>
              </w:rPr>
            </w:pPr>
            <w:r w:rsidRPr="00A61445">
              <w:rPr>
                <w:rFonts w:asciiTheme="majorBidi" w:hAnsiTheme="majorBidi" w:cstheme="majorBidi"/>
                <w:b/>
                <w:iCs/>
                <w:lang w:val="fr-FR"/>
              </w:rPr>
              <w:t xml:space="preserve">Constructions syntaxiques à intégrer en tête de phrase ou dans le sujet </w:t>
            </w:r>
            <w:r w:rsidRPr="00A61445">
              <w:rPr>
                <w:rFonts w:asciiTheme="majorBidi" w:hAnsiTheme="majorBidi" w:cstheme="majorBidi"/>
                <w:b/>
                <w:iCs/>
                <w:lang w:val="fr-FR"/>
              </w:rPr>
              <w:br/>
              <w:t>pour enrichir la partie thématique de la phrase</w:t>
            </w:r>
          </w:p>
        </w:tc>
      </w:tr>
      <w:tr w:rsidR="00A61445" w:rsidRPr="00845B8A" w14:paraId="39966AE2" w14:textId="77777777" w:rsidTr="00A2307E">
        <w:tc>
          <w:tcPr>
            <w:tcW w:w="2340" w:type="dxa"/>
          </w:tcPr>
          <w:p w14:paraId="640C2896" w14:textId="77777777" w:rsidR="00A61445" w:rsidRPr="000C3F36" w:rsidRDefault="00A61445" w:rsidP="00A2307E">
            <w:pPr>
              <w:jc w:val="center"/>
              <w:rPr>
                <w:rFonts w:asciiTheme="majorBidi" w:hAnsiTheme="majorBidi" w:cstheme="majorBidi"/>
                <w:b/>
                <w:iCs/>
                <w:color w:val="006600"/>
              </w:rPr>
            </w:pPr>
            <w:proofErr w:type="spellStart"/>
            <w:r w:rsidRPr="000C3F36">
              <w:rPr>
                <w:rFonts w:asciiTheme="majorBidi" w:hAnsiTheme="majorBidi" w:cstheme="majorBidi"/>
                <w:b/>
                <w:iCs/>
                <w:color w:val="006600"/>
              </w:rPr>
              <w:t>Fonction</w:t>
            </w:r>
            <w:proofErr w:type="spellEnd"/>
          </w:p>
        </w:tc>
        <w:tc>
          <w:tcPr>
            <w:tcW w:w="2415" w:type="dxa"/>
          </w:tcPr>
          <w:p w14:paraId="417DFD73" w14:textId="77777777" w:rsidR="00A61445" w:rsidRPr="000C3F36" w:rsidRDefault="00A61445" w:rsidP="00A2307E">
            <w:pPr>
              <w:jc w:val="center"/>
              <w:rPr>
                <w:rFonts w:asciiTheme="majorBidi" w:hAnsiTheme="majorBidi" w:cstheme="majorBidi"/>
                <w:b/>
                <w:iCs/>
                <w:color w:val="006600"/>
              </w:rPr>
            </w:pPr>
            <w:proofErr w:type="spellStart"/>
            <w:r w:rsidRPr="000C3F36">
              <w:rPr>
                <w:rFonts w:asciiTheme="majorBidi" w:hAnsiTheme="majorBidi" w:cstheme="majorBidi"/>
                <w:b/>
                <w:iCs/>
                <w:color w:val="006600"/>
              </w:rPr>
              <w:t>Forme</w:t>
            </w:r>
            <w:proofErr w:type="spellEnd"/>
          </w:p>
        </w:tc>
        <w:tc>
          <w:tcPr>
            <w:tcW w:w="4567" w:type="dxa"/>
          </w:tcPr>
          <w:p w14:paraId="19710164" w14:textId="77777777" w:rsidR="00A61445" w:rsidRPr="00A61445" w:rsidRDefault="00A61445" w:rsidP="00A2307E">
            <w:pPr>
              <w:jc w:val="center"/>
              <w:rPr>
                <w:rFonts w:asciiTheme="majorBidi" w:hAnsiTheme="majorBidi" w:cstheme="majorBidi"/>
                <w:b/>
                <w:iCs/>
                <w:color w:val="006600"/>
                <w:lang w:val="fr-FR"/>
              </w:rPr>
            </w:pPr>
            <w:r w:rsidRPr="00A61445">
              <w:rPr>
                <w:rFonts w:asciiTheme="majorBidi" w:hAnsiTheme="majorBidi" w:cstheme="majorBidi"/>
                <w:b/>
                <w:iCs/>
                <w:color w:val="006600"/>
                <w:lang w:val="fr-FR"/>
              </w:rPr>
              <w:t>Exemple tiré du début du roman</w:t>
            </w:r>
          </w:p>
        </w:tc>
        <w:tc>
          <w:tcPr>
            <w:tcW w:w="4678" w:type="dxa"/>
          </w:tcPr>
          <w:p w14:paraId="1F4F204A" w14:textId="77777777" w:rsidR="00A61445" w:rsidRPr="000C3F36" w:rsidRDefault="00A61445" w:rsidP="00A2307E">
            <w:pPr>
              <w:jc w:val="center"/>
              <w:rPr>
                <w:rFonts w:asciiTheme="majorBidi" w:hAnsiTheme="majorBidi" w:cstheme="majorBidi"/>
                <w:b/>
                <w:iCs/>
                <w:color w:val="006600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color w:val="006600"/>
              </w:rPr>
              <w:t>Exemple</w:t>
            </w:r>
            <w:proofErr w:type="spellEnd"/>
            <w:r>
              <w:rPr>
                <w:rFonts w:asciiTheme="majorBidi" w:hAnsiTheme="majorBidi" w:cstheme="majorBidi"/>
                <w:b/>
                <w:iCs/>
                <w:color w:val="006600"/>
              </w:rPr>
              <w:t xml:space="preserve"> à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color w:val="006600"/>
              </w:rPr>
              <w:t>construire</w:t>
            </w:r>
            <w:proofErr w:type="spellEnd"/>
          </w:p>
        </w:tc>
      </w:tr>
      <w:tr w:rsidR="00A61445" w:rsidRPr="00F47025" w14:paraId="450BD086" w14:textId="77777777" w:rsidTr="00A2307E">
        <w:tc>
          <w:tcPr>
            <w:tcW w:w="2340" w:type="dxa"/>
          </w:tcPr>
          <w:p w14:paraId="5A8F3C30" w14:textId="77777777" w:rsidR="00A61445" w:rsidRPr="00D20524" w:rsidRDefault="00A61445" w:rsidP="00A2307E">
            <w:pPr>
              <w:rPr>
                <w:rFonts w:asciiTheme="majorBidi" w:hAnsiTheme="majorBidi" w:cstheme="majorBidi"/>
                <w:iCs/>
                <w:color w:val="0033CC"/>
              </w:rPr>
            </w:pPr>
            <w:proofErr w:type="spellStart"/>
            <w:r w:rsidRPr="00D20524">
              <w:rPr>
                <w:rFonts w:asciiTheme="majorBidi" w:hAnsiTheme="majorBidi" w:cstheme="majorBidi"/>
                <w:iCs/>
                <w:color w:val="0033CC"/>
              </w:rPr>
              <w:t>Complément</w:t>
            </w:r>
            <w:proofErr w:type="spellEnd"/>
            <w:r w:rsidRPr="00D20524">
              <w:rPr>
                <w:rFonts w:asciiTheme="majorBidi" w:hAnsiTheme="majorBidi" w:cstheme="majorBidi"/>
                <w:iCs/>
                <w:color w:val="0033CC"/>
              </w:rPr>
              <w:t xml:space="preserve"> circ.</w:t>
            </w:r>
            <w:r w:rsidRPr="00D20524">
              <w:rPr>
                <w:rStyle w:val="FootnoteReference"/>
                <w:rFonts w:asciiTheme="majorBidi" w:hAnsiTheme="majorBidi" w:cstheme="majorBidi"/>
                <w:iCs/>
                <w:color w:val="0033CC"/>
              </w:rPr>
              <w:footnoteReference w:id="1"/>
            </w:r>
            <w:r w:rsidRPr="00D20524">
              <w:rPr>
                <w:rFonts w:asciiTheme="majorBidi" w:hAnsiTheme="majorBidi" w:cstheme="majorBidi"/>
                <w:iCs/>
                <w:color w:val="0033CC"/>
              </w:rPr>
              <w:t xml:space="preserve"> de </w:t>
            </w:r>
            <w:r w:rsidRPr="00C87E70">
              <w:rPr>
                <w:rFonts w:asciiTheme="majorBidi" w:hAnsiTheme="majorBidi" w:cstheme="majorBidi"/>
                <w:b/>
                <w:iCs/>
                <w:color w:val="0033CC"/>
              </w:rPr>
              <w:t>lieu</w:t>
            </w:r>
          </w:p>
        </w:tc>
        <w:tc>
          <w:tcPr>
            <w:tcW w:w="2415" w:type="dxa"/>
          </w:tcPr>
          <w:p w14:paraId="4404E058" w14:textId="77777777" w:rsidR="00A61445" w:rsidRDefault="00A61445" w:rsidP="00A2307E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 xml:space="preserve">Groupe </w:t>
            </w:r>
            <w:proofErr w:type="spellStart"/>
            <w:r>
              <w:rPr>
                <w:rFonts w:asciiTheme="majorBidi" w:hAnsiTheme="majorBidi" w:cstheme="majorBidi"/>
                <w:iCs/>
              </w:rPr>
              <w:t>prépositionnel</w:t>
            </w:r>
            <w:proofErr w:type="spellEnd"/>
          </w:p>
        </w:tc>
        <w:tc>
          <w:tcPr>
            <w:tcW w:w="4567" w:type="dxa"/>
          </w:tcPr>
          <w:p w14:paraId="0A1F60D2" w14:textId="77777777" w:rsidR="00A61445" w:rsidRPr="002600E8" w:rsidRDefault="00A61445" w:rsidP="00A2307E">
            <w:pPr>
              <w:jc w:val="center"/>
              <w:rPr>
                <w:rFonts w:ascii="Times New Roman" w:hAnsi="Times New Roman" w:cs="Times New Roman"/>
                <w:b/>
                <w:iCs/>
                <w:strike/>
                <w:sz w:val="32"/>
              </w:rPr>
            </w:pPr>
            <w:r w:rsidRPr="00556142">
              <w:rPr>
                <w:rFonts w:ascii="Cambria Math" w:hAnsi="Cambria Math" w:cs="Cambria Math"/>
                <w:color w:val="222222"/>
                <w:szCs w:val="21"/>
                <w:shd w:val="clear" w:color="auto" w:fill="F8F9FA"/>
              </w:rPr>
              <w:t>∅</w:t>
            </w:r>
          </w:p>
        </w:tc>
        <w:tc>
          <w:tcPr>
            <w:tcW w:w="4678" w:type="dxa"/>
          </w:tcPr>
          <w:p w14:paraId="70D20B63" w14:textId="77777777" w:rsidR="00A61445" w:rsidRPr="00A61445" w:rsidRDefault="00A61445" w:rsidP="00A2307E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A61445">
              <w:rPr>
                <w:rFonts w:asciiTheme="majorBidi" w:hAnsiTheme="majorBidi" w:cstheme="majorBidi"/>
                <w:b/>
                <w:i/>
                <w:iCs/>
                <w:lang w:val="fr-FR"/>
              </w:rPr>
              <w:t>À l’aéroport,</w:t>
            </w:r>
            <w:r w:rsidRPr="00A61445">
              <w:rPr>
                <w:rFonts w:asciiTheme="majorBidi" w:hAnsiTheme="majorBidi" w:cstheme="majorBidi"/>
                <w:i/>
                <w:iCs/>
                <w:lang w:val="fr-FR"/>
              </w:rPr>
              <w:t xml:space="preserve"> Lavash Patel décide de….  </w:t>
            </w:r>
          </w:p>
        </w:tc>
      </w:tr>
      <w:tr w:rsidR="00A61445" w:rsidRPr="004D7813" w14:paraId="45F564DB" w14:textId="77777777" w:rsidTr="00A2307E">
        <w:tc>
          <w:tcPr>
            <w:tcW w:w="2340" w:type="dxa"/>
            <w:vMerge w:val="restart"/>
          </w:tcPr>
          <w:p w14:paraId="714B6C62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color w:val="0033CC"/>
                <w:lang w:val="fr-FR"/>
              </w:rPr>
            </w:pPr>
            <w:r w:rsidRPr="00A61445">
              <w:rPr>
                <w:rFonts w:asciiTheme="majorBidi" w:hAnsiTheme="majorBidi" w:cstheme="majorBidi"/>
                <w:iCs/>
                <w:color w:val="0033CC"/>
                <w:lang w:val="fr-FR"/>
              </w:rPr>
              <w:t xml:space="preserve">Complément circ. de </w:t>
            </w:r>
            <w:r w:rsidRPr="00A61445">
              <w:rPr>
                <w:rFonts w:asciiTheme="majorBidi" w:hAnsiTheme="majorBidi" w:cstheme="majorBidi"/>
                <w:b/>
                <w:iCs/>
                <w:color w:val="0033CC"/>
                <w:lang w:val="fr-FR"/>
              </w:rPr>
              <w:t>temps</w:t>
            </w:r>
            <w:r w:rsidRPr="00A61445">
              <w:rPr>
                <w:rFonts w:asciiTheme="majorBidi" w:hAnsiTheme="majorBidi" w:cstheme="majorBidi"/>
                <w:iCs/>
                <w:color w:val="0033CC"/>
                <w:lang w:val="fr-FR"/>
              </w:rPr>
              <w:t xml:space="preserve"> </w:t>
            </w:r>
            <w:r w:rsidRPr="00A61445">
              <w:rPr>
                <w:rFonts w:asciiTheme="majorBidi" w:hAnsiTheme="majorBidi" w:cstheme="majorBidi"/>
                <w:iCs/>
                <w:color w:val="FF0000"/>
                <w:lang w:val="fr-FR"/>
              </w:rPr>
              <w:t xml:space="preserve">(souvent en tête de phrase pour structurer le texte à partir de la chronologie) </w:t>
            </w:r>
          </w:p>
        </w:tc>
        <w:tc>
          <w:tcPr>
            <w:tcW w:w="2415" w:type="dxa"/>
          </w:tcPr>
          <w:p w14:paraId="7589E548" w14:textId="77777777" w:rsidR="00A61445" w:rsidRDefault="00A61445" w:rsidP="00A2307E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 xml:space="preserve">Groupe </w:t>
            </w:r>
            <w:proofErr w:type="spellStart"/>
            <w:r>
              <w:rPr>
                <w:rFonts w:asciiTheme="majorBidi" w:hAnsiTheme="majorBidi" w:cstheme="majorBidi"/>
                <w:iCs/>
              </w:rPr>
              <w:t>prépositionnel</w:t>
            </w:r>
            <w:proofErr w:type="spellEnd"/>
          </w:p>
        </w:tc>
        <w:tc>
          <w:tcPr>
            <w:tcW w:w="4567" w:type="dxa"/>
          </w:tcPr>
          <w:p w14:paraId="462DFAC2" w14:textId="77777777" w:rsidR="00A61445" w:rsidRPr="004D7813" w:rsidRDefault="00A61445" w:rsidP="00A2307E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4678" w:type="dxa"/>
          </w:tcPr>
          <w:p w14:paraId="6CF9CB33" w14:textId="77777777" w:rsidR="00A61445" w:rsidRPr="00AF14C4" w:rsidRDefault="00A61445" w:rsidP="00A2307E">
            <w:pPr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A61445" w:rsidRPr="00F47025" w14:paraId="42AFEB30" w14:textId="77777777" w:rsidTr="00A2307E">
        <w:tc>
          <w:tcPr>
            <w:tcW w:w="2340" w:type="dxa"/>
            <w:vMerge/>
          </w:tcPr>
          <w:p w14:paraId="722AECD0" w14:textId="77777777" w:rsidR="00A61445" w:rsidRPr="00D20524" w:rsidRDefault="00A61445" w:rsidP="00A2307E">
            <w:pPr>
              <w:rPr>
                <w:rFonts w:asciiTheme="majorBidi" w:hAnsiTheme="majorBidi" w:cstheme="majorBidi"/>
                <w:iCs/>
                <w:color w:val="0033CC"/>
              </w:rPr>
            </w:pPr>
          </w:p>
        </w:tc>
        <w:tc>
          <w:tcPr>
            <w:tcW w:w="2415" w:type="dxa"/>
          </w:tcPr>
          <w:p w14:paraId="73CBDDCC" w14:textId="77777777" w:rsidR="00A61445" w:rsidRDefault="00A61445" w:rsidP="00A2307E">
            <w:pPr>
              <w:rPr>
                <w:rFonts w:asciiTheme="majorBidi" w:hAnsiTheme="majorBidi" w:cstheme="majorBidi"/>
                <w:iCs/>
              </w:rPr>
            </w:pPr>
            <w:proofErr w:type="spellStart"/>
            <w:r>
              <w:rPr>
                <w:rFonts w:asciiTheme="majorBidi" w:hAnsiTheme="majorBidi" w:cstheme="majorBidi"/>
                <w:iCs/>
              </w:rPr>
              <w:t>Gérondif</w:t>
            </w:r>
            <w:proofErr w:type="spellEnd"/>
            <w:r>
              <w:rPr>
                <w:rFonts w:asciiTheme="majorBidi" w:hAnsiTheme="majorBidi" w:cstheme="majorBidi"/>
                <w:iCs/>
              </w:rPr>
              <w:t xml:space="preserve"> </w:t>
            </w:r>
          </w:p>
        </w:tc>
        <w:tc>
          <w:tcPr>
            <w:tcW w:w="4567" w:type="dxa"/>
          </w:tcPr>
          <w:p w14:paraId="6F08CD39" w14:textId="77777777" w:rsidR="00A61445" w:rsidRPr="00BF51D3" w:rsidRDefault="00A61445" w:rsidP="00A2307E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4678" w:type="dxa"/>
          </w:tcPr>
          <w:p w14:paraId="3FB5F61F" w14:textId="77777777" w:rsidR="00A61445" w:rsidRPr="004768F9" w:rsidDel="006D5109" w:rsidRDefault="00A61445" w:rsidP="00A2307E">
            <w:pPr>
              <w:rPr>
                <w:rFonts w:asciiTheme="majorBidi" w:hAnsiTheme="majorBidi" w:cstheme="majorBidi"/>
                <w:b/>
                <w:i/>
                <w:iCs/>
                <w:strike/>
              </w:rPr>
            </w:pPr>
          </w:p>
        </w:tc>
      </w:tr>
      <w:tr w:rsidR="00A61445" w:rsidRPr="00155FC1" w14:paraId="3B992A3F" w14:textId="77777777" w:rsidTr="00A2307E">
        <w:tc>
          <w:tcPr>
            <w:tcW w:w="2340" w:type="dxa"/>
            <w:vMerge/>
          </w:tcPr>
          <w:p w14:paraId="71DE67CD" w14:textId="77777777" w:rsidR="00A61445" w:rsidRPr="00D20524" w:rsidRDefault="00A61445" w:rsidP="00A2307E">
            <w:pPr>
              <w:rPr>
                <w:rFonts w:asciiTheme="majorBidi" w:hAnsiTheme="majorBidi" w:cstheme="majorBidi"/>
                <w:iCs/>
                <w:color w:val="0033CC"/>
              </w:rPr>
            </w:pPr>
          </w:p>
        </w:tc>
        <w:tc>
          <w:tcPr>
            <w:tcW w:w="2415" w:type="dxa"/>
          </w:tcPr>
          <w:p w14:paraId="7C411BBB" w14:textId="77777777" w:rsidR="00A61445" w:rsidRPr="00F51228" w:rsidRDefault="00A61445" w:rsidP="00A2307E">
            <w:pPr>
              <w:rPr>
                <w:rFonts w:asciiTheme="majorBidi" w:hAnsiTheme="majorBidi" w:cstheme="majorBidi"/>
                <w:iCs/>
                <w:highlight w:val="yellow"/>
              </w:rPr>
            </w:pPr>
            <w:r w:rsidRPr="007F3DA2">
              <w:rPr>
                <w:rFonts w:asciiTheme="majorBidi" w:hAnsiTheme="majorBidi" w:cstheme="majorBidi"/>
                <w:iCs/>
              </w:rPr>
              <w:t>Groupe nominal</w:t>
            </w:r>
          </w:p>
        </w:tc>
        <w:tc>
          <w:tcPr>
            <w:tcW w:w="4567" w:type="dxa"/>
          </w:tcPr>
          <w:p w14:paraId="68D1C34D" w14:textId="77777777" w:rsidR="00A61445" w:rsidRPr="00A61445" w:rsidRDefault="00A61445" w:rsidP="00A2307E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155FC1">
              <w:rPr>
                <w:rFonts w:ascii="Times New Roman" w:hAnsi="Times New Roman" w:cs="Times New Roman"/>
                <w:b/>
                <w:i/>
                <w:color w:val="232323"/>
                <w:lang w:val="fr-FR"/>
              </w:rPr>
              <w:t xml:space="preserve">Un </w:t>
            </w:r>
            <w:r w:rsidRPr="00155FC1">
              <w:rPr>
                <w:rFonts w:ascii="Times New Roman" w:hAnsi="Times New Roman" w:cs="Times New Roman"/>
                <w:b/>
                <w:i/>
                <w:color w:val="101010"/>
                <w:lang w:val="fr-FR"/>
              </w:rPr>
              <w:t>jour,</w:t>
            </w:r>
            <w:r w:rsidRPr="00155FC1">
              <w:rPr>
                <w:rFonts w:ascii="Times New Roman" w:hAnsi="Times New Roman" w:cs="Times New Roman"/>
                <w:i/>
                <w:color w:val="101010"/>
                <w:lang w:val="fr-FR"/>
              </w:rPr>
              <w:t xml:space="preserve"> </w:t>
            </w:r>
            <w:r w:rsidRPr="00155FC1">
              <w:rPr>
                <w:rFonts w:ascii="Times New Roman" w:hAnsi="Times New Roman" w:cs="Times New Roman"/>
                <w:i/>
                <w:color w:val="232323"/>
                <w:lang w:val="fr-FR"/>
              </w:rPr>
              <w:t xml:space="preserve">[…], </w:t>
            </w:r>
            <w:r w:rsidRPr="00155FC1">
              <w:rPr>
                <w:rFonts w:ascii="Times New Roman" w:hAnsi="Times New Roman" w:cs="Times New Roman"/>
                <w:i/>
                <w:color w:val="101010"/>
                <w:lang w:val="fr-FR"/>
              </w:rPr>
              <w:t xml:space="preserve">un </w:t>
            </w:r>
            <w:r w:rsidRPr="00155FC1">
              <w:rPr>
                <w:rFonts w:ascii="Times New Roman" w:hAnsi="Times New Roman" w:cs="Times New Roman"/>
                <w:i/>
                <w:color w:val="232323"/>
                <w:lang w:val="fr-FR"/>
              </w:rPr>
              <w:t xml:space="preserve">aventurier anglais </w:t>
            </w:r>
            <w:r w:rsidRPr="00155FC1">
              <w:rPr>
                <w:rFonts w:ascii="Times New Roman" w:hAnsi="Times New Roman" w:cs="Times New Roman"/>
                <w:i/>
                <w:color w:val="101010"/>
                <w:lang w:val="fr-FR"/>
              </w:rPr>
              <w:t xml:space="preserve">lui </w:t>
            </w:r>
            <w:r w:rsidRPr="00155FC1">
              <w:rPr>
                <w:rFonts w:ascii="Times New Roman" w:hAnsi="Times New Roman" w:cs="Times New Roman"/>
                <w:i/>
                <w:color w:val="232323"/>
                <w:lang w:val="fr-FR"/>
              </w:rPr>
              <w:t xml:space="preserve">avait </w:t>
            </w:r>
            <w:r w:rsidRPr="00155FC1">
              <w:rPr>
                <w:rFonts w:ascii="Times New Roman" w:hAnsi="Times New Roman" w:cs="Times New Roman"/>
                <w:i/>
                <w:color w:val="101010"/>
                <w:lang w:val="fr-FR"/>
              </w:rPr>
              <w:t xml:space="preserve">dit </w:t>
            </w:r>
            <w:r w:rsidRPr="00155FC1">
              <w:rPr>
                <w:rFonts w:ascii="Times New Roman" w:hAnsi="Times New Roman" w:cs="Times New Roman"/>
                <w:i/>
                <w:color w:val="232323"/>
                <w:lang w:val="fr-FR"/>
              </w:rPr>
              <w:t xml:space="preserve">en </w:t>
            </w:r>
            <w:r w:rsidRPr="00155FC1">
              <w:rPr>
                <w:rFonts w:ascii="Times New Roman" w:hAnsi="Times New Roman" w:cs="Times New Roman"/>
                <w:i/>
                <w:color w:val="101010"/>
                <w:lang w:val="fr-FR"/>
              </w:rPr>
              <w:t>lui montrant un briquet…</w:t>
            </w:r>
          </w:p>
        </w:tc>
        <w:tc>
          <w:tcPr>
            <w:tcW w:w="4678" w:type="dxa"/>
          </w:tcPr>
          <w:p w14:paraId="523E503E" w14:textId="77777777" w:rsidR="00A61445" w:rsidRPr="00A61445" w:rsidRDefault="00A61445" w:rsidP="00A2307E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</w:p>
        </w:tc>
      </w:tr>
      <w:tr w:rsidR="00A61445" w:rsidRPr="007E1B23" w14:paraId="6F7E2675" w14:textId="77777777" w:rsidTr="00A2307E">
        <w:tc>
          <w:tcPr>
            <w:tcW w:w="2340" w:type="dxa"/>
            <w:vMerge/>
          </w:tcPr>
          <w:p w14:paraId="7DF696EA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color w:val="0033CC"/>
                <w:lang w:val="fr-FR"/>
              </w:rPr>
            </w:pPr>
          </w:p>
        </w:tc>
        <w:tc>
          <w:tcPr>
            <w:tcW w:w="2415" w:type="dxa"/>
          </w:tcPr>
          <w:p w14:paraId="78087BA7" w14:textId="77777777" w:rsidR="00A61445" w:rsidRPr="00F51228" w:rsidRDefault="00A61445" w:rsidP="00A2307E">
            <w:pPr>
              <w:rPr>
                <w:rFonts w:asciiTheme="majorBidi" w:hAnsiTheme="majorBidi" w:cstheme="majorBidi"/>
                <w:iCs/>
                <w:highlight w:val="yellow"/>
              </w:rPr>
            </w:pPr>
            <w:proofErr w:type="spellStart"/>
            <w:r>
              <w:rPr>
                <w:rFonts w:asciiTheme="majorBidi" w:hAnsiTheme="majorBidi" w:cstheme="majorBidi"/>
                <w:iCs/>
              </w:rPr>
              <w:t>Subordonnée</w:t>
            </w:r>
            <w:proofErr w:type="spellEnd"/>
            <w:r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</w:rPr>
              <w:t>circonstancielle</w:t>
            </w:r>
            <w:proofErr w:type="spellEnd"/>
          </w:p>
        </w:tc>
        <w:tc>
          <w:tcPr>
            <w:tcW w:w="4567" w:type="dxa"/>
          </w:tcPr>
          <w:p w14:paraId="787C9E31" w14:textId="77777777" w:rsidR="00A61445" w:rsidRPr="007E1B23" w:rsidRDefault="00A61445" w:rsidP="00A2307E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4678" w:type="dxa"/>
          </w:tcPr>
          <w:p w14:paraId="5FCDA6A0" w14:textId="77777777" w:rsidR="00A61445" w:rsidRPr="00F04618" w:rsidRDefault="00A61445" w:rsidP="00A2307E">
            <w:pPr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A61445" w:rsidRPr="004768F9" w14:paraId="01853079" w14:textId="77777777" w:rsidTr="00A2307E">
        <w:tc>
          <w:tcPr>
            <w:tcW w:w="2340" w:type="dxa"/>
            <w:vMerge w:val="restart"/>
          </w:tcPr>
          <w:p w14:paraId="55964AA4" w14:textId="77777777" w:rsidR="00A61445" w:rsidRPr="00D20524" w:rsidRDefault="00A61445" w:rsidP="00A2307E">
            <w:pPr>
              <w:rPr>
                <w:rFonts w:asciiTheme="majorBidi" w:hAnsiTheme="majorBidi" w:cstheme="majorBidi"/>
                <w:iCs/>
                <w:color w:val="0033CC"/>
              </w:rPr>
            </w:pPr>
            <w:proofErr w:type="spellStart"/>
            <w:r w:rsidRPr="00D20524">
              <w:rPr>
                <w:rFonts w:asciiTheme="majorBidi" w:hAnsiTheme="majorBidi" w:cstheme="majorBidi"/>
                <w:iCs/>
                <w:color w:val="0033CC"/>
              </w:rPr>
              <w:t>Complément</w:t>
            </w:r>
            <w:proofErr w:type="spellEnd"/>
            <w:r w:rsidRPr="00D20524">
              <w:rPr>
                <w:rFonts w:asciiTheme="majorBidi" w:hAnsiTheme="majorBidi" w:cstheme="majorBidi"/>
                <w:iCs/>
                <w:color w:val="0033CC"/>
              </w:rPr>
              <w:t xml:space="preserve"> circ.de </w:t>
            </w:r>
            <w:r w:rsidRPr="008E6969">
              <w:rPr>
                <w:rFonts w:asciiTheme="majorBidi" w:hAnsiTheme="majorBidi" w:cstheme="majorBidi"/>
                <w:b/>
                <w:iCs/>
                <w:color w:val="0033CC"/>
              </w:rPr>
              <w:t>cause</w:t>
            </w:r>
            <w:r w:rsidRPr="00D20524">
              <w:rPr>
                <w:rFonts w:asciiTheme="majorBidi" w:hAnsiTheme="majorBidi" w:cstheme="majorBidi"/>
                <w:iCs/>
                <w:color w:val="0033CC"/>
              </w:rPr>
              <w:t xml:space="preserve"> </w:t>
            </w:r>
          </w:p>
        </w:tc>
        <w:tc>
          <w:tcPr>
            <w:tcW w:w="2415" w:type="dxa"/>
          </w:tcPr>
          <w:p w14:paraId="01BA6467" w14:textId="77777777" w:rsidR="00A61445" w:rsidRDefault="00A61445" w:rsidP="00A2307E">
            <w:pPr>
              <w:rPr>
                <w:rFonts w:asciiTheme="majorBidi" w:hAnsiTheme="majorBidi" w:cstheme="majorBidi"/>
                <w:iCs/>
              </w:rPr>
            </w:pPr>
            <w:proofErr w:type="spellStart"/>
            <w:r>
              <w:rPr>
                <w:rFonts w:asciiTheme="majorBidi" w:hAnsiTheme="majorBidi" w:cstheme="majorBidi"/>
                <w:iCs/>
              </w:rPr>
              <w:t>Subordonnée</w:t>
            </w:r>
            <w:proofErr w:type="spellEnd"/>
            <w:r>
              <w:rPr>
                <w:rFonts w:asciiTheme="majorBidi" w:hAnsiTheme="majorBidi" w:cstheme="majorBidi"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Cs/>
              </w:rPr>
              <w:t>circonstancielle</w:t>
            </w:r>
            <w:proofErr w:type="spellEnd"/>
          </w:p>
        </w:tc>
        <w:tc>
          <w:tcPr>
            <w:tcW w:w="4567" w:type="dxa"/>
          </w:tcPr>
          <w:p w14:paraId="66AA6954" w14:textId="77777777" w:rsidR="00A61445" w:rsidRPr="004768F9" w:rsidRDefault="00A61445" w:rsidP="00A2307E">
            <w:pPr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4678" w:type="dxa"/>
          </w:tcPr>
          <w:p w14:paraId="3297B846" w14:textId="77777777" w:rsidR="00A61445" w:rsidRPr="004768F9" w:rsidDel="006D5109" w:rsidRDefault="00A61445" w:rsidP="00A2307E">
            <w:pPr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A61445" w:rsidRPr="005E665D" w14:paraId="054BAF71" w14:textId="77777777" w:rsidTr="00A2307E">
        <w:tc>
          <w:tcPr>
            <w:tcW w:w="2340" w:type="dxa"/>
            <w:vMerge/>
          </w:tcPr>
          <w:p w14:paraId="6DA139AB" w14:textId="77777777" w:rsidR="00A61445" w:rsidRDefault="00A61445" w:rsidP="00A2307E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415" w:type="dxa"/>
          </w:tcPr>
          <w:p w14:paraId="5D2E394D" w14:textId="77777777" w:rsidR="00A61445" w:rsidRDefault="00A61445" w:rsidP="00A2307E">
            <w:pPr>
              <w:rPr>
                <w:rFonts w:asciiTheme="majorBidi" w:hAnsiTheme="majorBidi" w:cstheme="majorBidi"/>
                <w:iCs/>
              </w:rPr>
            </w:pPr>
            <w:proofErr w:type="spellStart"/>
            <w:r>
              <w:rPr>
                <w:rFonts w:asciiTheme="majorBidi" w:hAnsiTheme="majorBidi" w:cstheme="majorBidi"/>
                <w:iCs/>
              </w:rPr>
              <w:t>Participiale</w:t>
            </w:r>
            <w:proofErr w:type="spellEnd"/>
          </w:p>
        </w:tc>
        <w:tc>
          <w:tcPr>
            <w:tcW w:w="4567" w:type="dxa"/>
          </w:tcPr>
          <w:p w14:paraId="51591ECE" w14:textId="77777777" w:rsidR="00A61445" w:rsidRPr="00093B6A" w:rsidRDefault="00A61445" w:rsidP="00A2307E">
            <w:pPr>
              <w:jc w:val="center"/>
              <w:rPr>
                <w:rFonts w:asciiTheme="majorBidi" w:hAnsiTheme="majorBidi" w:cstheme="majorBidi"/>
                <w:iCs/>
                <w:strike/>
              </w:rPr>
            </w:pPr>
            <w:r w:rsidRPr="00556142">
              <w:rPr>
                <w:rFonts w:ascii="Cambria Math" w:hAnsi="Cambria Math" w:cs="Cambria Math"/>
                <w:color w:val="222222"/>
                <w:szCs w:val="21"/>
                <w:shd w:val="clear" w:color="auto" w:fill="F8F9FA"/>
              </w:rPr>
              <w:t>∅</w:t>
            </w:r>
          </w:p>
        </w:tc>
        <w:tc>
          <w:tcPr>
            <w:tcW w:w="4678" w:type="dxa"/>
          </w:tcPr>
          <w:p w14:paraId="62FFAAE3" w14:textId="77777777" w:rsidR="00A61445" w:rsidRPr="004768F9" w:rsidRDefault="00A61445" w:rsidP="00A2307E">
            <w:pPr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A61445" w:rsidRPr="005E665D" w14:paraId="31D3300F" w14:textId="77777777" w:rsidTr="00A2307E">
        <w:tc>
          <w:tcPr>
            <w:tcW w:w="2340" w:type="dxa"/>
          </w:tcPr>
          <w:p w14:paraId="439647E2" w14:textId="77777777" w:rsidR="00A61445" w:rsidRDefault="00A61445" w:rsidP="00A2307E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415" w:type="dxa"/>
          </w:tcPr>
          <w:p w14:paraId="77508E07" w14:textId="77777777" w:rsidR="00A61445" w:rsidRDefault="00A61445" w:rsidP="00A2307E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 xml:space="preserve">Groupe </w:t>
            </w:r>
            <w:proofErr w:type="spellStart"/>
            <w:r>
              <w:rPr>
                <w:rFonts w:asciiTheme="majorBidi" w:hAnsiTheme="majorBidi" w:cstheme="majorBidi"/>
                <w:iCs/>
              </w:rPr>
              <w:t>prépositionnel</w:t>
            </w:r>
            <w:proofErr w:type="spellEnd"/>
            <w:r>
              <w:rPr>
                <w:rFonts w:asciiTheme="majorBidi" w:hAnsiTheme="majorBidi" w:cstheme="majorBidi"/>
                <w:iCs/>
              </w:rPr>
              <w:t xml:space="preserve"> </w:t>
            </w:r>
          </w:p>
        </w:tc>
        <w:tc>
          <w:tcPr>
            <w:tcW w:w="4567" w:type="dxa"/>
          </w:tcPr>
          <w:p w14:paraId="68659615" w14:textId="77777777" w:rsidR="00A61445" w:rsidRPr="00A61445" w:rsidRDefault="00A61445" w:rsidP="00A2307E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A61445">
              <w:rPr>
                <w:rFonts w:asciiTheme="majorBidi" w:hAnsiTheme="majorBidi" w:cstheme="majorBidi"/>
                <w:b/>
                <w:i/>
                <w:iCs/>
                <w:lang w:val="fr-FR"/>
              </w:rPr>
              <w:t>Pour des raisons religieuses,</w:t>
            </w:r>
            <w:r w:rsidRPr="00A61445">
              <w:rPr>
                <w:rFonts w:asciiTheme="majorBidi" w:hAnsiTheme="majorBidi" w:cstheme="majorBidi"/>
                <w:i/>
                <w:iCs/>
                <w:lang w:val="fr-FR"/>
              </w:rPr>
              <w:t xml:space="preserve"> il n’avait donc conservé que son turban sur la tête.</w:t>
            </w:r>
          </w:p>
        </w:tc>
        <w:tc>
          <w:tcPr>
            <w:tcW w:w="4678" w:type="dxa"/>
          </w:tcPr>
          <w:p w14:paraId="1C3B8111" w14:textId="77777777" w:rsidR="00A61445" w:rsidRPr="00A61445" w:rsidRDefault="00A61445" w:rsidP="00A2307E">
            <w:pPr>
              <w:rPr>
                <w:rFonts w:asciiTheme="majorBidi" w:hAnsiTheme="majorBidi" w:cstheme="majorBidi"/>
                <w:b/>
                <w:i/>
                <w:iCs/>
                <w:lang w:val="fr-FR"/>
              </w:rPr>
            </w:pPr>
          </w:p>
        </w:tc>
      </w:tr>
      <w:tr w:rsidR="00A61445" w:rsidRPr="005E665D" w14:paraId="26CFD061" w14:textId="77777777" w:rsidTr="00A2307E">
        <w:trPr>
          <w:trHeight w:val="1245"/>
        </w:trPr>
        <w:tc>
          <w:tcPr>
            <w:tcW w:w="2340" w:type="dxa"/>
            <w:vMerge w:val="restart"/>
          </w:tcPr>
          <w:p w14:paraId="0DE782D9" w14:textId="77777777" w:rsidR="00A61445" w:rsidRDefault="00A61445" w:rsidP="00A2307E">
            <w:pPr>
              <w:rPr>
                <w:rFonts w:asciiTheme="majorBidi" w:hAnsiTheme="majorBidi" w:cstheme="majorBidi"/>
                <w:iCs/>
              </w:rPr>
            </w:pPr>
            <w:proofErr w:type="spellStart"/>
            <w:r w:rsidRPr="008E6969">
              <w:rPr>
                <w:rFonts w:asciiTheme="majorBidi" w:hAnsiTheme="majorBidi" w:cstheme="majorBidi"/>
                <w:iCs/>
                <w:color w:val="0033CC"/>
              </w:rPr>
              <w:t>Complément</w:t>
            </w:r>
            <w:proofErr w:type="spellEnd"/>
            <w:r w:rsidRPr="008E6969">
              <w:rPr>
                <w:rFonts w:asciiTheme="majorBidi" w:hAnsiTheme="majorBidi" w:cstheme="majorBidi"/>
                <w:iCs/>
                <w:color w:val="0033CC"/>
              </w:rPr>
              <w:t xml:space="preserve"> du nom</w:t>
            </w:r>
          </w:p>
        </w:tc>
        <w:tc>
          <w:tcPr>
            <w:tcW w:w="2415" w:type="dxa"/>
          </w:tcPr>
          <w:p w14:paraId="059378AE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lang w:val="fr-FR"/>
              </w:rPr>
            </w:pP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Subordonnée relative </w:t>
            </w:r>
            <w:r w:rsidRPr="00A61445">
              <w:rPr>
                <w:rFonts w:asciiTheme="majorBidi" w:hAnsiTheme="majorBidi" w:cstheme="majorBidi"/>
                <w:b/>
                <w:iCs/>
                <w:lang w:val="fr-FR"/>
              </w:rPr>
              <w:t>explicative</w:t>
            </w: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 (= entre deux virgules avec valeur d’explication, de cause; peut être retirée sans détruire le sens de la phrase) </w:t>
            </w:r>
          </w:p>
        </w:tc>
        <w:tc>
          <w:tcPr>
            <w:tcW w:w="4567" w:type="dxa"/>
          </w:tcPr>
          <w:p w14:paraId="05896762" w14:textId="77777777" w:rsidR="00A61445" w:rsidRPr="00A61445" w:rsidRDefault="00A61445" w:rsidP="00A2307E">
            <w:pPr>
              <w:rPr>
                <w:rFonts w:ascii="Times New Roman" w:hAnsi="Times New Roman" w:cs="Times New Roman"/>
                <w:i/>
                <w:color w:val="222222"/>
                <w:lang w:val="fr-FR"/>
              </w:rPr>
            </w:pPr>
          </w:p>
        </w:tc>
        <w:tc>
          <w:tcPr>
            <w:tcW w:w="4678" w:type="dxa"/>
          </w:tcPr>
          <w:p w14:paraId="034FC89D" w14:textId="77777777" w:rsidR="00A61445" w:rsidRPr="00A61445" w:rsidRDefault="00A61445" w:rsidP="00A2307E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</w:p>
        </w:tc>
      </w:tr>
      <w:tr w:rsidR="00A61445" w:rsidRPr="005E665D" w14:paraId="320BCB2C" w14:textId="77777777" w:rsidTr="00A2307E">
        <w:trPr>
          <w:trHeight w:val="550"/>
        </w:trPr>
        <w:tc>
          <w:tcPr>
            <w:tcW w:w="2340" w:type="dxa"/>
            <w:vMerge/>
          </w:tcPr>
          <w:p w14:paraId="0D79EC90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lang w:val="fr-FR"/>
              </w:rPr>
            </w:pPr>
          </w:p>
        </w:tc>
        <w:tc>
          <w:tcPr>
            <w:tcW w:w="2415" w:type="dxa"/>
          </w:tcPr>
          <w:p w14:paraId="19751A32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lang w:val="fr-FR"/>
              </w:rPr>
            </w:pP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Apposition </w:t>
            </w:r>
            <w:r w:rsidRPr="00A61445">
              <w:rPr>
                <w:rFonts w:asciiTheme="majorBidi" w:hAnsiTheme="majorBidi" w:cstheme="majorBidi"/>
                <w:b/>
                <w:iCs/>
                <w:lang w:val="fr-FR"/>
              </w:rPr>
              <w:t>nominale</w:t>
            </w: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 </w:t>
            </w:r>
            <w:r w:rsidRPr="00A61445">
              <w:rPr>
                <w:rFonts w:asciiTheme="majorBidi" w:hAnsiTheme="majorBidi" w:cstheme="majorBidi"/>
                <w:b/>
                <w:iCs/>
                <w:lang w:val="fr-FR"/>
              </w:rPr>
              <w:t>antéposée</w:t>
            </w: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 (devant le nom complété)</w:t>
            </w:r>
          </w:p>
        </w:tc>
        <w:tc>
          <w:tcPr>
            <w:tcW w:w="4567" w:type="dxa"/>
          </w:tcPr>
          <w:p w14:paraId="3C7AA763" w14:textId="77777777" w:rsidR="00A61445" w:rsidRPr="00A61445" w:rsidRDefault="00A61445" w:rsidP="00A2307E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BF51D3">
              <w:rPr>
                <w:rFonts w:asciiTheme="majorBidi" w:hAnsiTheme="majorBidi" w:cstheme="majorBidi"/>
                <w:b/>
                <w:i/>
                <w:iCs/>
                <w:lang w:val="fr-FR"/>
              </w:rPr>
              <w:t>Fakir de son état,</w:t>
            </w:r>
            <w:r w:rsidRPr="00BF51D3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proofErr w:type="spellStart"/>
            <w:r w:rsidRPr="00BF51D3">
              <w:rPr>
                <w:rFonts w:asciiTheme="majorBidi" w:hAnsiTheme="majorBidi" w:cstheme="majorBidi"/>
                <w:i/>
                <w:iCs/>
                <w:lang w:val="fr-FR"/>
              </w:rPr>
              <w:t>Ajatashatru</w:t>
            </w:r>
            <w:proofErr w:type="spellEnd"/>
            <w:r w:rsidRPr="00BF51D3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proofErr w:type="spellStart"/>
            <w:r w:rsidRPr="00BF51D3">
              <w:rPr>
                <w:rFonts w:asciiTheme="majorBidi" w:hAnsiTheme="majorBidi" w:cstheme="majorBidi"/>
                <w:i/>
                <w:iCs/>
                <w:lang w:val="fr-FR"/>
              </w:rPr>
              <w:t>Lavash</w:t>
            </w:r>
            <w:proofErr w:type="spellEnd"/>
            <w:r w:rsidRPr="00BF51D3">
              <w:rPr>
                <w:rFonts w:asciiTheme="majorBidi" w:hAnsiTheme="majorBidi" w:cstheme="majorBidi"/>
                <w:i/>
                <w:iCs/>
                <w:lang w:val="fr-FR"/>
              </w:rPr>
              <w:t xml:space="preserve"> […] avait décidé de voyager incognito pour sa première venue en Europe.</w:t>
            </w:r>
          </w:p>
        </w:tc>
        <w:tc>
          <w:tcPr>
            <w:tcW w:w="4678" w:type="dxa"/>
          </w:tcPr>
          <w:p w14:paraId="487455C9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lang w:val="fr-FR"/>
              </w:rPr>
            </w:pPr>
          </w:p>
        </w:tc>
      </w:tr>
      <w:tr w:rsidR="00A61445" w:rsidRPr="005E665D" w14:paraId="678EFC16" w14:textId="77777777" w:rsidTr="00A2307E">
        <w:trPr>
          <w:trHeight w:val="550"/>
        </w:trPr>
        <w:tc>
          <w:tcPr>
            <w:tcW w:w="2340" w:type="dxa"/>
            <w:vMerge/>
          </w:tcPr>
          <w:p w14:paraId="097E37F2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lang w:val="fr-FR"/>
              </w:rPr>
            </w:pPr>
          </w:p>
        </w:tc>
        <w:tc>
          <w:tcPr>
            <w:tcW w:w="2415" w:type="dxa"/>
          </w:tcPr>
          <w:p w14:paraId="4A34F40A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lang w:val="fr-FR"/>
              </w:rPr>
            </w:pP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Apposition </w:t>
            </w:r>
            <w:r w:rsidRPr="00A61445">
              <w:rPr>
                <w:rFonts w:asciiTheme="majorBidi" w:hAnsiTheme="majorBidi" w:cstheme="majorBidi"/>
                <w:b/>
                <w:iCs/>
                <w:lang w:val="fr-FR"/>
              </w:rPr>
              <w:t xml:space="preserve">nominale postposée </w:t>
            </w: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(après le nom complété) </w:t>
            </w:r>
            <w:r w:rsidRPr="00A61445">
              <w:rPr>
                <w:rFonts w:asciiTheme="majorBidi" w:hAnsiTheme="majorBidi" w:cstheme="majorBidi"/>
                <w:b/>
                <w:iCs/>
                <w:lang w:val="fr-FR"/>
              </w:rPr>
              <w:t>entre virgules</w:t>
            </w:r>
          </w:p>
        </w:tc>
        <w:tc>
          <w:tcPr>
            <w:tcW w:w="4567" w:type="dxa"/>
          </w:tcPr>
          <w:p w14:paraId="6C82F527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strike/>
                <w:lang w:val="fr-FR"/>
              </w:rPr>
            </w:pPr>
          </w:p>
        </w:tc>
        <w:tc>
          <w:tcPr>
            <w:tcW w:w="4678" w:type="dxa"/>
          </w:tcPr>
          <w:p w14:paraId="7703CAFB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lang w:val="fr-FR"/>
              </w:rPr>
            </w:pPr>
          </w:p>
        </w:tc>
      </w:tr>
      <w:tr w:rsidR="00A61445" w:rsidRPr="005E665D" w14:paraId="6A2F42EC" w14:textId="77777777" w:rsidTr="00A2307E">
        <w:trPr>
          <w:trHeight w:val="550"/>
        </w:trPr>
        <w:tc>
          <w:tcPr>
            <w:tcW w:w="2340" w:type="dxa"/>
            <w:vMerge/>
          </w:tcPr>
          <w:p w14:paraId="7369D066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lang w:val="fr-FR"/>
              </w:rPr>
            </w:pPr>
          </w:p>
        </w:tc>
        <w:tc>
          <w:tcPr>
            <w:tcW w:w="2415" w:type="dxa"/>
          </w:tcPr>
          <w:p w14:paraId="3D6CD549" w14:textId="77777777" w:rsidR="00A61445" w:rsidRPr="00A61445" w:rsidRDefault="00A61445" w:rsidP="00A2307E">
            <w:pPr>
              <w:rPr>
                <w:rFonts w:asciiTheme="majorBidi" w:hAnsiTheme="majorBidi" w:cstheme="majorBidi"/>
                <w:iCs/>
                <w:lang w:val="fr-FR"/>
              </w:rPr>
            </w:pP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Apposition </w:t>
            </w:r>
            <w:r w:rsidRPr="00A61445">
              <w:rPr>
                <w:rFonts w:asciiTheme="majorBidi" w:hAnsiTheme="majorBidi" w:cstheme="majorBidi"/>
                <w:b/>
                <w:iCs/>
                <w:lang w:val="fr-FR"/>
              </w:rPr>
              <w:t>adjectivale</w:t>
            </w: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 </w:t>
            </w:r>
            <w:r w:rsidRPr="00A61445">
              <w:rPr>
                <w:rFonts w:asciiTheme="majorBidi" w:hAnsiTheme="majorBidi" w:cstheme="majorBidi"/>
                <w:b/>
                <w:iCs/>
                <w:lang w:val="fr-FR"/>
              </w:rPr>
              <w:t>antéposée</w:t>
            </w:r>
            <w:r w:rsidRPr="00A61445">
              <w:rPr>
                <w:rFonts w:asciiTheme="majorBidi" w:hAnsiTheme="majorBidi" w:cstheme="majorBidi"/>
                <w:iCs/>
                <w:lang w:val="fr-FR"/>
              </w:rPr>
              <w:t xml:space="preserve"> (devant le nom complété)</w:t>
            </w:r>
          </w:p>
        </w:tc>
        <w:tc>
          <w:tcPr>
            <w:tcW w:w="4567" w:type="dxa"/>
          </w:tcPr>
          <w:p w14:paraId="133F31A8" w14:textId="77777777" w:rsidR="00A61445" w:rsidRPr="00A61445" w:rsidRDefault="00A61445" w:rsidP="00A2307E">
            <w:pPr>
              <w:rPr>
                <w:rFonts w:asciiTheme="majorBidi" w:hAnsiTheme="majorBidi" w:cstheme="majorBidi"/>
                <w:i/>
                <w:iCs/>
                <w:strike/>
                <w:lang w:val="fr-FR"/>
              </w:rPr>
            </w:pPr>
          </w:p>
        </w:tc>
        <w:tc>
          <w:tcPr>
            <w:tcW w:w="4678" w:type="dxa"/>
          </w:tcPr>
          <w:p w14:paraId="7A60AF3A" w14:textId="77777777" w:rsidR="00A61445" w:rsidRPr="00A61445" w:rsidRDefault="00A61445" w:rsidP="00A2307E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A61445">
              <w:rPr>
                <w:rFonts w:asciiTheme="majorBidi" w:hAnsiTheme="majorBidi" w:cstheme="majorBidi"/>
                <w:b/>
                <w:i/>
                <w:iCs/>
                <w:lang w:val="fr-FR"/>
              </w:rPr>
              <w:t>Soucieux de ne pas rater son avion,</w:t>
            </w:r>
            <w:r w:rsidRPr="00A61445">
              <w:rPr>
                <w:rFonts w:asciiTheme="majorBidi" w:hAnsiTheme="majorBidi" w:cstheme="majorBidi"/>
                <w:i/>
                <w:iCs/>
                <w:lang w:val="fr-FR"/>
              </w:rPr>
              <w:t xml:space="preserve"> Lavash Patel entre dans l’antre IKEA.</w:t>
            </w:r>
          </w:p>
        </w:tc>
      </w:tr>
      <w:bookmarkEnd w:id="1"/>
    </w:tbl>
    <w:p w14:paraId="32274581" w14:textId="77777777" w:rsidR="00A61445" w:rsidRDefault="00A61445" w:rsidP="00A61445">
      <w:pPr>
        <w:rPr>
          <w:rFonts w:asciiTheme="majorBidi" w:hAnsiTheme="majorBidi" w:cstheme="majorBidi"/>
          <w:b/>
          <w:iCs/>
          <w:highlight w:val="green"/>
        </w:rPr>
      </w:pPr>
    </w:p>
    <w:p w14:paraId="27A243AD" w14:textId="77777777" w:rsidR="00A61445" w:rsidRDefault="00A61445" w:rsidP="00A61445">
      <w:pPr>
        <w:rPr>
          <w:rFonts w:asciiTheme="majorBidi" w:hAnsiTheme="majorBidi" w:cstheme="majorBidi"/>
          <w:b/>
          <w:iCs/>
          <w:highlight w:val="green"/>
        </w:rPr>
      </w:pPr>
    </w:p>
    <w:p w14:paraId="170B0736" w14:textId="77777777" w:rsidR="00F05012" w:rsidRDefault="00F05012"/>
    <w:sectPr w:rsidR="00F05012" w:rsidSect="00A6144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7C8B3" w14:textId="77777777" w:rsidR="007C121C" w:rsidRDefault="007C121C" w:rsidP="00A61445">
      <w:pPr>
        <w:spacing w:after="0" w:line="240" w:lineRule="auto"/>
      </w:pPr>
      <w:r>
        <w:separator/>
      </w:r>
    </w:p>
  </w:endnote>
  <w:endnote w:type="continuationSeparator" w:id="0">
    <w:p w14:paraId="65EA31C9" w14:textId="77777777" w:rsidR="007C121C" w:rsidRDefault="007C121C" w:rsidP="00A6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882A" w14:textId="77777777" w:rsidR="007C121C" w:rsidRDefault="007C121C" w:rsidP="00A61445">
      <w:pPr>
        <w:spacing w:after="0" w:line="240" w:lineRule="auto"/>
      </w:pPr>
      <w:r>
        <w:separator/>
      </w:r>
    </w:p>
  </w:footnote>
  <w:footnote w:type="continuationSeparator" w:id="0">
    <w:p w14:paraId="45ADF458" w14:textId="77777777" w:rsidR="007C121C" w:rsidRDefault="007C121C" w:rsidP="00A61445">
      <w:pPr>
        <w:spacing w:after="0" w:line="240" w:lineRule="auto"/>
      </w:pPr>
      <w:r>
        <w:continuationSeparator/>
      </w:r>
    </w:p>
  </w:footnote>
  <w:footnote w:id="1">
    <w:p w14:paraId="304EBF26" w14:textId="77777777" w:rsidR="00A61445" w:rsidRPr="005A015B" w:rsidRDefault="00A61445" w:rsidP="00A61445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095A2C">
        <w:rPr>
          <w:lang w:val="fr-CA"/>
        </w:rPr>
        <w:t xml:space="preserve"> </w:t>
      </w:r>
      <w:r>
        <w:rPr>
          <w:lang w:val="fr-CA"/>
        </w:rPr>
        <w:t>Circ. = circonstanciel. Quand un complément circonstanciel est déplaçable dans la phrase, en particulier pour aller en tête de phrase, certaines grammaires parlent plutôt de « complément de phrase ». Exemples </w:t>
      </w:r>
      <w:r w:rsidRPr="005A015B">
        <w:rPr>
          <w:i/>
          <w:lang w:val="fr-CA"/>
        </w:rPr>
        <w:t xml:space="preserve">: Il est parti </w:t>
      </w:r>
      <w:r w:rsidRPr="005A015B">
        <w:rPr>
          <w:b/>
          <w:i/>
          <w:u w:val="single"/>
          <w:lang w:val="fr-CA"/>
        </w:rPr>
        <w:t>pour l’aéroport</w:t>
      </w:r>
      <w:r w:rsidRPr="005A015B">
        <w:rPr>
          <w:i/>
          <w:lang w:val="fr-CA"/>
        </w:rPr>
        <w:t xml:space="preserve"> (</w:t>
      </w:r>
      <w:r w:rsidRPr="005A015B">
        <w:rPr>
          <w:b/>
          <w:i/>
          <w:lang w:val="fr-CA"/>
        </w:rPr>
        <w:t>pour l’aéroport</w:t>
      </w:r>
      <w:r w:rsidRPr="005A015B">
        <w:rPr>
          <w:i/>
          <w:lang w:val="fr-CA"/>
        </w:rPr>
        <w:t xml:space="preserve"> </w:t>
      </w:r>
      <w:r w:rsidRPr="005A015B">
        <w:rPr>
          <w:lang w:val="fr-CA"/>
        </w:rPr>
        <w:t>= complément circonstanciel</w:t>
      </w:r>
      <w:r>
        <w:rPr>
          <w:lang w:val="fr-CA"/>
        </w:rPr>
        <w:t xml:space="preserve"> lié au verbe</w:t>
      </w:r>
      <w:r w:rsidRPr="005A015B">
        <w:rPr>
          <w:lang w:val="fr-CA"/>
        </w:rPr>
        <w:t>).</w:t>
      </w:r>
      <w:r w:rsidRPr="005A015B">
        <w:rPr>
          <w:i/>
          <w:lang w:val="fr-CA"/>
        </w:rPr>
        <w:t xml:space="preserve"> / </w:t>
      </w:r>
      <w:r w:rsidRPr="005A015B">
        <w:rPr>
          <w:b/>
          <w:i/>
          <w:u w:val="single"/>
          <w:lang w:val="fr-CA"/>
        </w:rPr>
        <w:t>À l’aéroport,</w:t>
      </w:r>
      <w:r w:rsidRPr="005A015B">
        <w:rPr>
          <w:i/>
          <w:lang w:val="fr-CA"/>
        </w:rPr>
        <w:t xml:space="preserve"> </w:t>
      </w:r>
      <w:r>
        <w:rPr>
          <w:i/>
          <w:lang w:val="fr-CA"/>
        </w:rPr>
        <w:t xml:space="preserve">il y avait une grève des </w:t>
      </w:r>
      <w:r w:rsidRPr="005A015B">
        <w:rPr>
          <w:i/>
          <w:lang w:val="fr-CA"/>
        </w:rPr>
        <w:t>bagagistes, si bien que son vol a été annulé</w:t>
      </w:r>
      <w:r>
        <w:rPr>
          <w:i/>
          <w:lang w:val="fr-CA"/>
        </w:rPr>
        <w:t xml:space="preserve"> (</w:t>
      </w:r>
      <w:r w:rsidRPr="005A015B">
        <w:rPr>
          <w:b/>
          <w:i/>
          <w:lang w:val="fr-CA"/>
        </w:rPr>
        <w:t xml:space="preserve">À l’aéroport </w:t>
      </w:r>
      <w:r w:rsidRPr="005A015B">
        <w:rPr>
          <w:lang w:val="fr-CA"/>
        </w:rPr>
        <w:t xml:space="preserve">= complément de toute la proposition </w:t>
      </w:r>
      <w:r>
        <w:rPr>
          <w:lang w:val="fr-CA"/>
        </w:rPr>
        <w:t xml:space="preserve">et non uniquement du verbe; on peut donc parler de complément de phrase).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125B8"/>
    <w:multiLevelType w:val="hybridMultilevel"/>
    <w:tmpl w:val="694A9F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45"/>
    <w:rsid w:val="000103ED"/>
    <w:rsid w:val="00015815"/>
    <w:rsid w:val="00015893"/>
    <w:rsid w:val="000160C4"/>
    <w:rsid w:val="00020CB7"/>
    <w:rsid w:val="00026280"/>
    <w:rsid w:val="00026FA9"/>
    <w:rsid w:val="000379BC"/>
    <w:rsid w:val="000519B0"/>
    <w:rsid w:val="00054B3E"/>
    <w:rsid w:val="000626EA"/>
    <w:rsid w:val="00065893"/>
    <w:rsid w:val="00066E33"/>
    <w:rsid w:val="000675E0"/>
    <w:rsid w:val="00074C0E"/>
    <w:rsid w:val="00075986"/>
    <w:rsid w:val="0008348C"/>
    <w:rsid w:val="00085377"/>
    <w:rsid w:val="00090DE4"/>
    <w:rsid w:val="00096F1D"/>
    <w:rsid w:val="000A1AB4"/>
    <w:rsid w:val="000B25B4"/>
    <w:rsid w:val="000C104E"/>
    <w:rsid w:val="000C2772"/>
    <w:rsid w:val="000C624B"/>
    <w:rsid w:val="000C6D12"/>
    <w:rsid w:val="000D07F1"/>
    <w:rsid w:val="000D088A"/>
    <w:rsid w:val="000D2123"/>
    <w:rsid w:val="000D319D"/>
    <w:rsid w:val="000D3803"/>
    <w:rsid w:val="000D62B1"/>
    <w:rsid w:val="000E10E4"/>
    <w:rsid w:val="000E2CF2"/>
    <w:rsid w:val="000F2260"/>
    <w:rsid w:val="000F55F9"/>
    <w:rsid w:val="00100E25"/>
    <w:rsid w:val="001014EE"/>
    <w:rsid w:val="00101752"/>
    <w:rsid w:val="001036CF"/>
    <w:rsid w:val="00110798"/>
    <w:rsid w:val="00110E8C"/>
    <w:rsid w:val="001136D7"/>
    <w:rsid w:val="00122B40"/>
    <w:rsid w:val="00124A27"/>
    <w:rsid w:val="00125E12"/>
    <w:rsid w:val="00127A1A"/>
    <w:rsid w:val="00135F6C"/>
    <w:rsid w:val="00136D6B"/>
    <w:rsid w:val="001432C7"/>
    <w:rsid w:val="00150183"/>
    <w:rsid w:val="001520CF"/>
    <w:rsid w:val="0015473E"/>
    <w:rsid w:val="00155042"/>
    <w:rsid w:val="0016478B"/>
    <w:rsid w:val="00165114"/>
    <w:rsid w:val="00165B63"/>
    <w:rsid w:val="00170CDA"/>
    <w:rsid w:val="00180C8F"/>
    <w:rsid w:val="00181F87"/>
    <w:rsid w:val="00183A4D"/>
    <w:rsid w:val="0019232E"/>
    <w:rsid w:val="001A50BB"/>
    <w:rsid w:val="001A5A01"/>
    <w:rsid w:val="001B30AA"/>
    <w:rsid w:val="001B33F8"/>
    <w:rsid w:val="001B4E98"/>
    <w:rsid w:val="001B5A4D"/>
    <w:rsid w:val="001B7721"/>
    <w:rsid w:val="001C6998"/>
    <w:rsid w:val="001C6DAB"/>
    <w:rsid w:val="001C7F72"/>
    <w:rsid w:val="001D1915"/>
    <w:rsid w:val="001D2EAE"/>
    <w:rsid w:val="001D3A12"/>
    <w:rsid w:val="001D4F40"/>
    <w:rsid w:val="001D5207"/>
    <w:rsid w:val="001D5571"/>
    <w:rsid w:val="001D629B"/>
    <w:rsid w:val="001D63C7"/>
    <w:rsid w:val="001E3E55"/>
    <w:rsid w:val="001F31B9"/>
    <w:rsid w:val="002103F1"/>
    <w:rsid w:val="00211857"/>
    <w:rsid w:val="00216B0C"/>
    <w:rsid w:val="0021771E"/>
    <w:rsid w:val="0022202A"/>
    <w:rsid w:val="00222B5D"/>
    <w:rsid w:val="002235C8"/>
    <w:rsid w:val="002263D9"/>
    <w:rsid w:val="00231EF6"/>
    <w:rsid w:val="00235CC1"/>
    <w:rsid w:val="00235E38"/>
    <w:rsid w:val="00245494"/>
    <w:rsid w:val="00246079"/>
    <w:rsid w:val="0024667E"/>
    <w:rsid w:val="00246F3C"/>
    <w:rsid w:val="002473A7"/>
    <w:rsid w:val="002479F0"/>
    <w:rsid w:val="00256D84"/>
    <w:rsid w:val="00260019"/>
    <w:rsid w:val="00264F99"/>
    <w:rsid w:val="00270241"/>
    <w:rsid w:val="00273097"/>
    <w:rsid w:val="00273DC6"/>
    <w:rsid w:val="0027762F"/>
    <w:rsid w:val="00283EB2"/>
    <w:rsid w:val="0028679D"/>
    <w:rsid w:val="00287A5E"/>
    <w:rsid w:val="00294551"/>
    <w:rsid w:val="002A085D"/>
    <w:rsid w:val="002B47E5"/>
    <w:rsid w:val="002B7C3D"/>
    <w:rsid w:val="002C58D7"/>
    <w:rsid w:val="002D2246"/>
    <w:rsid w:val="002D6DDC"/>
    <w:rsid w:val="002E3FB6"/>
    <w:rsid w:val="002E6E4B"/>
    <w:rsid w:val="002F225C"/>
    <w:rsid w:val="00317028"/>
    <w:rsid w:val="0033048E"/>
    <w:rsid w:val="00334762"/>
    <w:rsid w:val="00334893"/>
    <w:rsid w:val="003357EE"/>
    <w:rsid w:val="00341059"/>
    <w:rsid w:val="00343812"/>
    <w:rsid w:val="00344488"/>
    <w:rsid w:val="0034707F"/>
    <w:rsid w:val="003503F8"/>
    <w:rsid w:val="00367758"/>
    <w:rsid w:val="00370786"/>
    <w:rsid w:val="00374B13"/>
    <w:rsid w:val="00380109"/>
    <w:rsid w:val="00383570"/>
    <w:rsid w:val="0038736D"/>
    <w:rsid w:val="00392AF8"/>
    <w:rsid w:val="00394462"/>
    <w:rsid w:val="003A2C50"/>
    <w:rsid w:val="003A6C47"/>
    <w:rsid w:val="003B1761"/>
    <w:rsid w:val="003B5C0D"/>
    <w:rsid w:val="003C5598"/>
    <w:rsid w:val="003D262E"/>
    <w:rsid w:val="003D3C5C"/>
    <w:rsid w:val="003D6F8A"/>
    <w:rsid w:val="003E1321"/>
    <w:rsid w:val="003E2A93"/>
    <w:rsid w:val="003E4278"/>
    <w:rsid w:val="00401F06"/>
    <w:rsid w:val="0040535E"/>
    <w:rsid w:val="00406412"/>
    <w:rsid w:val="004155A3"/>
    <w:rsid w:val="00416445"/>
    <w:rsid w:val="00425D8D"/>
    <w:rsid w:val="00426276"/>
    <w:rsid w:val="00430319"/>
    <w:rsid w:val="00434824"/>
    <w:rsid w:val="004431DC"/>
    <w:rsid w:val="00444218"/>
    <w:rsid w:val="0045723D"/>
    <w:rsid w:val="0046657F"/>
    <w:rsid w:val="00470E5D"/>
    <w:rsid w:val="004740B2"/>
    <w:rsid w:val="00483DE4"/>
    <w:rsid w:val="00486CA6"/>
    <w:rsid w:val="004A13A8"/>
    <w:rsid w:val="004A284A"/>
    <w:rsid w:val="004A78AB"/>
    <w:rsid w:val="004B2094"/>
    <w:rsid w:val="004B3672"/>
    <w:rsid w:val="004B44F4"/>
    <w:rsid w:val="004B6210"/>
    <w:rsid w:val="004C39A4"/>
    <w:rsid w:val="004D5EEC"/>
    <w:rsid w:val="004E22F8"/>
    <w:rsid w:val="004E2B14"/>
    <w:rsid w:val="004E2BDF"/>
    <w:rsid w:val="004E39CE"/>
    <w:rsid w:val="004E6920"/>
    <w:rsid w:val="00507F42"/>
    <w:rsid w:val="005156B7"/>
    <w:rsid w:val="00515ADF"/>
    <w:rsid w:val="005171FF"/>
    <w:rsid w:val="00527628"/>
    <w:rsid w:val="00531D0E"/>
    <w:rsid w:val="0053205A"/>
    <w:rsid w:val="00535B5E"/>
    <w:rsid w:val="0053660C"/>
    <w:rsid w:val="00543614"/>
    <w:rsid w:val="00543AC3"/>
    <w:rsid w:val="00546834"/>
    <w:rsid w:val="00553A1D"/>
    <w:rsid w:val="00554C48"/>
    <w:rsid w:val="0055596A"/>
    <w:rsid w:val="00557542"/>
    <w:rsid w:val="00557B46"/>
    <w:rsid w:val="00562BF6"/>
    <w:rsid w:val="00563A1A"/>
    <w:rsid w:val="00564348"/>
    <w:rsid w:val="0056793B"/>
    <w:rsid w:val="00567CA0"/>
    <w:rsid w:val="00571AC2"/>
    <w:rsid w:val="00572DFC"/>
    <w:rsid w:val="00573227"/>
    <w:rsid w:val="0057799F"/>
    <w:rsid w:val="005810E7"/>
    <w:rsid w:val="00584D08"/>
    <w:rsid w:val="00590999"/>
    <w:rsid w:val="00592699"/>
    <w:rsid w:val="00593742"/>
    <w:rsid w:val="00596077"/>
    <w:rsid w:val="005A3B7A"/>
    <w:rsid w:val="005A4F98"/>
    <w:rsid w:val="005A76A6"/>
    <w:rsid w:val="005B224C"/>
    <w:rsid w:val="005C2ECF"/>
    <w:rsid w:val="005D3766"/>
    <w:rsid w:val="005D39DE"/>
    <w:rsid w:val="005D4908"/>
    <w:rsid w:val="005D7BF2"/>
    <w:rsid w:val="005F34C8"/>
    <w:rsid w:val="005F7ECD"/>
    <w:rsid w:val="006042D6"/>
    <w:rsid w:val="00604652"/>
    <w:rsid w:val="0061672E"/>
    <w:rsid w:val="0062307F"/>
    <w:rsid w:val="00625EA0"/>
    <w:rsid w:val="00627E32"/>
    <w:rsid w:val="00632D66"/>
    <w:rsid w:val="00633FA0"/>
    <w:rsid w:val="00635341"/>
    <w:rsid w:val="00642596"/>
    <w:rsid w:val="006542B4"/>
    <w:rsid w:val="0066706A"/>
    <w:rsid w:val="00674A9D"/>
    <w:rsid w:val="00686A33"/>
    <w:rsid w:val="006879E4"/>
    <w:rsid w:val="00692AAE"/>
    <w:rsid w:val="00692B63"/>
    <w:rsid w:val="006A01B1"/>
    <w:rsid w:val="006A1790"/>
    <w:rsid w:val="006A2458"/>
    <w:rsid w:val="006A4153"/>
    <w:rsid w:val="006A490B"/>
    <w:rsid w:val="006A7CD3"/>
    <w:rsid w:val="006B0529"/>
    <w:rsid w:val="006B5190"/>
    <w:rsid w:val="006C1C9E"/>
    <w:rsid w:val="006C6058"/>
    <w:rsid w:val="006D7D25"/>
    <w:rsid w:val="006E257E"/>
    <w:rsid w:val="006E2EFA"/>
    <w:rsid w:val="006F1BAE"/>
    <w:rsid w:val="0070039B"/>
    <w:rsid w:val="007004E0"/>
    <w:rsid w:val="0070547D"/>
    <w:rsid w:val="0071111A"/>
    <w:rsid w:val="00715558"/>
    <w:rsid w:val="00717B5D"/>
    <w:rsid w:val="00720660"/>
    <w:rsid w:val="007209C2"/>
    <w:rsid w:val="00731C70"/>
    <w:rsid w:val="007354BF"/>
    <w:rsid w:val="00742C31"/>
    <w:rsid w:val="00746246"/>
    <w:rsid w:val="00746AF5"/>
    <w:rsid w:val="00763E2C"/>
    <w:rsid w:val="0076659D"/>
    <w:rsid w:val="007803DF"/>
    <w:rsid w:val="00782710"/>
    <w:rsid w:val="00796909"/>
    <w:rsid w:val="007A280D"/>
    <w:rsid w:val="007B428D"/>
    <w:rsid w:val="007B4781"/>
    <w:rsid w:val="007C0B1D"/>
    <w:rsid w:val="007C121C"/>
    <w:rsid w:val="007C344B"/>
    <w:rsid w:val="007C39C7"/>
    <w:rsid w:val="007C5D0A"/>
    <w:rsid w:val="007D66FD"/>
    <w:rsid w:val="007E0AD6"/>
    <w:rsid w:val="007E2157"/>
    <w:rsid w:val="007E5696"/>
    <w:rsid w:val="007E61F6"/>
    <w:rsid w:val="00817D42"/>
    <w:rsid w:val="00817FBB"/>
    <w:rsid w:val="008233BC"/>
    <w:rsid w:val="008250C9"/>
    <w:rsid w:val="008276F5"/>
    <w:rsid w:val="008366EA"/>
    <w:rsid w:val="0084030D"/>
    <w:rsid w:val="008451DE"/>
    <w:rsid w:val="00864B27"/>
    <w:rsid w:val="00873C3E"/>
    <w:rsid w:val="00882DAC"/>
    <w:rsid w:val="008A50A7"/>
    <w:rsid w:val="008A51D4"/>
    <w:rsid w:val="008A6E15"/>
    <w:rsid w:val="008B0701"/>
    <w:rsid w:val="008B1EA1"/>
    <w:rsid w:val="008B54F9"/>
    <w:rsid w:val="008C0DE6"/>
    <w:rsid w:val="008C2378"/>
    <w:rsid w:val="008C7DC9"/>
    <w:rsid w:val="008D2B19"/>
    <w:rsid w:val="008D7A54"/>
    <w:rsid w:val="008E159D"/>
    <w:rsid w:val="008E29FD"/>
    <w:rsid w:val="008E34B8"/>
    <w:rsid w:val="008E510A"/>
    <w:rsid w:val="008E7B59"/>
    <w:rsid w:val="008F3843"/>
    <w:rsid w:val="008F6246"/>
    <w:rsid w:val="008F6EF6"/>
    <w:rsid w:val="00901384"/>
    <w:rsid w:val="0090686C"/>
    <w:rsid w:val="0090739E"/>
    <w:rsid w:val="00907DA2"/>
    <w:rsid w:val="009116C1"/>
    <w:rsid w:val="00914F86"/>
    <w:rsid w:val="00921601"/>
    <w:rsid w:val="00923D45"/>
    <w:rsid w:val="00926CDA"/>
    <w:rsid w:val="0093340C"/>
    <w:rsid w:val="00936613"/>
    <w:rsid w:val="00937C84"/>
    <w:rsid w:val="009441FD"/>
    <w:rsid w:val="0094581D"/>
    <w:rsid w:val="009532CE"/>
    <w:rsid w:val="00954F33"/>
    <w:rsid w:val="009565B2"/>
    <w:rsid w:val="00957F22"/>
    <w:rsid w:val="009629AB"/>
    <w:rsid w:val="00962C5E"/>
    <w:rsid w:val="00965C08"/>
    <w:rsid w:val="00967141"/>
    <w:rsid w:val="00967FFD"/>
    <w:rsid w:val="00974129"/>
    <w:rsid w:val="00975D3C"/>
    <w:rsid w:val="00975F08"/>
    <w:rsid w:val="00977248"/>
    <w:rsid w:val="00983630"/>
    <w:rsid w:val="00984725"/>
    <w:rsid w:val="00985D83"/>
    <w:rsid w:val="00985EBC"/>
    <w:rsid w:val="009867EC"/>
    <w:rsid w:val="0099116C"/>
    <w:rsid w:val="009A0310"/>
    <w:rsid w:val="009A241D"/>
    <w:rsid w:val="009A7DA8"/>
    <w:rsid w:val="009B2313"/>
    <w:rsid w:val="009B51B7"/>
    <w:rsid w:val="009C010F"/>
    <w:rsid w:val="009C0B01"/>
    <w:rsid w:val="009C56E3"/>
    <w:rsid w:val="009C68A1"/>
    <w:rsid w:val="009D1C0A"/>
    <w:rsid w:val="009D64DC"/>
    <w:rsid w:val="009D6625"/>
    <w:rsid w:val="009D6D00"/>
    <w:rsid w:val="009E34C3"/>
    <w:rsid w:val="009F28AA"/>
    <w:rsid w:val="009F2B64"/>
    <w:rsid w:val="009F5593"/>
    <w:rsid w:val="00A03110"/>
    <w:rsid w:val="00A036F5"/>
    <w:rsid w:val="00A155FD"/>
    <w:rsid w:val="00A20E6B"/>
    <w:rsid w:val="00A20F22"/>
    <w:rsid w:val="00A272FA"/>
    <w:rsid w:val="00A33507"/>
    <w:rsid w:val="00A43484"/>
    <w:rsid w:val="00A45225"/>
    <w:rsid w:val="00A50C1D"/>
    <w:rsid w:val="00A53F06"/>
    <w:rsid w:val="00A54111"/>
    <w:rsid w:val="00A54FFA"/>
    <w:rsid w:val="00A61445"/>
    <w:rsid w:val="00A62962"/>
    <w:rsid w:val="00A67AAD"/>
    <w:rsid w:val="00A75E62"/>
    <w:rsid w:val="00A77833"/>
    <w:rsid w:val="00A80E6A"/>
    <w:rsid w:val="00A814E7"/>
    <w:rsid w:val="00A82709"/>
    <w:rsid w:val="00A85354"/>
    <w:rsid w:val="00A9534A"/>
    <w:rsid w:val="00AA1214"/>
    <w:rsid w:val="00AA1F96"/>
    <w:rsid w:val="00AA430C"/>
    <w:rsid w:val="00AB0BDA"/>
    <w:rsid w:val="00AB3EB6"/>
    <w:rsid w:val="00AB6CCA"/>
    <w:rsid w:val="00AB7DE0"/>
    <w:rsid w:val="00AC2380"/>
    <w:rsid w:val="00AC2677"/>
    <w:rsid w:val="00AC5661"/>
    <w:rsid w:val="00AD37A7"/>
    <w:rsid w:val="00AE16A1"/>
    <w:rsid w:val="00AE543F"/>
    <w:rsid w:val="00AE7780"/>
    <w:rsid w:val="00AF1D94"/>
    <w:rsid w:val="00AF428C"/>
    <w:rsid w:val="00B1235A"/>
    <w:rsid w:val="00B135F5"/>
    <w:rsid w:val="00B21626"/>
    <w:rsid w:val="00B2304F"/>
    <w:rsid w:val="00B237C7"/>
    <w:rsid w:val="00B34DA0"/>
    <w:rsid w:val="00B43406"/>
    <w:rsid w:val="00B4559B"/>
    <w:rsid w:val="00B5615E"/>
    <w:rsid w:val="00B70F8B"/>
    <w:rsid w:val="00B72BBC"/>
    <w:rsid w:val="00B81EA5"/>
    <w:rsid w:val="00B829FE"/>
    <w:rsid w:val="00B83FB4"/>
    <w:rsid w:val="00B87D3C"/>
    <w:rsid w:val="00B90080"/>
    <w:rsid w:val="00BA3811"/>
    <w:rsid w:val="00BA4EF3"/>
    <w:rsid w:val="00BA5B6F"/>
    <w:rsid w:val="00BA5E5D"/>
    <w:rsid w:val="00BB3786"/>
    <w:rsid w:val="00BC17DD"/>
    <w:rsid w:val="00BC2371"/>
    <w:rsid w:val="00BC4F4B"/>
    <w:rsid w:val="00BC7BE6"/>
    <w:rsid w:val="00BD216A"/>
    <w:rsid w:val="00BD4C74"/>
    <w:rsid w:val="00BD4EAD"/>
    <w:rsid w:val="00BF70D1"/>
    <w:rsid w:val="00BF7569"/>
    <w:rsid w:val="00C05182"/>
    <w:rsid w:val="00C11C3F"/>
    <w:rsid w:val="00C13B84"/>
    <w:rsid w:val="00C13F61"/>
    <w:rsid w:val="00C27A20"/>
    <w:rsid w:val="00C3652B"/>
    <w:rsid w:val="00C41D94"/>
    <w:rsid w:val="00C45F7D"/>
    <w:rsid w:val="00C51001"/>
    <w:rsid w:val="00C65A15"/>
    <w:rsid w:val="00C65C88"/>
    <w:rsid w:val="00C678D1"/>
    <w:rsid w:val="00C71A6E"/>
    <w:rsid w:val="00C72A0A"/>
    <w:rsid w:val="00C731EB"/>
    <w:rsid w:val="00C770DE"/>
    <w:rsid w:val="00C82F73"/>
    <w:rsid w:val="00C90C76"/>
    <w:rsid w:val="00C939B4"/>
    <w:rsid w:val="00C9580C"/>
    <w:rsid w:val="00C97EBC"/>
    <w:rsid w:val="00CA6B38"/>
    <w:rsid w:val="00CB43F4"/>
    <w:rsid w:val="00CD0E7C"/>
    <w:rsid w:val="00CD26AA"/>
    <w:rsid w:val="00CD5419"/>
    <w:rsid w:val="00CD5F37"/>
    <w:rsid w:val="00CF1D41"/>
    <w:rsid w:val="00CF37AD"/>
    <w:rsid w:val="00D016F5"/>
    <w:rsid w:val="00D061A9"/>
    <w:rsid w:val="00D13FC5"/>
    <w:rsid w:val="00D161DA"/>
    <w:rsid w:val="00D2507D"/>
    <w:rsid w:val="00D32DBB"/>
    <w:rsid w:val="00D332C1"/>
    <w:rsid w:val="00D33619"/>
    <w:rsid w:val="00D36779"/>
    <w:rsid w:val="00D4154F"/>
    <w:rsid w:val="00D423F9"/>
    <w:rsid w:val="00D42A93"/>
    <w:rsid w:val="00D42E94"/>
    <w:rsid w:val="00D51453"/>
    <w:rsid w:val="00D52EA6"/>
    <w:rsid w:val="00D531AB"/>
    <w:rsid w:val="00D53F72"/>
    <w:rsid w:val="00D54005"/>
    <w:rsid w:val="00D55E8E"/>
    <w:rsid w:val="00D60A32"/>
    <w:rsid w:val="00D76A18"/>
    <w:rsid w:val="00D9140E"/>
    <w:rsid w:val="00D91953"/>
    <w:rsid w:val="00D91F97"/>
    <w:rsid w:val="00D9349A"/>
    <w:rsid w:val="00D964D0"/>
    <w:rsid w:val="00D970B3"/>
    <w:rsid w:val="00DA2A31"/>
    <w:rsid w:val="00DB0558"/>
    <w:rsid w:val="00DB5276"/>
    <w:rsid w:val="00DB7030"/>
    <w:rsid w:val="00DC4BD2"/>
    <w:rsid w:val="00DC4CDC"/>
    <w:rsid w:val="00DC4DE5"/>
    <w:rsid w:val="00DC5685"/>
    <w:rsid w:val="00DD0570"/>
    <w:rsid w:val="00DD05F9"/>
    <w:rsid w:val="00DD1BE3"/>
    <w:rsid w:val="00DD70D1"/>
    <w:rsid w:val="00DF00DC"/>
    <w:rsid w:val="00DF72F9"/>
    <w:rsid w:val="00E0313C"/>
    <w:rsid w:val="00E03284"/>
    <w:rsid w:val="00E035AC"/>
    <w:rsid w:val="00E05A27"/>
    <w:rsid w:val="00E07ACA"/>
    <w:rsid w:val="00E1335F"/>
    <w:rsid w:val="00E165F0"/>
    <w:rsid w:val="00E279A5"/>
    <w:rsid w:val="00E31AB6"/>
    <w:rsid w:val="00E351E0"/>
    <w:rsid w:val="00E4579B"/>
    <w:rsid w:val="00E51F42"/>
    <w:rsid w:val="00E521D7"/>
    <w:rsid w:val="00E5493C"/>
    <w:rsid w:val="00E57FB3"/>
    <w:rsid w:val="00E60720"/>
    <w:rsid w:val="00E60906"/>
    <w:rsid w:val="00E6750E"/>
    <w:rsid w:val="00E7509D"/>
    <w:rsid w:val="00E76632"/>
    <w:rsid w:val="00E76921"/>
    <w:rsid w:val="00E810F6"/>
    <w:rsid w:val="00E827A5"/>
    <w:rsid w:val="00E85861"/>
    <w:rsid w:val="00E90119"/>
    <w:rsid w:val="00E9222C"/>
    <w:rsid w:val="00EA1195"/>
    <w:rsid w:val="00EA59DE"/>
    <w:rsid w:val="00EB2E05"/>
    <w:rsid w:val="00EC0CBD"/>
    <w:rsid w:val="00EC1DD9"/>
    <w:rsid w:val="00EC6FED"/>
    <w:rsid w:val="00EC7E07"/>
    <w:rsid w:val="00ED5006"/>
    <w:rsid w:val="00ED594A"/>
    <w:rsid w:val="00ED5F5E"/>
    <w:rsid w:val="00EE1B86"/>
    <w:rsid w:val="00EE7ECE"/>
    <w:rsid w:val="00EF014E"/>
    <w:rsid w:val="00EF4A5C"/>
    <w:rsid w:val="00EF5305"/>
    <w:rsid w:val="00EF6F17"/>
    <w:rsid w:val="00F0072F"/>
    <w:rsid w:val="00F00E87"/>
    <w:rsid w:val="00F018C1"/>
    <w:rsid w:val="00F03850"/>
    <w:rsid w:val="00F05012"/>
    <w:rsid w:val="00F05410"/>
    <w:rsid w:val="00F111E4"/>
    <w:rsid w:val="00F1418B"/>
    <w:rsid w:val="00F15937"/>
    <w:rsid w:val="00F25ED5"/>
    <w:rsid w:val="00F3061C"/>
    <w:rsid w:val="00F3770A"/>
    <w:rsid w:val="00F436F4"/>
    <w:rsid w:val="00F43ACB"/>
    <w:rsid w:val="00F50114"/>
    <w:rsid w:val="00F5400C"/>
    <w:rsid w:val="00F601C6"/>
    <w:rsid w:val="00F62FFB"/>
    <w:rsid w:val="00F65D40"/>
    <w:rsid w:val="00F67BE5"/>
    <w:rsid w:val="00F70DB2"/>
    <w:rsid w:val="00F74546"/>
    <w:rsid w:val="00F772C9"/>
    <w:rsid w:val="00F856A4"/>
    <w:rsid w:val="00F97D79"/>
    <w:rsid w:val="00FA4819"/>
    <w:rsid w:val="00FB6CC6"/>
    <w:rsid w:val="00FB71B6"/>
    <w:rsid w:val="00FD1354"/>
    <w:rsid w:val="00FD2C4F"/>
    <w:rsid w:val="00FD3876"/>
    <w:rsid w:val="00FE2E44"/>
    <w:rsid w:val="00FE4E04"/>
    <w:rsid w:val="00FE5B8E"/>
    <w:rsid w:val="00FE6227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2E14F"/>
  <w15:chartTrackingRefBased/>
  <w15:docId w15:val="{2D90A7E8-4583-4237-96A5-CD82C7E8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61445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61445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A61445"/>
    <w:rPr>
      <w:vertAlign w:val="superscript"/>
    </w:rPr>
  </w:style>
  <w:style w:type="table" w:styleId="TableGrid">
    <w:name w:val="Table Grid"/>
    <w:basedOn w:val="TableNormal"/>
    <w:uiPriority w:val="59"/>
    <w:unhideWhenUsed/>
    <w:rsid w:val="00A6144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Gezundhajt</dc:creator>
  <cp:keywords/>
  <dc:description/>
  <cp:lastModifiedBy>Henriette Gezundhajt</cp:lastModifiedBy>
  <cp:revision>2</cp:revision>
  <dcterms:created xsi:type="dcterms:W3CDTF">2018-09-03T23:55:00Z</dcterms:created>
  <dcterms:modified xsi:type="dcterms:W3CDTF">2018-09-03T23:55:00Z</dcterms:modified>
</cp:coreProperties>
</file>