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D025" w14:textId="041806ED" w:rsidR="00D71E5D" w:rsidRPr="006F595B" w:rsidRDefault="00D71E5D" w:rsidP="00D71E5D">
      <w:pPr>
        <w:jc w:val="center"/>
        <w:rPr>
          <w:rFonts w:ascii="Times New Roman" w:hAnsi="Times New Roman" w:cs="Times New Roman"/>
        </w:rPr>
      </w:pPr>
      <w:r w:rsidRPr="006F595B">
        <w:rPr>
          <w:rFonts w:ascii="Times New Roman" w:hAnsi="Times New Roman" w:cs="Times New Roman"/>
        </w:rPr>
        <w:t xml:space="preserve">Reflective Questions </w:t>
      </w:r>
    </w:p>
    <w:p w14:paraId="00000002" w14:textId="77777777" w:rsidR="00F91EF4" w:rsidRPr="00214AB4" w:rsidRDefault="00F91EF4">
      <w:pPr>
        <w:rPr>
          <w:rFonts w:ascii="Times New Roman" w:hAnsi="Times New Roman" w:cs="Times New Roman"/>
        </w:rPr>
      </w:pPr>
    </w:p>
    <w:p w14:paraId="00000003" w14:textId="77777777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1. Can you describe in one or two words how you felt after playing the virtual game?</w:t>
      </w:r>
    </w:p>
    <w:p w14:paraId="00000009" w14:textId="25B9ED8B" w:rsidR="00F91EF4" w:rsidRPr="00214AB4" w:rsidRDefault="00F91EF4">
      <w:pPr>
        <w:rPr>
          <w:rFonts w:ascii="Times New Roman" w:hAnsi="Times New Roman" w:cs="Times New Roman"/>
        </w:rPr>
      </w:pPr>
    </w:p>
    <w:p w14:paraId="0000000A" w14:textId="2C70DD7B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2. Reflect on the sequencing you played the VGS</w:t>
      </w:r>
      <w:r w:rsidR="00214AB4">
        <w:rPr>
          <w:rFonts w:ascii="Times New Roman" w:hAnsi="Times New Roman" w:cs="Times New Roman"/>
        </w:rPr>
        <w:t>. W</w:t>
      </w:r>
      <w:r w:rsidRPr="00214AB4">
        <w:rPr>
          <w:rFonts w:ascii="Times New Roman" w:hAnsi="Times New Roman" w:cs="Times New Roman"/>
        </w:rPr>
        <w:t>rite down the order you experienced it. What did you learn from the decisions you made?</w:t>
      </w:r>
    </w:p>
    <w:p w14:paraId="00000010" w14:textId="52E61E14" w:rsidR="00F91EF4" w:rsidRPr="00214AB4" w:rsidRDefault="004A4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000011" w14:textId="46D78142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3. Wha</w:t>
      </w:r>
      <w:r w:rsidR="002A333A">
        <w:rPr>
          <w:rFonts w:ascii="Times New Roman" w:hAnsi="Times New Roman" w:cs="Times New Roman"/>
        </w:rPr>
        <w:t xml:space="preserve">t decisions were </w:t>
      </w:r>
      <w:r w:rsidRPr="00214AB4">
        <w:rPr>
          <w:rFonts w:ascii="Times New Roman" w:hAnsi="Times New Roman" w:cs="Times New Roman"/>
        </w:rPr>
        <w:t xml:space="preserve">you proud of? What went well for you during the game and why do you think it went well?  </w:t>
      </w:r>
    </w:p>
    <w:p w14:paraId="00000019" w14:textId="5CC37ED8" w:rsidR="00F91EF4" w:rsidRPr="00214AB4" w:rsidRDefault="004A4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00001A" w14:textId="318E2D09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4. What was challenging for you during the game? What was the most difficult decision point</w:t>
      </w:r>
      <w:r w:rsidR="002A333A">
        <w:rPr>
          <w:rFonts w:ascii="Times New Roman" w:hAnsi="Times New Roman" w:cs="Times New Roman"/>
        </w:rPr>
        <w:t xml:space="preserve">? What </w:t>
      </w:r>
      <w:r w:rsidR="002A333A" w:rsidRPr="00214AB4">
        <w:rPr>
          <w:rFonts w:ascii="Times New Roman" w:hAnsi="Times New Roman" w:cs="Times New Roman"/>
        </w:rPr>
        <w:t>do you think</w:t>
      </w:r>
      <w:r w:rsidR="002A333A">
        <w:rPr>
          <w:rFonts w:ascii="Times New Roman" w:hAnsi="Times New Roman" w:cs="Times New Roman"/>
        </w:rPr>
        <w:t xml:space="preserve"> made that decision point </w:t>
      </w:r>
      <w:r w:rsidRPr="00214AB4">
        <w:rPr>
          <w:rFonts w:ascii="Times New Roman" w:hAnsi="Times New Roman" w:cs="Times New Roman"/>
        </w:rPr>
        <w:t xml:space="preserve">difficult?  </w:t>
      </w:r>
    </w:p>
    <w:p w14:paraId="00000021" w14:textId="68DAC11D" w:rsidR="00F91EF4" w:rsidRPr="00214AB4" w:rsidRDefault="004A4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000022" w14:textId="64D483F2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 xml:space="preserve">5. How </w:t>
      </w:r>
      <w:r w:rsidR="002A333A">
        <w:rPr>
          <w:rFonts w:ascii="Times New Roman" w:hAnsi="Times New Roman" w:cs="Times New Roman"/>
        </w:rPr>
        <w:t>can</w:t>
      </w:r>
      <w:r w:rsidRPr="00214AB4">
        <w:rPr>
          <w:rFonts w:ascii="Times New Roman" w:hAnsi="Times New Roman" w:cs="Times New Roman"/>
        </w:rPr>
        <w:t xml:space="preserve"> you create a social environment for a client during meal time, while maintaining their safety?  </w:t>
      </w:r>
    </w:p>
    <w:p w14:paraId="00000028" w14:textId="77777777" w:rsidR="00F91EF4" w:rsidRPr="00214AB4" w:rsidRDefault="00F91EF4">
      <w:pPr>
        <w:rPr>
          <w:rFonts w:ascii="Times New Roman" w:hAnsi="Times New Roman" w:cs="Times New Roman"/>
        </w:rPr>
      </w:pPr>
    </w:p>
    <w:p w14:paraId="00000029" w14:textId="77777777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6. How can you decrease the risk of choking and aspiration during meal assistance for a client with dysphagia?</w:t>
      </w:r>
    </w:p>
    <w:p w14:paraId="00000032" w14:textId="79F6632C" w:rsidR="00F91EF4" w:rsidRPr="00214AB4" w:rsidRDefault="004A4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000033" w14:textId="77777777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 xml:space="preserve">7. What do you believe caused the client to choke on her breakfast?  </w:t>
      </w:r>
    </w:p>
    <w:p w14:paraId="0000003A" w14:textId="77777777" w:rsidR="00F91EF4" w:rsidRPr="00214AB4" w:rsidRDefault="00F91EF4">
      <w:pPr>
        <w:rPr>
          <w:rFonts w:ascii="Times New Roman" w:hAnsi="Times New Roman" w:cs="Times New Roman"/>
        </w:rPr>
      </w:pPr>
    </w:p>
    <w:p w14:paraId="0000003B" w14:textId="77777777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 xml:space="preserve">8. How did you feel when Greta started to choke and how was that reflected in your response? </w:t>
      </w:r>
    </w:p>
    <w:p w14:paraId="00000041" w14:textId="77777777" w:rsidR="00F91EF4" w:rsidRPr="00214AB4" w:rsidRDefault="00F91EF4">
      <w:pPr>
        <w:rPr>
          <w:rFonts w:ascii="Times New Roman" w:hAnsi="Times New Roman" w:cs="Times New Roman"/>
        </w:rPr>
      </w:pPr>
    </w:p>
    <w:p w14:paraId="00000048" w14:textId="7C477795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 xml:space="preserve">9. Why do you think it is important to stay with the client when she began to choke? </w:t>
      </w:r>
    </w:p>
    <w:p w14:paraId="00000049" w14:textId="77777777" w:rsidR="00F91EF4" w:rsidRPr="00214AB4" w:rsidRDefault="00F91EF4">
      <w:pPr>
        <w:rPr>
          <w:rFonts w:ascii="Times New Roman" w:hAnsi="Times New Roman" w:cs="Times New Roman"/>
        </w:rPr>
      </w:pPr>
    </w:p>
    <w:p w14:paraId="0000004A" w14:textId="77777777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 xml:space="preserve">10. Why do you think it is important to assess the client’s mouth and oral cavity after the client’s choking incident?  </w:t>
      </w:r>
    </w:p>
    <w:p w14:paraId="00000052" w14:textId="77777777" w:rsidR="00F91EF4" w:rsidRPr="00214AB4" w:rsidRDefault="00F91EF4">
      <w:pPr>
        <w:rPr>
          <w:rFonts w:ascii="Times New Roman" w:hAnsi="Times New Roman" w:cs="Times New Roman"/>
        </w:rPr>
      </w:pPr>
    </w:p>
    <w:p w14:paraId="00000053" w14:textId="4AF6188D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11. What would you do the same and what would you do differently if you experience</w:t>
      </w:r>
      <w:r w:rsidR="00A72B6A">
        <w:rPr>
          <w:rFonts w:ascii="Times New Roman" w:hAnsi="Times New Roman" w:cs="Times New Roman"/>
        </w:rPr>
        <w:t>d</w:t>
      </w:r>
      <w:r w:rsidRPr="00214AB4">
        <w:rPr>
          <w:rFonts w:ascii="Times New Roman" w:hAnsi="Times New Roman" w:cs="Times New Roman"/>
        </w:rPr>
        <w:t xml:space="preserve"> the same situation</w:t>
      </w:r>
      <w:r w:rsidR="00A72B6A">
        <w:rPr>
          <w:rFonts w:ascii="Times New Roman" w:hAnsi="Times New Roman" w:cs="Times New Roman"/>
        </w:rPr>
        <w:t xml:space="preserve"> with a client</w:t>
      </w:r>
      <w:r w:rsidRPr="00214AB4">
        <w:rPr>
          <w:rFonts w:ascii="Times New Roman" w:hAnsi="Times New Roman" w:cs="Times New Roman"/>
        </w:rPr>
        <w:t xml:space="preserve"> </w:t>
      </w:r>
      <w:r w:rsidR="00A72B6A">
        <w:rPr>
          <w:rFonts w:ascii="Times New Roman" w:hAnsi="Times New Roman" w:cs="Times New Roman"/>
        </w:rPr>
        <w:t>during you</w:t>
      </w:r>
      <w:r w:rsidRPr="00214AB4">
        <w:rPr>
          <w:rFonts w:ascii="Times New Roman" w:hAnsi="Times New Roman" w:cs="Times New Roman"/>
        </w:rPr>
        <w:t xml:space="preserve"> clinical</w:t>
      </w:r>
      <w:r w:rsidR="00A72B6A">
        <w:rPr>
          <w:rFonts w:ascii="Times New Roman" w:hAnsi="Times New Roman" w:cs="Times New Roman"/>
        </w:rPr>
        <w:t xml:space="preserve"> placement</w:t>
      </w:r>
      <w:r w:rsidRPr="00214AB4">
        <w:rPr>
          <w:rFonts w:ascii="Times New Roman" w:hAnsi="Times New Roman" w:cs="Times New Roman"/>
        </w:rPr>
        <w:t xml:space="preserve">?  </w:t>
      </w:r>
    </w:p>
    <w:p w14:paraId="00000057" w14:textId="77777777" w:rsidR="00F91EF4" w:rsidRPr="00214AB4" w:rsidRDefault="00F91EF4">
      <w:pPr>
        <w:rPr>
          <w:rFonts w:ascii="Times New Roman" w:hAnsi="Times New Roman" w:cs="Times New Roman"/>
        </w:rPr>
      </w:pPr>
    </w:p>
    <w:p w14:paraId="00000058" w14:textId="07A27B0A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12. What is the one skill regarding meal assistance that you would like to improve before going to clinical</w:t>
      </w:r>
      <w:r w:rsidR="00A72B6A">
        <w:rPr>
          <w:rFonts w:ascii="Times New Roman" w:hAnsi="Times New Roman" w:cs="Times New Roman"/>
        </w:rPr>
        <w:t xml:space="preserve"> placement</w:t>
      </w:r>
      <w:r w:rsidRPr="00214AB4">
        <w:rPr>
          <w:rFonts w:ascii="Times New Roman" w:hAnsi="Times New Roman" w:cs="Times New Roman"/>
        </w:rPr>
        <w:t xml:space="preserve">?  </w:t>
      </w:r>
    </w:p>
    <w:p w14:paraId="0000005F" w14:textId="77777777" w:rsidR="00F91EF4" w:rsidRPr="00214AB4" w:rsidRDefault="00F91EF4">
      <w:pPr>
        <w:rPr>
          <w:rFonts w:ascii="Times New Roman" w:hAnsi="Times New Roman" w:cs="Times New Roman"/>
        </w:rPr>
      </w:pPr>
      <w:bookmarkStart w:id="0" w:name="_GoBack"/>
      <w:bookmarkEnd w:id="0"/>
    </w:p>
    <w:p w14:paraId="00000060" w14:textId="77777777" w:rsidR="00F91EF4" w:rsidRPr="00214AB4" w:rsidRDefault="008851A0">
      <w:pPr>
        <w:rPr>
          <w:rFonts w:ascii="Times New Roman" w:hAnsi="Times New Roman" w:cs="Times New Roman"/>
        </w:rPr>
      </w:pPr>
      <w:r w:rsidRPr="00214AB4">
        <w:rPr>
          <w:rFonts w:ascii="Times New Roman" w:hAnsi="Times New Roman" w:cs="Times New Roman"/>
        </w:rPr>
        <w:t>13. How will you use what you have learned in the meal assistance game during your clinical placement?</w:t>
      </w:r>
    </w:p>
    <w:p w14:paraId="00000062" w14:textId="77777777" w:rsidR="00F91EF4" w:rsidRPr="00214AB4" w:rsidRDefault="00F91EF4">
      <w:pPr>
        <w:rPr>
          <w:rFonts w:ascii="Times New Roman" w:hAnsi="Times New Roman" w:cs="Times New Roman"/>
        </w:rPr>
      </w:pPr>
      <w:bookmarkStart w:id="1" w:name="_heading=h.tvkyui81vym" w:colFirst="0" w:colLast="0"/>
      <w:bookmarkEnd w:id="1"/>
    </w:p>
    <w:sectPr w:rsidR="00F91EF4" w:rsidRPr="00214AB4" w:rsidSect="004A4D4F">
      <w:headerReference w:type="even" r:id="rId8"/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4ACC" w14:textId="77777777" w:rsidR="007C5489" w:rsidRDefault="007C5489">
      <w:r>
        <w:separator/>
      </w:r>
    </w:p>
  </w:endnote>
  <w:endnote w:type="continuationSeparator" w:id="0">
    <w:p w14:paraId="4BF1B569" w14:textId="77777777" w:rsidR="007C5489" w:rsidRDefault="007C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BC51" w14:textId="77777777" w:rsidR="007C5489" w:rsidRDefault="007C5489">
      <w:r>
        <w:separator/>
      </w:r>
    </w:p>
  </w:footnote>
  <w:footnote w:type="continuationSeparator" w:id="0">
    <w:p w14:paraId="61134835" w14:textId="77777777" w:rsidR="007C5489" w:rsidRDefault="007C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5712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760B1E" w14:textId="4464FE8E" w:rsidR="00CF33EA" w:rsidRDefault="00CF33EA" w:rsidP="004A4D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4AF4E" w14:textId="77777777" w:rsidR="00CF33EA" w:rsidRDefault="00CF33EA" w:rsidP="00CF33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25278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73075D" w14:textId="18C52493" w:rsidR="00CF33EA" w:rsidRDefault="00CF33EA" w:rsidP="004A4D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63" w14:textId="34E9EF92" w:rsidR="00F91EF4" w:rsidRDefault="00F91EF4" w:rsidP="00CF3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3EA"/>
    <w:multiLevelType w:val="multilevel"/>
    <w:tmpl w:val="86AAA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981F03"/>
    <w:multiLevelType w:val="multilevel"/>
    <w:tmpl w:val="CE4CC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0049B"/>
    <w:multiLevelType w:val="multilevel"/>
    <w:tmpl w:val="AB3A5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4036AC1"/>
    <w:multiLevelType w:val="multilevel"/>
    <w:tmpl w:val="9E4A1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185AD8"/>
    <w:multiLevelType w:val="multilevel"/>
    <w:tmpl w:val="A2040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6463508"/>
    <w:multiLevelType w:val="multilevel"/>
    <w:tmpl w:val="65B66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77108D"/>
    <w:multiLevelType w:val="multilevel"/>
    <w:tmpl w:val="5B900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D1B1249"/>
    <w:multiLevelType w:val="multilevel"/>
    <w:tmpl w:val="4C5E1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8ED2B03"/>
    <w:multiLevelType w:val="multilevel"/>
    <w:tmpl w:val="9C62E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D495842"/>
    <w:multiLevelType w:val="multilevel"/>
    <w:tmpl w:val="63F88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F44BB4"/>
    <w:multiLevelType w:val="multilevel"/>
    <w:tmpl w:val="EEF49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F4"/>
    <w:rsid w:val="00214AB4"/>
    <w:rsid w:val="002A333A"/>
    <w:rsid w:val="002F3230"/>
    <w:rsid w:val="004A4D4F"/>
    <w:rsid w:val="0066517F"/>
    <w:rsid w:val="007C5489"/>
    <w:rsid w:val="008851A0"/>
    <w:rsid w:val="00A72B6A"/>
    <w:rsid w:val="00BB1A18"/>
    <w:rsid w:val="00C00FA1"/>
    <w:rsid w:val="00CF33EA"/>
    <w:rsid w:val="00D71E5D"/>
    <w:rsid w:val="00F91EF4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37644"/>
  <w15:docId w15:val="{B9EE0929-1066-C04D-B238-AE9CD37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5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40"/>
  </w:style>
  <w:style w:type="paragraph" w:styleId="Footer">
    <w:name w:val="footer"/>
    <w:basedOn w:val="Normal"/>
    <w:link w:val="FooterChar"/>
    <w:uiPriority w:val="99"/>
    <w:unhideWhenUsed/>
    <w:rsid w:val="005F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CF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3Shf/5FvRldnsv6V7YDz2Xf6A==">AMUW2mUOBGOVH+JdAx5m3lfHwMgYHzcA1Sc2MXWdHNsROV0cgdnwZdXAKbLP9l1CRcwAzDg45GkNZmbEwfyB33wsRVMaHJthU4N5hM/HAcMdPYoyCsmptvL2J5+EzMUrwSny7kPDdx4j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2020-05-24T22:04:00Z</dcterms:created>
  <dcterms:modified xsi:type="dcterms:W3CDTF">2020-05-24T22:04:00Z</dcterms:modified>
</cp:coreProperties>
</file>