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FFC3" w14:textId="36B7392F" w:rsidR="00D50C5F" w:rsidRPr="0046772B" w:rsidRDefault="0046772B" w:rsidP="0046772B">
      <w:pPr>
        <w:pStyle w:val="Heading1"/>
        <w:spacing w:after="0"/>
        <w:rPr>
          <w:b/>
        </w:rPr>
      </w:pPr>
      <w:r>
        <w:rPr>
          <w:b/>
        </w:rPr>
        <w:t xml:space="preserve">The Function of </w:t>
      </w:r>
      <w:r w:rsidRPr="0046772B">
        <w:rPr>
          <w:b/>
        </w:rPr>
        <w:t xml:space="preserve">Nitrates </w:t>
      </w:r>
      <w:r w:rsidR="00E5498E">
        <w:rPr>
          <w:b/>
        </w:rPr>
        <w:t>(</w:t>
      </w:r>
      <w:r w:rsidR="00945DB5">
        <w:rPr>
          <w:b/>
        </w:rPr>
        <w:t>N</w:t>
      </w:r>
      <w:r w:rsidRPr="0046772B">
        <w:rPr>
          <w:b/>
        </w:rPr>
        <w:t>itroglycerin</w:t>
      </w:r>
      <w:r w:rsidR="00E5498E">
        <w:rPr>
          <w:b/>
        </w:rPr>
        <w:t>)</w:t>
      </w:r>
      <w:r>
        <w:rPr>
          <w:b/>
        </w:rPr>
        <w:t xml:space="preserve"> in Angina and Heart Failure</w:t>
      </w:r>
    </w:p>
    <w:p w14:paraId="3C8BDF90" w14:textId="0B423F18" w:rsidR="00876BF1" w:rsidRPr="00876BF1" w:rsidRDefault="00E244D1" w:rsidP="005D1091">
      <w:pPr>
        <w:spacing w:after="0"/>
        <w:jc w:val="center"/>
      </w:pPr>
      <w:r>
        <w:t>Uvbi Osatohangbon</w:t>
      </w:r>
    </w:p>
    <w:p w14:paraId="5ABD7EC0" w14:textId="77777777" w:rsidR="00E5498E" w:rsidRDefault="00E5498E" w:rsidP="005D1091">
      <w:pPr>
        <w:spacing w:after="0"/>
        <w:jc w:val="center"/>
        <w:rPr>
          <w:rStyle w:val="eop"/>
          <w:color w:val="000000"/>
          <w:shd w:val="clear" w:color="auto" w:fill="FFFFFF"/>
        </w:rPr>
      </w:pPr>
      <w:r>
        <w:rPr>
          <w:rStyle w:val="normaltextrun"/>
          <w:color w:val="000000"/>
          <w:shd w:val="clear" w:color="auto" w:fill="FFFFFF"/>
        </w:rPr>
        <w:t>School of Health and Community Services, Fleming College</w:t>
      </w:r>
      <w:r>
        <w:rPr>
          <w:rStyle w:val="eop"/>
          <w:color w:val="000000"/>
          <w:shd w:val="clear" w:color="auto" w:fill="FFFFFF"/>
        </w:rPr>
        <w:t> </w:t>
      </w:r>
    </w:p>
    <w:p w14:paraId="1C9B8DCD" w14:textId="77777777" w:rsidR="006F28A2" w:rsidRDefault="006F28A2" w:rsidP="006F28A2">
      <w:pPr>
        <w:spacing w:after="0"/>
        <w:jc w:val="center"/>
      </w:pPr>
      <w:r>
        <w:t>NRSG 195-128223P - Pharmacology Applications B</w:t>
      </w:r>
    </w:p>
    <w:p w14:paraId="2171AD21" w14:textId="5DB2610C" w:rsidR="00D50C5F" w:rsidRDefault="00D50C5F" w:rsidP="006F28A2">
      <w:pPr>
        <w:spacing w:after="0"/>
        <w:jc w:val="center"/>
      </w:pPr>
      <w:r>
        <w:t xml:space="preserve">Professor </w:t>
      </w:r>
      <w:r w:rsidR="006F28A2">
        <w:t>Jill Henderson</w:t>
      </w:r>
    </w:p>
    <w:p w14:paraId="210B8B6E" w14:textId="32B47F11" w:rsidR="00D50C5F" w:rsidRPr="00876BF1" w:rsidRDefault="0046772B" w:rsidP="005D1091">
      <w:pPr>
        <w:spacing w:after="0"/>
        <w:jc w:val="center"/>
      </w:pPr>
      <w:r>
        <w:t>Fri. July 21, 2023</w:t>
      </w:r>
    </w:p>
    <w:p w14:paraId="52F0B687" w14:textId="77777777" w:rsidR="00F74983" w:rsidRDefault="00876BF1" w:rsidP="00D50C5F">
      <w:pPr>
        <w:spacing w:after="0"/>
        <w:jc w:val="center"/>
      </w:pPr>
      <w:r w:rsidRPr="00876BF1">
        <w:br w:type="page"/>
      </w:r>
    </w:p>
    <w:p w14:paraId="77974264" w14:textId="2FCD4F19" w:rsidR="00F74983" w:rsidRPr="00C4379C" w:rsidRDefault="0046772B" w:rsidP="005D1091">
      <w:pPr>
        <w:pStyle w:val="Heading2"/>
        <w:spacing w:after="0"/>
      </w:pPr>
      <w:r>
        <w:lastRenderedPageBreak/>
        <w:t>Introduction</w:t>
      </w:r>
    </w:p>
    <w:p w14:paraId="157BD580" w14:textId="6485EE82" w:rsidR="00C74A16" w:rsidRDefault="00B07269" w:rsidP="00C74A16">
      <w:pPr>
        <w:spacing w:after="0"/>
      </w:pPr>
      <w:r>
        <w:t xml:space="preserve">In this Paper </w:t>
      </w:r>
      <w:r w:rsidR="00AD1796" w:rsidRPr="00AD1796">
        <w:t xml:space="preserve">the use of </w:t>
      </w:r>
      <w:r w:rsidRPr="00AD1796">
        <w:t>Nitrates</w:t>
      </w:r>
      <w:r w:rsidR="00725993">
        <w:t>, a</w:t>
      </w:r>
      <w:r w:rsidRPr="00AD1796">
        <w:t xml:space="preserve"> </w:t>
      </w:r>
      <w:r w:rsidR="00AD1796" w:rsidRPr="00AD1796">
        <w:t>class of medication</w:t>
      </w:r>
      <w:r>
        <w:t xml:space="preserve">, of which </w:t>
      </w:r>
      <w:r w:rsidRPr="00AD1796">
        <w:t>Nitroglycerin is a type</w:t>
      </w:r>
      <w:r w:rsidR="00725993">
        <w:t xml:space="preserve">, </w:t>
      </w:r>
      <w:r>
        <w:t>will be compared</w:t>
      </w:r>
      <w:r w:rsidR="00AD1796" w:rsidRPr="00AD1796">
        <w:t xml:space="preserve"> </w:t>
      </w:r>
      <w:r w:rsidR="00725993">
        <w:t>between</w:t>
      </w:r>
      <w:r>
        <w:t xml:space="preserve"> </w:t>
      </w:r>
      <w:r w:rsidR="00AD1796" w:rsidRPr="00AD1796">
        <w:t>two</w:t>
      </w:r>
      <w:r>
        <w:t xml:space="preserve"> </w:t>
      </w:r>
      <w:r w:rsidR="00AD1796" w:rsidRPr="00AD1796">
        <w:t>separate disease processes</w:t>
      </w:r>
      <w:r>
        <w:t>, Angina and Heart Failure.</w:t>
      </w:r>
      <w:r w:rsidR="00AD1796">
        <w:t xml:space="preserve"> </w:t>
      </w:r>
      <w:r w:rsidR="00AD1796" w:rsidRPr="00AD1796">
        <w:t xml:space="preserve">Angina is a type of chest pain </w:t>
      </w:r>
      <w:r w:rsidR="00725993">
        <w:t xml:space="preserve">that is </w:t>
      </w:r>
      <w:r w:rsidR="00AD1796" w:rsidRPr="00AD1796">
        <w:t>caused by</w:t>
      </w:r>
      <w:r w:rsidR="00725993">
        <w:t xml:space="preserve"> a</w:t>
      </w:r>
      <w:r w:rsidR="00AD1796" w:rsidRPr="00AD1796">
        <w:t xml:space="preserve"> </w:t>
      </w:r>
      <w:r w:rsidR="00725993">
        <w:t>decrease</w:t>
      </w:r>
      <w:r w:rsidR="00AD1796" w:rsidRPr="00AD1796">
        <w:t>d blood flow to the heart</w:t>
      </w:r>
      <w:r>
        <w:t xml:space="preserve"> while</w:t>
      </w:r>
      <w:r w:rsidR="00AD1796">
        <w:t xml:space="preserve"> </w:t>
      </w:r>
      <w:r w:rsidR="00AD1796" w:rsidRPr="00AD1796">
        <w:t xml:space="preserve">Heart failure </w:t>
      </w:r>
      <w:r w:rsidR="00725993">
        <w:t xml:space="preserve">happens when </w:t>
      </w:r>
      <w:r w:rsidR="00AD1796" w:rsidRPr="00AD1796">
        <w:t>the heart muscle</w:t>
      </w:r>
      <w:r w:rsidR="00725993">
        <w:t xml:space="preserve"> does</w:t>
      </w:r>
      <w:r w:rsidR="00AD1796" w:rsidRPr="00AD1796">
        <w:t xml:space="preserve"> </w:t>
      </w:r>
      <w:r w:rsidR="00725993">
        <w:t>not</w:t>
      </w:r>
      <w:r w:rsidR="00AD1796" w:rsidRPr="00AD1796">
        <w:t xml:space="preserve"> pump blood as well.</w:t>
      </w:r>
      <w:r w:rsidR="00AD1796">
        <w:t xml:space="preserve"> </w:t>
      </w:r>
      <w:r w:rsidR="00C74A16">
        <w:t xml:space="preserve">The focus of </w:t>
      </w:r>
      <w:r>
        <w:t>this</w:t>
      </w:r>
      <w:r w:rsidR="00C74A16">
        <w:t xml:space="preserve"> paper </w:t>
      </w:r>
      <w:r>
        <w:t>will</w:t>
      </w:r>
      <w:r w:rsidR="00C74A16">
        <w:t xml:space="preserve"> include how </w:t>
      </w:r>
      <w:r w:rsidR="003E07D0">
        <w:t>Nitrates</w:t>
      </w:r>
      <w:r w:rsidR="00C74A16">
        <w:t xml:space="preserve"> work for each disease process, as well as nursing practice implications such as expected therapeutic outcomes, potential adverse outcomes, safety considerations for administration and patient teaching.</w:t>
      </w:r>
      <w:r w:rsidR="003E07D0">
        <w:t xml:space="preserve"> In </w:t>
      </w:r>
      <w:r w:rsidR="00725993">
        <w:t>addition,</w:t>
      </w:r>
      <w:r w:rsidR="003E07D0">
        <w:t xml:space="preserve"> the paper will</w:t>
      </w:r>
      <w:r w:rsidR="00C74A16">
        <w:t xml:space="preserve"> </w:t>
      </w:r>
      <w:r w:rsidR="002109F1">
        <w:t>compare</w:t>
      </w:r>
      <w:r w:rsidR="00C74A16">
        <w:t xml:space="preserve"> differences and similarities of </w:t>
      </w:r>
      <w:r w:rsidR="003E07D0">
        <w:t>Nitrates</w:t>
      </w:r>
      <w:r w:rsidR="00C74A16">
        <w:t xml:space="preserve"> in its application for each disease process. </w:t>
      </w:r>
    </w:p>
    <w:p w14:paraId="67A9F9C2" w14:textId="00750B5E" w:rsidR="00C4379C" w:rsidRPr="008752D8" w:rsidRDefault="00C4379C" w:rsidP="005D1091">
      <w:pPr>
        <w:pStyle w:val="Heading2"/>
        <w:spacing w:after="0"/>
      </w:pPr>
      <w:r w:rsidRPr="008752D8">
        <w:t>Background</w:t>
      </w:r>
      <w:r w:rsidR="00511778">
        <w:t xml:space="preserve"> (</w:t>
      </w:r>
      <w:r w:rsidR="0046772B">
        <w:t>Angina and Heart Failure</w:t>
      </w:r>
      <w:r w:rsidR="00511778">
        <w:t>)</w:t>
      </w:r>
    </w:p>
    <w:p w14:paraId="388A10D0" w14:textId="6E17DB06" w:rsidR="003E07D0" w:rsidRDefault="003E07D0" w:rsidP="003E5E66">
      <w:pPr>
        <w:spacing w:after="0"/>
      </w:pPr>
      <w:r>
        <w:t xml:space="preserve">As mentioned above Angina is a type of chest pain caused by </w:t>
      </w:r>
      <w:r w:rsidR="002109F1">
        <w:t>decreased</w:t>
      </w:r>
      <w:r>
        <w:t xml:space="preserve"> blood flow to the heart. Another name for it is Angina Pectoris and </w:t>
      </w:r>
      <w:r w:rsidR="003E5E66">
        <w:t xml:space="preserve">it </w:t>
      </w:r>
      <w:r w:rsidR="002109F1">
        <w:t>can be</w:t>
      </w:r>
      <w:r>
        <w:t xml:space="preserve"> described as </w:t>
      </w:r>
      <w:r w:rsidR="002109F1" w:rsidRPr="002109F1">
        <w:t>heaviness</w:t>
      </w:r>
      <w:r w:rsidR="002109F1">
        <w:t>, s</w:t>
      </w:r>
      <w:r w:rsidR="002109F1" w:rsidRPr="002109F1">
        <w:t>queezing, tightness</w:t>
      </w:r>
      <w:r w:rsidR="002109F1">
        <w:t>,</w:t>
      </w:r>
      <w:r w:rsidR="002109F1" w:rsidRPr="002109F1">
        <w:t xml:space="preserve"> pressure, or pain in the chest.</w:t>
      </w:r>
      <w:r w:rsidR="002109F1">
        <w:t xml:space="preserve"> Even though it is common it is not easy to distinguish from different types of chest pains like discomfort. There are </w:t>
      </w:r>
      <w:r w:rsidR="003E5E66">
        <w:t>four</w:t>
      </w:r>
      <w:r w:rsidR="002109F1">
        <w:t xml:space="preserve"> different types of </w:t>
      </w:r>
      <w:proofErr w:type="gramStart"/>
      <w:r w:rsidR="003E5E66">
        <w:t>Angina</w:t>
      </w:r>
      <w:proofErr w:type="gramEnd"/>
      <w:r w:rsidR="003E5E66">
        <w:t xml:space="preserve">. The two major types </w:t>
      </w:r>
      <w:r w:rsidR="002109F1">
        <w:t>are stable angina</w:t>
      </w:r>
      <w:r w:rsidR="003E5E66">
        <w:t xml:space="preserve"> and</w:t>
      </w:r>
      <w:r w:rsidR="002109F1">
        <w:t xml:space="preserve"> unstable angina. The most common type of angina is stable angina, it happens with activity, goes away with medication</w:t>
      </w:r>
      <w:r w:rsidR="002109F1" w:rsidRPr="002109F1">
        <w:t xml:space="preserve"> </w:t>
      </w:r>
      <w:r w:rsidR="002109F1">
        <w:t>or rest</w:t>
      </w:r>
      <w:r w:rsidR="002109F1">
        <w:t xml:space="preserve">, lasts a short time and is often predictable. Unstable Angina is the most dangerous </w:t>
      </w:r>
      <w:r w:rsidR="003E5E66">
        <w:t>type. I</w:t>
      </w:r>
      <w:r w:rsidR="002109F1">
        <w:t xml:space="preserve">t occurs at rest and is unpredictable, it also does not go away with more rest or medication and </w:t>
      </w:r>
      <w:r w:rsidR="003E5E66">
        <w:t>lasts longer than stable angina</w:t>
      </w:r>
      <w:r w:rsidR="002109F1">
        <w:t>.</w:t>
      </w:r>
      <w:r w:rsidR="003E5E66">
        <w:t xml:space="preserve"> Symptoms include d</w:t>
      </w:r>
      <w:r w:rsidR="003E5E66">
        <w:t>izziness</w:t>
      </w:r>
      <w:r w:rsidR="003E5E66">
        <w:t>, n</w:t>
      </w:r>
      <w:r w:rsidR="003E5E66">
        <w:t>ausea</w:t>
      </w:r>
      <w:r w:rsidR="003E5E66">
        <w:t>, s</w:t>
      </w:r>
      <w:r w:rsidR="003E5E66">
        <w:t>hortness of breath</w:t>
      </w:r>
      <w:r w:rsidR="003E5E66">
        <w:t>, f</w:t>
      </w:r>
      <w:r w:rsidR="003E5E66">
        <w:t>atigue</w:t>
      </w:r>
      <w:r w:rsidR="003E5E66">
        <w:t>, s</w:t>
      </w:r>
      <w:r w:rsidR="003E5E66">
        <w:t>weating</w:t>
      </w:r>
      <w:r w:rsidR="003E5E66">
        <w:t xml:space="preserve">, </w:t>
      </w:r>
      <w:r w:rsidR="003E5E66" w:rsidRPr="003E5E66">
        <w:t>abdominal pain</w:t>
      </w:r>
      <w:r w:rsidR="003E5E66">
        <w:t xml:space="preserve"> and d</w:t>
      </w:r>
      <w:r w:rsidR="003E5E66" w:rsidRPr="003E5E66">
        <w:t xml:space="preserve">iscomfort in the </w:t>
      </w:r>
      <w:r w:rsidR="003E5E66" w:rsidRPr="003E5E66">
        <w:t>neck</w:t>
      </w:r>
      <w:r w:rsidR="003E5E66" w:rsidRPr="003E5E66">
        <w:t>, teeth</w:t>
      </w:r>
      <w:r w:rsidR="003E5E66">
        <w:t xml:space="preserve">, </w:t>
      </w:r>
      <w:r w:rsidR="003E5E66" w:rsidRPr="003E5E66">
        <w:t>jaw or back</w:t>
      </w:r>
      <w:r w:rsidR="00FD3537">
        <w:t xml:space="preserve"> (Mayo Clinic, 2022)</w:t>
      </w:r>
      <w:r w:rsidR="00A16791">
        <w:t>.</w:t>
      </w:r>
    </w:p>
    <w:p w14:paraId="3D68AA3B" w14:textId="46FB5EF5" w:rsidR="00A16791" w:rsidRDefault="00A16791" w:rsidP="00D24CF1">
      <w:pPr>
        <w:spacing w:after="0"/>
      </w:pPr>
      <w:r>
        <w:t xml:space="preserve">Heart </w:t>
      </w:r>
      <w:r w:rsidR="00C22C5D">
        <w:t>failure,</w:t>
      </w:r>
      <w:r>
        <w:t xml:space="preserve"> also known as congestive </w:t>
      </w:r>
      <w:r w:rsidR="00C22C5D">
        <w:t xml:space="preserve">heart </w:t>
      </w:r>
      <w:r w:rsidR="0075330B">
        <w:t>failure,</w:t>
      </w:r>
      <w:r w:rsidR="00C22C5D">
        <w:t xml:space="preserve"> </w:t>
      </w:r>
      <w:r>
        <w:t>can be life threatening as it mean</w:t>
      </w:r>
      <w:r w:rsidR="00C22C5D">
        <w:t>s</w:t>
      </w:r>
      <w:r>
        <w:t xml:space="preserve"> the heart is not able to supply enough blood for the body</w:t>
      </w:r>
      <w:r w:rsidR="00C22C5D">
        <w:t xml:space="preserve"> due to a weak or damaged heart</w:t>
      </w:r>
      <w:r>
        <w:t xml:space="preserve">. </w:t>
      </w:r>
      <w:r w:rsidR="00C22C5D">
        <w:t xml:space="preserve">Heart failure usually affects the left side of the </w:t>
      </w:r>
      <w:r w:rsidR="0075330B">
        <w:t>heart</w:t>
      </w:r>
      <w:r w:rsidR="00C22C5D">
        <w:t xml:space="preserve"> but can also affect the right side or both.</w:t>
      </w:r>
      <w:r w:rsidR="00A90D41">
        <w:t xml:space="preserve"> </w:t>
      </w:r>
      <w:r w:rsidR="00D24CF1">
        <w:lastRenderedPageBreak/>
        <w:t xml:space="preserve">According to Ho and his associates, </w:t>
      </w:r>
      <w:r w:rsidR="00A90D41" w:rsidRPr="00D24CF1">
        <w:t>“</w:t>
      </w:r>
      <w:r w:rsidR="00A90D41" w:rsidRPr="00D24CF1">
        <w:t>Heart failure is a global public health problem, affecting ≈26 million people worldwide.1 In North America, acute decompensated heart failure (ADHF) is the leading reason for hospitalization and readmissions, with a prevalence of over 6 million persons</w:t>
      </w:r>
      <w:r w:rsidR="00A90D41" w:rsidRPr="00D24CF1">
        <w:t>”</w:t>
      </w:r>
      <w:r w:rsidR="00C22C5D" w:rsidRPr="00D24CF1">
        <w:t xml:space="preserve"> </w:t>
      </w:r>
      <w:r w:rsidR="00D75C9A" w:rsidRPr="00D24CF1">
        <w:t>(2016</w:t>
      </w:r>
      <w:r w:rsidR="00D75C9A" w:rsidRPr="00D24CF1">
        <w:t>, para. 4</w:t>
      </w:r>
      <w:r w:rsidR="00D75C9A" w:rsidRPr="00D24CF1">
        <w:t>)</w:t>
      </w:r>
      <w:r w:rsidR="00D75C9A" w:rsidRPr="00D24CF1">
        <w:t>.</w:t>
      </w:r>
      <w:r w:rsidR="00D24CF1">
        <w:t xml:space="preserve"> </w:t>
      </w:r>
      <w:r w:rsidR="00C22C5D">
        <w:t xml:space="preserve">Some causes </w:t>
      </w:r>
      <w:r w:rsidR="0075330B">
        <w:t>include</w:t>
      </w:r>
      <w:r w:rsidR="00C22C5D">
        <w:t xml:space="preserve"> allergic</w:t>
      </w:r>
      <w:r w:rsidR="00C22C5D">
        <w:t xml:space="preserve"> reactions</w:t>
      </w:r>
      <w:r w:rsidR="00C22C5D">
        <w:t xml:space="preserve">, </w:t>
      </w:r>
      <w:r w:rsidR="0075330B">
        <w:t>blood clots in the lungs</w:t>
      </w:r>
      <w:r w:rsidR="0075330B">
        <w:t xml:space="preserve"> located in the lungs, </w:t>
      </w:r>
      <w:r w:rsidR="00C22C5D">
        <w:t>a</w:t>
      </w:r>
      <w:r w:rsidR="00C22C5D">
        <w:t>ny illness affec</w:t>
      </w:r>
      <w:r w:rsidR="0075330B">
        <w:t>ting</w:t>
      </w:r>
      <w:r w:rsidR="00C22C5D">
        <w:t xml:space="preserve"> the whole bod</w:t>
      </w:r>
      <w:r w:rsidR="00C22C5D">
        <w:t>y, s</w:t>
      </w:r>
      <w:r w:rsidR="00C22C5D">
        <w:t>evere infections</w:t>
      </w:r>
      <w:r w:rsidR="00C22C5D">
        <w:t>, v</w:t>
      </w:r>
      <w:r w:rsidR="00C22C5D">
        <w:t>iruses attack</w:t>
      </w:r>
      <w:r w:rsidR="0075330B">
        <w:t>ing</w:t>
      </w:r>
      <w:r w:rsidR="00C22C5D">
        <w:t xml:space="preserve"> the heart muscle</w:t>
      </w:r>
      <w:r w:rsidR="0075330B">
        <w:t xml:space="preserve"> and the </w:t>
      </w:r>
      <w:r w:rsidR="0075330B">
        <w:t xml:space="preserve">use of </w:t>
      </w:r>
      <w:r w:rsidR="0075330B">
        <w:t>some</w:t>
      </w:r>
      <w:r w:rsidR="0075330B">
        <w:t xml:space="preserve"> medic</w:t>
      </w:r>
      <w:r w:rsidR="0075330B">
        <w:t>ations</w:t>
      </w:r>
      <w:r w:rsidR="00FD3537">
        <w:t xml:space="preserve"> (Mayo Clinic, 2023</w:t>
      </w:r>
      <w:r w:rsidR="00B1323F">
        <w:t>a</w:t>
      </w:r>
      <w:r w:rsidR="00FD3537">
        <w:t>)</w:t>
      </w:r>
      <w:r w:rsidR="00C22C5D">
        <w:t>.</w:t>
      </w:r>
      <w:r w:rsidR="00C22C5D">
        <w:t xml:space="preserve"> Symptoms include </w:t>
      </w:r>
      <w:r w:rsidR="0075330B">
        <w:t>c</w:t>
      </w:r>
      <w:r w:rsidR="00C22C5D">
        <w:t>hest pain</w:t>
      </w:r>
      <w:r w:rsidR="00C22C5D">
        <w:t xml:space="preserve">, </w:t>
      </w:r>
      <w:r w:rsidR="0075330B">
        <w:t xml:space="preserve">a </w:t>
      </w:r>
      <w:r w:rsidR="0075330B">
        <w:t>rapid or</w:t>
      </w:r>
      <w:r w:rsidR="0075330B">
        <w:t xml:space="preserve"> </w:t>
      </w:r>
      <w:r w:rsidR="0075330B">
        <w:t xml:space="preserve">irregular heartbeat </w:t>
      </w:r>
      <w:r w:rsidR="0075330B">
        <w:t>followed by</w:t>
      </w:r>
      <w:r w:rsidR="0075330B">
        <w:t xml:space="preserve"> shortness of breath</w:t>
      </w:r>
      <w:r w:rsidR="0075330B">
        <w:t>,</w:t>
      </w:r>
      <w:r w:rsidR="00C22C5D">
        <w:t xml:space="preserve"> severe weakness</w:t>
      </w:r>
      <w:r w:rsidR="0075330B">
        <w:t xml:space="preserve"> or fainting</w:t>
      </w:r>
      <w:r w:rsidR="00C22C5D">
        <w:t xml:space="preserve"> and coughing up white or pink, foamy mucus</w:t>
      </w:r>
      <w:r w:rsidR="00FD3537">
        <w:t xml:space="preserve"> (Mayo Clinic, 2023</w:t>
      </w:r>
      <w:r w:rsidR="00B1323F">
        <w:t>a</w:t>
      </w:r>
      <w:r w:rsidR="00FD3537">
        <w:t>)</w:t>
      </w:r>
      <w:r w:rsidR="00C22C5D">
        <w:t>.</w:t>
      </w:r>
    </w:p>
    <w:p w14:paraId="13465D0D" w14:textId="77777777" w:rsidR="006309E6" w:rsidRDefault="006309E6" w:rsidP="005D1091">
      <w:pPr>
        <w:pStyle w:val="Heading2"/>
        <w:spacing w:after="0"/>
      </w:pPr>
      <w:r>
        <w:t>Discussion</w:t>
      </w:r>
    </w:p>
    <w:p w14:paraId="7B792B92" w14:textId="77777777" w:rsidR="003F5A5C" w:rsidRDefault="00FD1E60" w:rsidP="00802D9A">
      <w:pPr>
        <w:spacing w:after="0"/>
      </w:pPr>
      <w:r>
        <w:t>To prevent Angina and treat symptoms of Heart Failure Nitrates can be used</w:t>
      </w:r>
      <w:r>
        <w:t xml:space="preserve">. They relax veins which means less blood is returning to the </w:t>
      </w:r>
      <w:r w:rsidR="00D24CF1">
        <w:t>heart,</w:t>
      </w:r>
      <w:r>
        <w:t xml:space="preserve"> reducing as a result the workload on the heart</w:t>
      </w:r>
      <w:r w:rsidR="00D24CF1">
        <w:t xml:space="preserve"> (</w:t>
      </w:r>
      <w:r w:rsidR="00D24CF1">
        <w:t>Heart and Stroke Foundation of Canada</w:t>
      </w:r>
      <w:r w:rsidR="00D24CF1">
        <w:t xml:space="preserve">, n.d.). Nitrates are </w:t>
      </w:r>
      <w:r w:rsidR="001A10A9">
        <w:t>vasodilators, they help widen blood vessels to make it easier for blood to flow through</w:t>
      </w:r>
      <w:r w:rsidR="001A10A9">
        <w:t xml:space="preserve">, </w:t>
      </w:r>
      <w:r w:rsidR="00D24CF1">
        <w:t xml:space="preserve">and as a result </w:t>
      </w:r>
      <w:r w:rsidR="001A10A9">
        <w:t xml:space="preserve">the heart won’t have to work as hard reducing the risk for heart failure to occur. </w:t>
      </w:r>
    </w:p>
    <w:p w14:paraId="663288C4" w14:textId="77777777" w:rsidR="003F5A5C" w:rsidRDefault="001A10A9" w:rsidP="003F5A5C">
      <w:pPr>
        <w:spacing w:after="0"/>
      </w:pPr>
      <w:r>
        <w:t>Nitroglycerin is a type of nitrate that</w:t>
      </w:r>
      <w:r w:rsidR="00D24CF1">
        <w:t xml:space="preserve"> helps </w:t>
      </w:r>
      <w:r>
        <w:t>relieve angina quickly</w:t>
      </w:r>
      <w:r w:rsidR="003F5417">
        <w:t xml:space="preserve"> and can be taken not only while experiencing angina but also when it is anticipated</w:t>
      </w:r>
      <w:r w:rsidR="009A6018">
        <w:t>,</w:t>
      </w:r>
      <w:r>
        <w:t xml:space="preserve"> </w:t>
      </w:r>
      <w:r w:rsidR="009A6018">
        <w:t>i</w:t>
      </w:r>
      <w:r w:rsidR="005C3111">
        <w:t>t has been shown to increase activity tolerance in patients with stable angina</w:t>
      </w:r>
      <w:r w:rsidR="009A6018">
        <w:t xml:space="preserve"> </w:t>
      </w:r>
      <w:r w:rsidR="009A6018">
        <w:t>(Hambrecht et al., 2013)</w:t>
      </w:r>
      <w:r w:rsidR="009A6018">
        <w:t>. T</w:t>
      </w:r>
      <w:r w:rsidR="005C3111">
        <w:t>he route of administration recommended for immediate relief of angina are sublingual and nitroglycerin spray</w:t>
      </w:r>
      <w:r w:rsidR="009A6018">
        <w:t xml:space="preserve"> </w:t>
      </w:r>
      <w:r w:rsidR="009A6018">
        <w:t>(Hambrecht et al., 2013)</w:t>
      </w:r>
      <w:r w:rsidR="003F5417">
        <w:t xml:space="preserve">. Nitrates in </w:t>
      </w:r>
      <w:r w:rsidR="00A90D41">
        <w:t>general,</w:t>
      </w:r>
      <w:r w:rsidR="003F5417">
        <w:t xml:space="preserve"> in addition to being used for Angina </w:t>
      </w:r>
      <w:r w:rsidR="009A6018">
        <w:t>can</w:t>
      </w:r>
      <w:r w:rsidR="003F5417">
        <w:t xml:space="preserve"> also be used for the treatment of congestive heart failure.</w:t>
      </w:r>
      <w:r w:rsidR="00D050B8">
        <w:t xml:space="preserve"> In the past diuretics and digitalis were mainly used to treat Heart Failure but today</w:t>
      </w:r>
      <w:r w:rsidR="00A90D41">
        <w:t xml:space="preserve"> </w:t>
      </w:r>
      <w:r w:rsidR="00D050B8">
        <w:t>w</w:t>
      </w:r>
      <w:r w:rsidR="00A90D41">
        <w:t xml:space="preserve">hen a patient is </w:t>
      </w:r>
      <w:r w:rsidR="006D4B5E">
        <w:t>hospitalized,</w:t>
      </w:r>
      <w:r w:rsidR="00A90D41">
        <w:t xml:space="preserve"> they are often provided with Nitrates in </w:t>
      </w:r>
      <w:r w:rsidR="006D4B5E">
        <w:t>the</w:t>
      </w:r>
      <w:r w:rsidR="00A90D41">
        <w:t xml:space="preserve"> intravenous route</w:t>
      </w:r>
      <w:r w:rsidR="009A6018">
        <w:t xml:space="preserve"> </w:t>
      </w:r>
      <w:r w:rsidR="009A6018">
        <w:t>(</w:t>
      </w:r>
      <w:proofErr w:type="spellStart"/>
      <w:r w:rsidR="009A6018">
        <w:t>Vizzardi</w:t>
      </w:r>
      <w:proofErr w:type="spellEnd"/>
      <w:r w:rsidR="009A6018">
        <w:t xml:space="preserve"> et al., 2012)</w:t>
      </w:r>
      <w:r w:rsidR="00D050B8">
        <w:t>.</w:t>
      </w:r>
      <w:r w:rsidR="006D4B5E">
        <w:t xml:space="preserve"> Both Angina and Heart Failure are caused by not enough blood supply, for this reason nitrates being vasodilators are </w:t>
      </w:r>
      <w:r w:rsidR="006D4B5E">
        <w:lastRenderedPageBreak/>
        <w:t xml:space="preserve">beneficial in the treatment of these disease processes. The main difference is that in Heart failure the heart </w:t>
      </w:r>
      <w:proofErr w:type="gramStart"/>
      <w:r w:rsidR="006D4B5E">
        <w:t>isn’t able to</w:t>
      </w:r>
      <w:proofErr w:type="gramEnd"/>
      <w:r w:rsidR="006D4B5E">
        <w:t xml:space="preserve"> </w:t>
      </w:r>
      <w:r w:rsidR="0088710A">
        <w:t xml:space="preserve">pump enough blood while in </w:t>
      </w:r>
      <w:r w:rsidR="0088710A">
        <w:t>Angina the heart</w:t>
      </w:r>
      <w:r w:rsidR="0088710A">
        <w:t xml:space="preserve"> is not experiencing a problem but just</w:t>
      </w:r>
      <w:r w:rsidR="0088710A">
        <w:t xml:space="preserve"> needs an increase of oxygen supply to the heart</w:t>
      </w:r>
      <w:r w:rsidR="0088710A">
        <w:t xml:space="preserve">. Nitrates work the same way in each disease process although the cause of the diseases is different both end in needing more blood to reach the heart or specifically to Heart Failure the whole body. </w:t>
      </w:r>
    </w:p>
    <w:p w14:paraId="433A85CC" w14:textId="5F88C8FE" w:rsidR="003F5A5C" w:rsidRDefault="006D4B5E" w:rsidP="003F5A5C">
      <w:pPr>
        <w:spacing w:after="0"/>
      </w:pPr>
      <w:r>
        <w:t xml:space="preserve">Nitrates can be given in multiple different routes some examples that were mentioned earlier are sublingual, spray and intravenous, </w:t>
      </w:r>
      <w:r w:rsidR="0088710A">
        <w:t>in</w:t>
      </w:r>
      <w:r>
        <w:t xml:space="preserve"> addition to these routes they can also be given as tablets, capsules, ointments and patches</w:t>
      </w:r>
      <w:r w:rsidR="003F5A5C">
        <w:t xml:space="preserve"> </w:t>
      </w:r>
      <w:r w:rsidR="003F5A5C">
        <w:t>(Hambrecht et al., 2013)</w:t>
      </w:r>
      <w:r>
        <w:t>.</w:t>
      </w:r>
      <w:r w:rsidR="0088710A">
        <w:t xml:space="preserve"> This class of medication is very beneficial but also comes with its own set of adverse outcomes which </w:t>
      </w:r>
      <w:r w:rsidR="008E6415" w:rsidRPr="008E6415">
        <w:t>include headaches, flushing, dizziness, fainting, low blood pressure (hypotension)</w:t>
      </w:r>
      <w:r w:rsidR="0088710A">
        <w:t xml:space="preserve">, </w:t>
      </w:r>
      <w:r w:rsidR="008E6415" w:rsidRPr="008E6415">
        <w:t>irregular heart rhythms (arrhythmia)</w:t>
      </w:r>
      <w:r w:rsidR="00860F94" w:rsidRPr="00860F94">
        <w:t>, weakness</w:t>
      </w:r>
      <w:r w:rsidR="0088710A">
        <w:t xml:space="preserve">, </w:t>
      </w:r>
      <w:r w:rsidR="00860F94" w:rsidRPr="00860F94">
        <w:t>blurred vision</w:t>
      </w:r>
      <w:r w:rsidR="0088710A">
        <w:t xml:space="preserve">, </w:t>
      </w:r>
      <w:r w:rsidR="00860F94" w:rsidRPr="00860F94">
        <w:t>tachycardia, nausea, vomiting</w:t>
      </w:r>
      <w:r w:rsidR="0088710A">
        <w:t xml:space="preserve">, </w:t>
      </w:r>
      <w:r w:rsidR="00073915">
        <w:t>skin rash or itching</w:t>
      </w:r>
      <w:r w:rsidR="0088710A">
        <w:t>,</w:t>
      </w:r>
      <w:r w:rsidR="00073915">
        <w:t xml:space="preserve"> </w:t>
      </w:r>
      <w:r w:rsidR="00860F94" w:rsidRPr="00860F94">
        <w:t>tolerance</w:t>
      </w:r>
      <w:r w:rsidR="00073915" w:rsidRPr="00073915">
        <w:t xml:space="preserve"> </w:t>
      </w:r>
      <w:r w:rsidR="00073915">
        <w:t>(Elsevier</w:t>
      </w:r>
      <w:r w:rsidR="00073915">
        <w:t>, n.d.</w:t>
      </w:r>
      <w:r w:rsidR="00073915">
        <w:t>)</w:t>
      </w:r>
      <w:r w:rsidR="0088710A">
        <w:t xml:space="preserve">. </w:t>
      </w:r>
    </w:p>
    <w:p w14:paraId="21E30023" w14:textId="748EA0D9" w:rsidR="003F5A5C" w:rsidRDefault="0088710A" w:rsidP="003F5A5C">
      <w:pPr>
        <w:spacing w:after="0"/>
      </w:pPr>
      <w:r>
        <w:t xml:space="preserve">Along with side </w:t>
      </w:r>
      <w:r w:rsidR="003F5A5C">
        <w:t>effects</w:t>
      </w:r>
      <w:r>
        <w:t xml:space="preserve"> there are a list of things that should be </w:t>
      </w:r>
      <w:r w:rsidR="00802D9A">
        <w:t>considered</w:t>
      </w:r>
      <w:r>
        <w:t xml:space="preserve"> to ensure safety when taking this class of medications. For instance, alcohol should be avoided </w:t>
      </w:r>
      <w:r w:rsidR="008E721F">
        <w:t xml:space="preserve">when taking medication </w:t>
      </w:r>
      <w:r>
        <w:t>as it can make the medication more effective</w:t>
      </w:r>
      <w:r w:rsidR="008E721F">
        <w:t>, lowering blood pressure even more</w:t>
      </w:r>
      <w:r w:rsidR="008E721F" w:rsidRPr="008E721F">
        <w:t xml:space="preserve"> </w:t>
      </w:r>
      <w:r w:rsidR="008E721F">
        <w:t>(Berger, 2022)</w:t>
      </w:r>
      <w:r>
        <w:t xml:space="preserve">. Nitrates should </w:t>
      </w:r>
      <w:r w:rsidR="008E721F">
        <w:t xml:space="preserve">also </w:t>
      </w:r>
      <w:r>
        <w:t>not be taken by</w:t>
      </w:r>
      <w:r w:rsidR="005258AE" w:rsidRPr="005258AE">
        <w:t xml:space="preserve"> clients who have hypersensitivity to nitrates</w:t>
      </w:r>
      <w:r>
        <w:t>,</w:t>
      </w:r>
      <w:r w:rsidR="005258AE" w:rsidRPr="005258AE">
        <w:t xml:space="preserve"> clients who have severe anemia,</w:t>
      </w:r>
      <w:r>
        <w:t xml:space="preserve"> </w:t>
      </w:r>
      <w:r w:rsidR="003F5A5C">
        <w:t>clients</w:t>
      </w:r>
      <w:r>
        <w:t xml:space="preserve"> with</w:t>
      </w:r>
      <w:r w:rsidR="005258AE" w:rsidRPr="005258AE">
        <w:t xml:space="preserve"> traumatic head injury</w:t>
      </w:r>
      <w:r w:rsidR="00802D9A">
        <w:t xml:space="preserve"> as the</w:t>
      </w:r>
      <w:r w:rsidR="005258AE" w:rsidRPr="005258AE">
        <w:t xml:space="preserve"> med</w:t>
      </w:r>
      <w:r w:rsidR="00802D9A">
        <w:t>ication</w:t>
      </w:r>
      <w:r w:rsidR="005258AE" w:rsidRPr="005258AE">
        <w:t xml:space="preserve"> can increase intracranial pressure</w:t>
      </w:r>
      <w:r w:rsidR="008E721F" w:rsidRPr="008E721F">
        <w:t xml:space="preserve"> </w:t>
      </w:r>
      <w:r w:rsidR="008E721F">
        <w:t>(Berger, 2022)</w:t>
      </w:r>
      <w:r w:rsidR="005258AE" w:rsidRPr="005258AE">
        <w:t xml:space="preserve">. </w:t>
      </w:r>
      <w:r w:rsidR="00802D9A">
        <w:t xml:space="preserve">In </w:t>
      </w:r>
      <w:r w:rsidR="003F5A5C">
        <w:t>addition,</w:t>
      </w:r>
      <w:r w:rsidR="00802D9A">
        <w:t xml:space="preserve"> </w:t>
      </w:r>
      <w:r w:rsidR="008E721F">
        <w:t>they</w:t>
      </w:r>
      <w:r w:rsidR="00802D9A">
        <w:t xml:space="preserve"> should be </w:t>
      </w:r>
      <w:r w:rsidR="005258AE" w:rsidRPr="005258AE">
        <w:t>use</w:t>
      </w:r>
      <w:r w:rsidR="00802D9A">
        <w:t>d</w:t>
      </w:r>
      <w:r w:rsidR="005258AE" w:rsidRPr="005258AE">
        <w:t xml:space="preserve"> cautiously in clients taking antihypertensive med</w:t>
      </w:r>
      <w:r w:rsidR="00802D9A">
        <w:t>ication</w:t>
      </w:r>
      <w:r w:rsidR="005258AE" w:rsidRPr="005258AE">
        <w:t xml:space="preserve">s </w:t>
      </w:r>
      <w:r w:rsidR="00802D9A">
        <w:t>or that</w:t>
      </w:r>
      <w:r w:rsidR="005258AE" w:rsidRPr="005258AE">
        <w:t xml:space="preserve"> have hyperthyroidism</w:t>
      </w:r>
      <w:r w:rsidR="00802D9A">
        <w:t xml:space="preserve">, </w:t>
      </w:r>
      <w:proofErr w:type="gramStart"/>
      <w:r w:rsidR="005258AE" w:rsidRPr="005258AE">
        <w:t>kidney</w:t>
      </w:r>
      <w:proofErr w:type="gramEnd"/>
      <w:r w:rsidR="005258AE" w:rsidRPr="005258AE">
        <w:t xml:space="preserve"> or liver dysfunction</w:t>
      </w:r>
      <w:r w:rsidR="008E721F" w:rsidRPr="008E721F">
        <w:t xml:space="preserve"> </w:t>
      </w:r>
      <w:r w:rsidR="008E721F">
        <w:t>(Berger, 2022)</w:t>
      </w:r>
      <w:r w:rsidR="00802D9A">
        <w:t xml:space="preserve">. </w:t>
      </w:r>
    </w:p>
    <w:p w14:paraId="42B8404B" w14:textId="1333336E" w:rsidR="008E6415" w:rsidRDefault="00802D9A" w:rsidP="003F5A5C">
      <w:pPr>
        <w:spacing w:after="0"/>
      </w:pPr>
      <w:r>
        <w:t xml:space="preserve">When teaching a patient who is taking nitrates medication like nitroglycerin the client should be advised to sit down while self-administering due to the potential side effect of hypotension, to </w:t>
      </w:r>
      <w:r w:rsidR="005258AE" w:rsidRPr="005258AE">
        <w:t xml:space="preserve">take missed doses </w:t>
      </w:r>
      <w:r>
        <w:t xml:space="preserve">as soon as possible </w:t>
      </w:r>
      <w:r w:rsidR="005258AE" w:rsidRPr="005258AE">
        <w:t xml:space="preserve">unless </w:t>
      </w:r>
      <w:r w:rsidR="00B1323F">
        <w:t>it almost time for the next one</w:t>
      </w:r>
      <w:r>
        <w:t xml:space="preserve">, not </w:t>
      </w:r>
      <w:r>
        <w:lastRenderedPageBreak/>
        <w:t>to</w:t>
      </w:r>
      <w:r w:rsidR="005258AE" w:rsidRPr="005258AE">
        <w:t xml:space="preserve"> double dose or discontinue abruptly</w:t>
      </w:r>
      <w:r>
        <w:t>,</w:t>
      </w:r>
      <w:r w:rsidR="008E721F">
        <w:t xml:space="preserve"> </w:t>
      </w:r>
      <w:r w:rsidR="008E721F">
        <w:t>to</w:t>
      </w:r>
      <w:r w:rsidR="008E721F" w:rsidRPr="005258AE">
        <w:t xml:space="preserve"> </w:t>
      </w:r>
      <w:r w:rsidR="008E721F">
        <w:t>b</w:t>
      </w:r>
      <w:r w:rsidR="008E721F" w:rsidRPr="005258AE">
        <w:t>e medication free 10-12hr/day</w:t>
      </w:r>
      <w:r w:rsidR="008E721F">
        <w:t xml:space="preserve"> and to keep</w:t>
      </w:r>
      <w:r>
        <w:t xml:space="preserve"> t</w:t>
      </w:r>
      <w:r w:rsidR="005258AE" w:rsidRPr="005258AE">
        <w:t xml:space="preserve">ablets in </w:t>
      </w:r>
      <w:r>
        <w:t xml:space="preserve">their </w:t>
      </w:r>
      <w:r w:rsidR="005258AE" w:rsidRPr="005258AE">
        <w:t>original containers</w:t>
      </w:r>
      <w:r w:rsidR="00D4738A">
        <w:t xml:space="preserve"> as it decomposes when it is exposed to light or heat</w:t>
      </w:r>
      <w:r w:rsidR="00B1323F">
        <w:t xml:space="preserve"> </w:t>
      </w:r>
      <w:r w:rsidR="00B1323F">
        <w:t>(Mayo Clinic, 2023</w:t>
      </w:r>
      <w:r w:rsidR="00B1323F">
        <w:t>b</w:t>
      </w:r>
      <w:r w:rsidR="00B1323F">
        <w:t>)</w:t>
      </w:r>
      <w:r w:rsidR="008E721F">
        <w:t xml:space="preserve">. In addition to these </w:t>
      </w:r>
      <w:r w:rsidR="00D4738A">
        <w:t>teaching,</w:t>
      </w:r>
      <w:r w:rsidR="008E721F">
        <w:t xml:space="preserve"> it is important to tell a patient that</w:t>
      </w:r>
      <w:r w:rsidR="005258AE">
        <w:t xml:space="preserve"> </w:t>
      </w:r>
      <w:r w:rsidR="005258AE" w:rsidRPr="005258AE">
        <w:t xml:space="preserve">oral </w:t>
      </w:r>
      <w:r w:rsidRPr="005258AE">
        <w:t>nitroglycerin</w:t>
      </w:r>
      <w:r w:rsidR="005258AE" w:rsidRPr="005258AE">
        <w:t xml:space="preserve"> tablets or sublingual</w:t>
      </w:r>
      <w:r w:rsidR="008E721F">
        <w:t xml:space="preserve"> should not be crushed or chewed</w:t>
      </w:r>
      <w:r w:rsidR="005258AE" w:rsidRPr="005258AE">
        <w:t xml:space="preserve"> </w:t>
      </w:r>
      <w:r>
        <w:t>as they become</w:t>
      </w:r>
      <w:r w:rsidR="005258AE" w:rsidRPr="005258AE">
        <w:t xml:space="preserve"> ineffective if swallowed</w:t>
      </w:r>
      <w:r w:rsidR="008E721F">
        <w:t xml:space="preserve"> and that </w:t>
      </w:r>
      <w:r w:rsidR="005258AE" w:rsidRPr="005258AE">
        <w:t>patch</w:t>
      </w:r>
      <w:r>
        <w:t>es</w:t>
      </w:r>
      <w:r w:rsidR="005258AE" w:rsidRPr="005258AE">
        <w:t xml:space="preserve"> </w:t>
      </w:r>
      <w:r w:rsidR="008E721F">
        <w:t xml:space="preserve">should be rotated on different sites of the skin and placed </w:t>
      </w:r>
      <w:r w:rsidR="005258AE" w:rsidRPr="005258AE">
        <w:t>on hairless area</w:t>
      </w:r>
      <w:r>
        <w:t>s,</w:t>
      </w:r>
      <w:r w:rsidR="008E721F">
        <w:t xml:space="preserve"> as well as to be removed </w:t>
      </w:r>
      <w:r w:rsidR="005258AE" w:rsidRPr="005258AE">
        <w:t xml:space="preserve">at night to reduce </w:t>
      </w:r>
      <w:r w:rsidR="008E721F">
        <w:t xml:space="preserve">the </w:t>
      </w:r>
      <w:r w:rsidR="005258AE" w:rsidRPr="005258AE">
        <w:t>risk of developing toleranc</w:t>
      </w:r>
      <w:r w:rsidR="008E721F">
        <w:t>e</w:t>
      </w:r>
      <w:r w:rsidR="00B1323F">
        <w:t xml:space="preserve"> </w:t>
      </w:r>
      <w:r w:rsidR="00B1323F">
        <w:t>(Mayo Clinic, 2023</w:t>
      </w:r>
      <w:r w:rsidR="00B1323F">
        <w:t>b</w:t>
      </w:r>
      <w:r w:rsidR="00B1323F">
        <w:t>)</w:t>
      </w:r>
      <w:r>
        <w:t>.</w:t>
      </w:r>
      <w:r w:rsidR="00D4738A">
        <w:t xml:space="preserve"> Lastly, Nitrates should not be used with erectile dysfunction drugs</w:t>
      </w:r>
      <w:r w:rsidR="00B1323F">
        <w:t xml:space="preserve"> </w:t>
      </w:r>
      <w:r w:rsidR="00B1323F">
        <w:t>(Mayo Clinic, 2023</w:t>
      </w:r>
      <w:r w:rsidR="00B1323F">
        <w:t>b</w:t>
      </w:r>
      <w:r w:rsidR="00B1323F">
        <w:t>)</w:t>
      </w:r>
      <w:r w:rsidR="00D4738A">
        <w:t>.</w:t>
      </w:r>
    </w:p>
    <w:p w14:paraId="0CE8B843" w14:textId="77777777" w:rsidR="008752D8" w:rsidRDefault="008752D8" w:rsidP="005D1091">
      <w:pPr>
        <w:pStyle w:val="Heading2"/>
        <w:spacing w:after="0"/>
      </w:pPr>
      <w:r>
        <w:t>Conclusion</w:t>
      </w:r>
    </w:p>
    <w:p w14:paraId="2642681B" w14:textId="38A8200C" w:rsidR="00802D9A" w:rsidRDefault="00802D9A" w:rsidP="005D1091">
      <w:pPr>
        <w:spacing w:after="0"/>
      </w:pPr>
      <w:r>
        <w:t xml:space="preserve">In this Paper </w:t>
      </w:r>
      <w:r w:rsidRPr="00AD1796">
        <w:t>the use of Nitrates</w:t>
      </w:r>
      <w:r w:rsidR="00E5498E">
        <w:t xml:space="preserve"> </w:t>
      </w:r>
      <w:r>
        <w:t>was</w:t>
      </w:r>
      <w:r>
        <w:t xml:space="preserve"> </w:t>
      </w:r>
      <w:r>
        <w:t>compared</w:t>
      </w:r>
      <w:r w:rsidRPr="00AD1796">
        <w:t xml:space="preserve"> </w:t>
      </w:r>
      <w:r>
        <w:t xml:space="preserve">between </w:t>
      </w:r>
      <w:r w:rsidRPr="00AD1796">
        <w:t>two</w:t>
      </w:r>
      <w:r>
        <w:t xml:space="preserve"> </w:t>
      </w:r>
      <w:r w:rsidRPr="00AD1796">
        <w:t>separate disease processes</w:t>
      </w:r>
      <w:r>
        <w:t>, Angina and Heart Failure.</w:t>
      </w:r>
      <w:r>
        <w:t xml:space="preserve"> </w:t>
      </w:r>
      <w:r w:rsidR="00E5498E">
        <w:t>This paper discussed how Nitrates work, what they do, how they are taken, what to avoid while taking this specific class of medication, side effects and what education to provide regarding this medication. This paper focused on how nitrates work for Angina and Heart failure specifically and as a result it was able to demonstrate some differences and similarities in the application of Nitrates like nitroglycerin in each disease process.</w:t>
      </w:r>
    </w:p>
    <w:p w14:paraId="7B14470E" w14:textId="77777777" w:rsidR="00E5498E" w:rsidRDefault="00E5498E" w:rsidP="005D1091">
      <w:pPr>
        <w:spacing w:after="0"/>
      </w:pPr>
    </w:p>
    <w:p w14:paraId="41F6F8C0" w14:textId="77777777" w:rsidR="00E5498E" w:rsidRDefault="00E5498E" w:rsidP="005D1091">
      <w:pPr>
        <w:spacing w:after="0"/>
      </w:pPr>
    </w:p>
    <w:p w14:paraId="4E8F5105" w14:textId="77777777" w:rsidR="00E5498E" w:rsidRDefault="00E5498E" w:rsidP="005D1091">
      <w:pPr>
        <w:spacing w:after="0"/>
      </w:pPr>
    </w:p>
    <w:p w14:paraId="5F7C5413" w14:textId="77777777" w:rsidR="00E5498E" w:rsidRDefault="00E5498E" w:rsidP="005D1091">
      <w:pPr>
        <w:spacing w:after="0"/>
      </w:pPr>
    </w:p>
    <w:p w14:paraId="3391A132" w14:textId="77777777" w:rsidR="00E5498E" w:rsidRDefault="00E5498E" w:rsidP="005D1091">
      <w:pPr>
        <w:spacing w:after="0"/>
      </w:pPr>
    </w:p>
    <w:p w14:paraId="1550E913" w14:textId="77777777" w:rsidR="00E5498E" w:rsidRDefault="00E5498E" w:rsidP="005D1091">
      <w:pPr>
        <w:spacing w:after="0"/>
      </w:pPr>
    </w:p>
    <w:p w14:paraId="0FE11339" w14:textId="77777777" w:rsidR="00E5498E" w:rsidRDefault="00E5498E" w:rsidP="005D1091">
      <w:pPr>
        <w:spacing w:after="0"/>
      </w:pPr>
    </w:p>
    <w:p w14:paraId="67991AEF" w14:textId="77777777" w:rsidR="00E5498E" w:rsidRDefault="00E5498E" w:rsidP="005D1091">
      <w:pPr>
        <w:spacing w:after="0"/>
      </w:pPr>
    </w:p>
    <w:p w14:paraId="7FE6B8D5" w14:textId="77777777" w:rsidR="00E5498E" w:rsidRDefault="00E5498E" w:rsidP="005D1091">
      <w:pPr>
        <w:spacing w:after="0"/>
      </w:pPr>
    </w:p>
    <w:p w14:paraId="2F54FCE1" w14:textId="77777777" w:rsidR="00E5498E" w:rsidRDefault="00E5498E" w:rsidP="005D1091">
      <w:pPr>
        <w:spacing w:after="0"/>
      </w:pPr>
    </w:p>
    <w:p w14:paraId="27410AC7" w14:textId="77777777" w:rsidR="00E5498E" w:rsidRDefault="00E5498E" w:rsidP="005D1091">
      <w:pPr>
        <w:spacing w:after="0"/>
      </w:pPr>
    </w:p>
    <w:p w14:paraId="1A680D38" w14:textId="77777777" w:rsidR="00E5498E" w:rsidRDefault="00E5498E" w:rsidP="005D1091">
      <w:pPr>
        <w:spacing w:after="0"/>
      </w:pPr>
    </w:p>
    <w:p w14:paraId="0D7A7FB0" w14:textId="77777777" w:rsidR="00ED52F7" w:rsidRDefault="006309E6" w:rsidP="005D1091">
      <w:pPr>
        <w:pStyle w:val="Heading2"/>
        <w:spacing w:after="0"/>
      </w:pPr>
      <w:r>
        <w:t>References</w:t>
      </w:r>
      <w:r w:rsidR="00ED52F7">
        <w:t xml:space="preserve"> </w:t>
      </w:r>
    </w:p>
    <w:p w14:paraId="5BDDABCE" w14:textId="77777777" w:rsidR="008E721F" w:rsidRDefault="008E721F" w:rsidP="008E721F">
      <w:pPr>
        <w:pStyle w:val="NormalWeb"/>
        <w:spacing w:line="480" w:lineRule="auto"/>
        <w:ind w:left="567" w:hanging="567"/>
      </w:pPr>
      <w:r>
        <w:t xml:space="preserve">Berger, K. (2022, March 15). </w:t>
      </w:r>
      <w:r>
        <w:rPr>
          <w:i/>
          <w:iCs/>
        </w:rPr>
        <w:t xml:space="preserve">List of nitrates: Uses, common brands, and Safety Information - </w:t>
      </w:r>
      <w:proofErr w:type="spellStart"/>
      <w:r>
        <w:rPr>
          <w:i/>
          <w:iCs/>
        </w:rPr>
        <w:t>SingleCare</w:t>
      </w:r>
      <w:proofErr w:type="spellEnd"/>
      <w:r>
        <w:t xml:space="preserve">. </w:t>
      </w:r>
      <w:proofErr w:type="spellStart"/>
      <w:r>
        <w:t>SingleCare</w:t>
      </w:r>
      <w:proofErr w:type="spellEnd"/>
      <w:r>
        <w:t xml:space="preserve">. https://www.singlecare.com/drug-classes/nitrates </w:t>
      </w:r>
    </w:p>
    <w:p w14:paraId="4E9472BB" w14:textId="77777777" w:rsidR="00073915" w:rsidRDefault="00073915" w:rsidP="00073915">
      <w:pPr>
        <w:pStyle w:val="NormalWeb"/>
        <w:spacing w:line="480" w:lineRule="auto"/>
        <w:ind w:left="567" w:hanging="567"/>
      </w:pPr>
      <w:r>
        <w:t xml:space="preserve">Elsevier, Inc. (n.d.). </w:t>
      </w:r>
      <w:r>
        <w:rPr>
          <w:i/>
          <w:iCs/>
        </w:rPr>
        <w:t>Nitroglycerin: Uses &amp; side effects</w:t>
      </w:r>
      <w:r>
        <w:t xml:space="preserve">. Cleveland Clinic. https://my.clevelandclinic.org/health/drugs/20423-nitroglycerin-sublingual-tablets </w:t>
      </w:r>
    </w:p>
    <w:p w14:paraId="4487EC4F" w14:textId="77777777" w:rsidR="00FD3537" w:rsidRDefault="00FD3537" w:rsidP="00FD3537">
      <w:pPr>
        <w:pStyle w:val="NormalWeb"/>
        <w:spacing w:line="480" w:lineRule="auto"/>
        <w:ind w:left="567" w:hanging="567"/>
      </w:pPr>
      <w:r>
        <w:t xml:space="preserve">Hambrecht, R., Berra, K., &amp; </w:t>
      </w:r>
      <w:proofErr w:type="spellStart"/>
      <w:r>
        <w:t>Calfas</w:t>
      </w:r>
      <w:proofErr w:type="spellEnd"/>
      <w:r>
        <w:t xml:space="preserve">, K. J. (2013, June 4). </w:t>
      </w:r>
      <w:r>
        <w:rPr>
          <w:i/>
          <w:iCs/>
        </w:rPr>
        <w:t>Managing your angina symptoms with nitroglycerin</w:t>
      </w:r>
      <w:r>
        <w:t xml:space="preserve">. Circulation. https://www.ahajournals.org/doi/full/10.1161/circulationaha.113.000821 </w:t>
      </w:r>
    </w:p>
    <w:p w14:paraId="2D817ED2" w14:textId="77777777" w:rsidR="00FD3537" w:rsidRDefault="00FD3537" w:rsidP="00FD3537">
      <w:pPr>
        <w:pStyle w:val="NormalWeb"/>
        <w:spacing w:line="480" w:lineRule="auto"/>
        <w:ind w:left="567" w:hanging="567"/>
      </w:pPr>
      <w:r>
        <w:t xml:space="preserve">Healthwise Staff. (2022, January 10). </w:t>
      </w:r>
      <w:r>
        <w:rPr>
          <w:i/>
          <w:iCs/>
        </w:rPr>
        <w:t>Using nitroglycerin for angina</w:t>
      </w:r>
      <w:r>
        <w:t xml:space="preserve">. MyHealth.Alberta.ca Government of Alberta Personal Health Portal. https://myhealth.alberta.ca/Health/pages/conditions.aspx?hwid=hw85228spec </w:t>
      </w:r>
    </w:p>
    <w:p w14:paraId="05AF12E0" w14:textId="195EE59A" w:rsidR="00D24CF1" w:rsidRDefault="00D24CF1" w:rsidP="00D24CF1">
      <w:pPr>
        <w:pStyle w:val="NormalWeb"/>
        <w:spacing w:line="480" w:lineRule="auto"/>
        <w:ind w:left="567" w:hanging="567"/>
      </w:pPr>
      <w:r>
        <w:t xml:space="preserve">Heart and Stroke Foundation of Canada. (n.d.). </w:t>
      </w:r>
      <w:r>
        <w:rPr>
          <w:i/>
          <w:iCs/>
        </w:rPr>
        <w:t>Nitrates (Nitroglycerin)</w:t>
      </w:r>
      <w:r>
        <w:t xml:space="preserve">. Heart and Stroke Foundation of Canada. https://www.heartandstroke.ca/heart-disease/treatments/medications/nitroglycerin </w:t>
      </w:r>
    </w:p>
    <w:p w14:paraId="2E596300" w14:textId="2F87151B" w:rsidR="00D75C9A" w:rsidRDefault="00D75C9A" w:rsidP="00D75C9A">
      <w:pPr>
        <w:pStyle w:val="NormalWeb"/>
        <w:spacing w:line="480" w:lineRule="auto"/>
        <w:ind w:left="567" w:hanging="567"/>
      </w:pPr>
      <w:r>
        <w:t xml:space="preserve">Ho, E. C., Parker, J. D., Austin, P. C., Tu, J. V., Wang, X., &amp; Lee, D. S. (2016, February 12). </w:t>
      </w:r>
      <w:r>
        <w:rPr>
          <w:i/>
          <w:iCs/>
        </w:rPr>
        <w:t>Impact of nitrate use on survival in acute heart failure: A propensity-matched analysis</w:t>
      </w:r>
      <w:r>
        <w:t xml:space="preserve">. </w:t>
      </w:r>
      <w:r>
        <w:lastRenderedPageBreak/>
        <w:t xml:space="preserve">Journal of the American Heart Association. https://www.ncbi.nlm.nih.gov/pmc/articles/PMC4802454/ </w:t>
      </w:r>
    </w:p>
    <w:p w14:paraId="5BEB1C3F" w14:textId="77777777" w:rsidR="00FD3537" w:rsidRDefault="00FD3537" w:rsidP="00FD3537">
      <w:pPr>
        <w:pStyle w:val="NormalWeb"/>
        <w:spacing w:line="480" w:lineRule="auto"/>
        <w:ind w:left="567" w:hanging="567"/>
      </w:pPr>
      <w:r>
        <w:t xml:space="preserve">Mayo Foundation for Medical Education and Research. (2022, March 30). </w:t>
      </w:r>
      <w:r>
        <w:rPr>
          <w:i/>
          <w:iCs/>
        </w:rPr>
        <w:t>Angina</w:t>
      </w:r>
      <w:r>
        <w:t xml:space="preserve">. Mayo Clinic. https://www.mayoclinic.org/diseases-conditions/angina/symptoms-causes/syc-20369373 </w:t>
      </w:r>
    </w:p>
    <w:p w14:paraId="65A7948C" w14:textId="3A0682B1" w:rsidR="00FD3537" w:rsidRDefault="00FD3537" w:rsidP="00FD3537">
      <w:pPr>
        <w:pStyle w:val="NormalWeb"/>
        <w:spacing w:line="480" w:lineRule="auto"/>
        <w:ind w:left="567" w:hanging="567"/>
      </w:pPr>
      <w:r>
        <w:t>Mayo Foundation for Medical Education and Research. (2023</w:t>
      </w:r>
      <w:r w:rsidR="00B1323F">
        <w:t>a</w:t>
      </w:r>
      <w:r>
        <w:t xml:space="preserve">, April 20). </w:t>
      </w:r>
      <w:r>
        <w:rPr>
          <w:i/>
          <w:iCs/>
        </w:rPr>
        <w:t>Heart failure</w:t>
      </w:r>
      <w:r>
        <w:t xml:space="preserve">. Mayo Clinic. https://www.mayoclinic.org/diseases-conditions/heart-failure/symptoms-causes/syc-20373142 </w:t>
      </w:r>
    </w:p>
    <w:p w14:paraId="61355BE1" w14:textId="24E23E42" w:rsidR="00B1323F" w:rsidRDefault="00B1323F" w:rsidP="00B1323F">
      <w:pPr>
        <w:pStyle w:val="NormalWeb"/>
        <w:spacing w:line="480" w:lineRule="auto"/>
        <w:ind w:left="567" w:hanging="567"/>
      </w:pPr>
      <w:r>
        <w:t>Mayo Foundation for Medical Education and Research. (2023</w:t>
      </w:r>
      <w:r>
        <w:t>b</w:t>
      </w:r>
      <w:r>
        <w:t xml:space="preserve">, July 1). </w:t>
      </w:r>
      <w:r>
        <w:rPr>
          <w:i/>
          <w:iCs/>
        </w:rPr>
        <w:t>Nitroglycerin (oral route, sublingual route) precautions</w:t>
      </w:r>
      <w:r>
        <w:t xml:space="preserve">. Mayo Clinic. https://www.mayoclinic.org/drugs-supplements/nitroglycerin-oral-route-sublingual-route/precautions/drg-20072863?p=1 </w:t>
      </w:r>
    </w:p>
    <w:p w14:paraId="7136B765" w14:textId="77777777" w:rsidR="00FD3537" w:rsidRDefault="00FD3537" w:rsidP="00FD3537">
      <w:pPr>
        <w:pStyle w:val="NormalWeb"/>
        <w:spacing w:line="480" w:lineRule="auto"/>
        <w:ind w:left="567" w:hanging="567"/>
      </w:pPr>
      <w:proofErr w:type="spellStart"/>
      <w:r>
        <w:t>Vizzardi</w:t>
      </w:r>
      <w:proofErr w:type="spellEnd"/>
      <w:r>
        <w:t xml:space="preserve">, E., </w:t>
      </w:r>
      <w:proofErr w:type="spellStart"/>
      <w:r>
        <w:t>Bonadei</w:t>
      </w:r>
      <w:proofErr w:type="spellEnd"/>
      <w:r>
        <w:t xml:space="preserve">, I., Rovetta, R., </w:t>
      </w:r>
      <w:proofErr w:type="spellStart"/>
      <w:r>
        <w:t>D’Aloia</w:t>
      </w:r>
      <w:proofErr w:type="spellEnd"/>
      <w:r>
        <w:t xml:space="preserve">, A., </w:t>
      </w:r>
      <w:proofErr w:type="spellStart"/>
      <w:r>
        <w:t>Quinzani</w:t>
      </w:r>
      <w:proofErr w:type="spellEnd"/>
      <w:r>
        <w:t xml:space="preserve">, F., </w:t>
      </w:r>
      <w:proofErr w:type="spellStart"/>
      <w:r>
        <w:t>Curnis</w:t>
      </w:r>
      <w:proofErr w:type="spellEnd"/>
      <w:r>
        <w:t xml:space="preserve">, A., &amp; Dei Cas, L. (2012, February 9). </w:t>
      </w:r>
      <w:r>
        <w:rPr>
          <w:i/>
          <w:iCs/>
        </w:rPr>
        <w:t xml:space="preserve">When should we use nitrates in congestive heart </w:t>
      </w:r>
      <w:proofErr w:type="gramStart"/>
      <w:r>
        <w:rPr>
          <w:i/>
          <w:iCs/>
        </w:rPr>
        <w:t>failure?</w:t>
      </w:r>
      <w:r>
        <w:t>.</w:t>
      </w:r>
      <w:proofErr w:type="gramEnd"/>
      <w:r>
        <w:t xml:space="preserve"> Wiley Online Library. https://onlinelibrary.wiley.com/doi/full/10.1111/j.1755-5922.2012.00311.x </w:t>
      </w:r>
    </w:p>
    <w:p w14:paraId="36C4CCD4" w14:textId="3BC8721C" w:rsidR="00A90D41" w:rsidRDefault="00A90D41" w:rsidP="00FD3537">
      <w:pPr>
        <w:spacing w:after="0"/>
        <w:ind w:left="720" w:hanging="720"/>
      </w:pPr>
    </w:p>
    <w:sectPr w:rsidR="00A90D41" w:rsidSect="00D50C5F">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F9B5" w14:textId="77777777" w:rsidR="00876BF1" w:rsidRDefault="00876BF1" w:rsidP="00C4379C">
      <w:r>
        <w:separator/>
      </w:r>
    </w:p>
    <w:p w14:paraId="3FE375C9" w14:textId="77777777" w:rsidR="00277946" w:rsidRDefault="00277946" w:rsidP="00C4379C"/>
  </w:endnote>
  <w:endnote w:type="continuationSeparator" w:id="0">
    <w:p w14:paraId="3DDC4FB9" w14:textId="77777777" w:rsidR="00876BF1" w:rsidRDefault="00876BF1" w:rsidP="00C4379C">
      <w:r>
        <w:continuationSeparator/>
      </w:r>
    </w:p>
    <w:p w14:paraId="47EB3809" w14:textId="77777777" w:rsidR="00277946" w:rsidRDefault="00277946" w:rsidP="00C4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7F9E" w14:textId="77777777" w:rsidR="00876BF1" w:rsidRDefault="00876BF1" w:rsidP="00C4379C">
      <w:r>
        <w:separator/>
      </w:r>
    </w:p>
    <w:p w14:paraId="3A988A05" w14:textId="77777777" w:rsidR="00277946" w:rsidRDefault="00277946" w:rsidP="00C4379C"/>
  </w:footnote>
  <w:footnote w:type="continuationSeparator" w:id="0">
    <w:p w14:paraId="079E62C9" w14:textId="77777777" w:rsidR="00876BF1" w:rsidRDefault="00876BF1" w:rsidP="00C4379C">
      <w:r>
        <w:continuationSeparator/>
      </w:r>
    </w:p>
    <w:p w14:paraId="62407F9A" w14:textId="77777777" w:rsidR="00277946" w:rsidRDefault="00277946" w:rsidP="00C43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0EBD" w14:textId="77777777" w:rsidR="00277946" w:rsidRDefault="00876BF1" w:rsidP="003E7C4B">
    <w:pPr>
      <w:pStyle w:val="Header"/>
      <w:tabs>
        <w:tab w:val="clear" w:pos="4680"/>
      </w:tabs>
      <w:ind w:firstLine="0"/>
    </w:pPr>
    <w:r w:rsidRPr="00876BF1">
      <w:tab/>
    </w:r>
    <w:sdt>
      <w:sdtPr>
        <w:id w:val="-1000262973"/>
        <w:docPartObj>
          <w:docPartGallery w:val="Page Numbers (Top of Page)"/>
          <w:docPartUnique/>
        </w:docPartObj>
      </w:sdtPr>
      <w:sdtEndPr>
        <w:rPr>
          <w:noProof/>
        </w:rPr>
      </w:sdtEndPr>
      <w:sdtContent>
        <w:r w:rsidRPr="00876BF1">
          <w:fldChar w:fldCharType="begin"/>
        </w:r>
        <w:r w:rsidRPr="00876BF1">
          <w:instrText xml:space="preserve"> PAGE   \* MERGEFORMAT </w:instrText>
        </w:r>
        <w:r w:rsidRPr="00876BF1">
          <w:fldChar w:fldCharType="separate"/>
        </w:r>
        <w:r w:rsidR="00396021">
          <w:rPr>
            <w:noProof/>
          </w:rPr>
          <w:t>5</w:t>
        </w:r>
        <w:r w:rsidRPr="00876BF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0092" w14:textId="77777777" w:rsidR="00277946" w:rsidRDefault="00277946" w:rsidP="005D1091">
    <w:pPr>
      <w:pStyle w:val="Header"/>
      <w:tabs>
        <w:tab w:val="clear" w:pos="468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97548"/>
    <w:multiLevelType w:val="multilevel"/>
    <w:tmpl w:val="4BE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82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F1"/>
    <w:rsid w:val="00014F15"/>
    <w:rsid w:val="000509A6"/>
    <w:rsid w:val="00073915"/>
    <w:rsid w:val="001549EC"/>
    <w:rsid w:val="001A10A9"/>
    <w:rsid w:val="001C349A"/>
    <w:rsid w:val="001E2904"/>
    <w:rsid w:val="002109F1"/>
    <w:rsid w:val="00277946"/>
    <w:rsid w:val="002840F2"/>
    <w:rsid w:val="00286C0F"/>
    <w:rsid w:val="00293A75"/>
    <w:rsid w:val="002D19B4"/>
    <w:rsid w:val="002E077C"/>
    <w:rsid w:val="00383BA8"/>
    <w:rsid w:val="00396021"/>
    <w:rsid w:val="003E07D0"/>
    <w:rsid w:val="003E192C"/>
    <w:rsid w:val="003E5E66"/>
    <w:rsid w:val="003E7C4B"/>
    <w:rsid w:val="003F5417"/>
    <w:rsid w:val="003F5A5C"/>
    <w:rsid w:val="004007FB"/>
    <w:rsid w:val="00401CAC"/>
    <w:rsid w:val="0046772B"/>
    <w:rsid w:val="004855B0"/>
    <w:rsid w:val="004A3287"/>
    <w:rsid w:val="00501369"/>
    <w:rsid w:val="005022FD"/>
    <w:rsid w:val="00511778"/>
    <w:rsid w:val="005258AE"/>
    <w:rsid w:val="005C3111"/>
    <w:rsid w:val="005D1091"/>
    <w:rsid w:val="005E5F45"/>
    <w:rsid w:val="006309E6"/>
    <w:rsid w:val="00662089"/>
    <w:rsid w:val="006D4B5E"/>
    <w:rsid w:val="006F28A2"/>
    <w:rsid w:val="00725993"/>
    <w:rsid w:val="0075330B"/>
    <w:rsid w:val="007A7FB9"/>
    <w:rsid w:val="007F568F"/>
    <w:rsid w:val="00802D9A"/>
    <w:rsid w:val="00860F94"/>
    <w:rsid w:val="008752D8"/>
    <w:rsid w:val="00876BF1"/>
    <w:rsid w:val="0088710A"/>
    <w:rsid w:val="008C24D4"/>
    <w:rsid w:val="008E6415"/>
    <w:rsid w:val="008E721F"/>
    <w:rsid w:val="008F03A0"/>
    <w:rsid w:val="00926BDB"/>
    <w:rsid w:val="00945DB5"/>
    <w:rsid w:val="0095513F"/>
    <w:rsid w:val="009575A5"/>
    <w:rsid w:val="009A6018"/>
    <w:rsid w:val="009E58E1"/>
    <w:rsid w:val="00A01664"/>
    <w:rsid w:val="00A16791"/>
    <w:rsid w:val="00A826C6"/>
    <w:rsid w:val="00A90D41"/>
    <w:rsid w:val="00AA5E3D"/>
    <w:rsid w:val="00AD1796"/>
    <w:rsid w:val="00AD4C95"/>
    <w:rsid w:val="00B07269"/>
    <w:rsid w:val="00B1323F"/>
    <w:rsid w:val="00B5198B"/>
    <w:rsid w:val="00BC3F63"/>
    <w:rsid w:val="00BE0359"/>
    <w:rsid w:val="00C22C5D"/>
    <w:rsid w:val="00C26F64"/>
    <w:rsid w:val="00C4379C"/>
    <w:rsid w:val="00C74123"/>
    <w:rsid w:val="00C74A16"/>
    <w:rsid w:val="00CE087A"/>
    <w:rsid w:val="00D050B8"/>
    <w:rsid w:val="00D17C67"/>
    <w:rsid w:val="00D24CF1"/>
    <w:rsid w:val="00D4738A"/>
    <w:rsid w:val="00D5076C"/>
    <w:rsid w:val="00D50C5F"/>
    <w:rsid w:val="00D75C9A"/>
    <w:rsid w:val="00D83A6D"/>
    <w:rsid w:val="00DA65B3"/>
    <w:rsid w:val="00DE2F4B"/>
    <w:rsid w:val="00E244D1"/>
    <w:rsid w:val="00E33C69"/>
    <w:rsid w:val="00E5498E"/>
    <w:rsid w:val="00E9453A"/>
    <w:rsid w:val="00ED4FB4"/>
    <w:rsid w:val="00ED52F7"/>
    <w:rsid w:val="00EF5572"/>
    <w:rsid w:val="00F4365A"/>
    <w:rsid w:val="00F51A15"/>
    <w:rsid w:val="00F74983"/>
    <w:rsid w:val="00FC0873"/>
    <w:rsid w:val="00FD1E60"/>
    <w:rsid w:val="00FD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593D5A"/>
  <w15:chartTrackingRefBased/>
  <w15:docId w15:val="{2A898EBD-1128-4D93-8799-0E6985C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9C"/>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customStyle="1" w:styleId="Heading1Char">
    <w:name w:val="Heading 1 Char"/>
    <w:basedOn w:val="DefaultParagraphFont"/>
    <w:link w:val="Heading1"/>
    <w:uiPriority w:val="9"/>
    <w:rsid w:val="00C4379C"/>
    <w:rPr>
      <w:rFonts w:ascii="Times New Roman" w:hAnsi="Times New Roman" w:cs="Times New Roman"/>
      <w:sz w:val="24"/>
    </w:rPr>
  </w:style>
  <w:style w:type="character" w:customStyle="1" w:styleId="Heading2Char">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customStyle="1" w:styleId="QuoteChar">
    <w:name w:val="Quote Char"/>
    <w:basedOn w:val="DefaultParagraphFont"/>
    <w:link w:val="Quote"/>
    <w:uiPriority w:val="29"/>
    <w:rsid w:val="00501369"/>
    <w:rPr>
      <w:rFonts w:ascii="Times New Roman" w:hAnsi="Times New Roman" w:cs="Times New Roman"/>
      <w:sz w:val="24"/>
    </w:rPr>
  </w:style>
  <w:style w:type="character" w:styleId="UnresolvedMention">
    <w:name w:val="Unresolved Mention"/>
    <w:basedOn w:val="DefaultParagraphFont"/>
    <w:uiPriority w:val="99"/>
    <w:semiHidden/>
    <w:unhideWhenUsed/>
    <w:rsid w:val="00A16791"/>
    <w:rPr>
      <w:color w:val="605E5C"/>
      <w:shd w:val="clear" w:color="auto" w:fill="E1DFDD"/>
    </w:rPr>
  </w:style>
  <w:style w:type="character" w:customStyle="1" w:styleId="normaltextrun">
    <w:name w:val="normaltextrun"/>
    <w:basedOn w:val="DefaultParagraphFont"/>
    <w:rsid w:val="00E5498E"/>
  </w:style>
  <w:style w:type="character" w:customStyle="1" w:styleId="eop">
    <w:name w:val="eop"/>
    <w:basedOn w:val="DefaultParagraphFont"/>
    <w:rsid w:val="00E5498E"/>
  </w:style>
  <w:style w:type="paragraph" w:styleId="NormalWeb">
    <w:name w:val="Normal (Web)"/>
    <w:basedOn w:val="Normal"/>
    <w:uiPriority w:val="99"/>
    <w:semiHidden/>
    <w:unhideWhenUsed/>
    <w:rsid w:val="00FD3537"/>
    <w:pPr>
      <w:spacing w:before="100" w:beforeAutospacing="1" w:after="100" w:afterAutospacing="1" w:line="240" w:lineRule="auto"/>
      <w:ind w:firstLine="0"/>
    </w:pPr>
    <w:rPr>
      <w:rFonts w:eastAsia="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2334">
      <w:bodyDiv w:val="1"/>
      <w:marLeft w:val="0"/>
      <w:marRight w:val="0"/>
      <w:marTop w:val="0"/>
      <w:marBottom w:val="0"/>
      <w:divBdr>
        <w:top w:val="none" w:sz="0" w:space="0" w:color="auto"/>
        <w:left w:val="none" w:sz="0" w:space="0" w:color="auto"/>
        <w:bottom w:val="none" w:sz="0" w:space="0" w:color="auto"/>
        <w:right w:val="none" w:sz="0" w:space="0" w:color="auto"/>
      </w:divBdr>
    </w:div>
    <w:div w:id="502553512">
      <w:bodyDiv w:val="1"/>
      <w:marLeft w:val="0"/>
      <w:marRight w:val="0"/>
      <w:marTop w:val="0"/>
      <w:marBottom w:val="0"/>
      <w:divBdr>
        <w:top w:val="none" w:sz="0" w:space="0" w:color="auto"/>
        <w:left w:val="none" w:sz="0" w:space="0" w:color="auto"/>
        <w:bottom w:val="none" w:sz="0" w:space="0" w:color="auto"/>
        <w:right w:val="none" w:sz="0" w:space="0" w:color="auto"/>
      </w:divBdr>
    </w:div>
    <w:div w:id="522985505">
      <w:bodyDiv w:val="1"/>
      <w:marLeft w:val="0"/>
      <w:marRight w:val="0"/>
      <w:marTop w:val="0"/>
      <w:marBottom w:val="0"/>
      <w:divBdr>
        <w:top w:val="none" w:sz="0" w:space="0" w:color="auto"/>
        <w:left w:val="none" w:sz="0" w:space="0" w:color="auto"/>
        <w:bottom w:val="none" w:sz="0" w:space="0" w:color="auto"/>
        <w:right w:val="none" w:sz="0" w:space="0" w:color="auto"/>
      </w:divBdr>
    </w:div>
    <w:div w:id="1004477985">
      <w:bodyDiv w:val="1"/>
      <w:marLeft w:val="0"/>
      <w:marRight w:val="0"/>
      <w:marTop w:val="0"/>
      <w:marBottom w:val="0"/>
      <w:divBdr>
        <w:top w:val="none" w:sz="0" w:space="0" w:color="auto"/>
        <w:left w:val="none" w:sz="0" w:space="0" w:color="auto"/>
        <w:bottom w:val="none" w:sz="0" w:space="0" w:color="auto"/>
        <w:right w:val="none" w:sz="0" w:space="0" w:color="auto"/>
      </w:divBdr>
    </w:div>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6092">
      <w:bodyDiv w:val="1"/>
      <w:marLeft w:val="0"/>
      <w:marRight w:val="0"/>
      <w:marTop w:val="0"/>
      <w:marBottom w:val="0"/>
      <w:divBdr>
        <w:top w:val="none" w:sz="0" w:space="0" w:color="auto"/>
        <w:left w:val="none" w:sz="0" w:space="0" w:color="auto"/>
        <w:bottom w:val="none" w:sz="0" w:space="0" w:color="auto"/>
        <w:right w:val="none" w:sz="0" w:space="0" w:color="auto"/>
      </w:divBdr>
    </w:div>
    <w:div w:id="1125349606">
      <w:bodyDiv w:val="1"/>
      <w:marLeft w:val="0"/>
      <w:marRight w:val="0"/>
      <w:marTop w:val="0"/>
      <w:marBottom w:val="0"/>
      <w:divBdr>
        <w:top w:val="none" w:sz="0" w:space="0" w:color="auto"/>
        <w:left w:val="none" w:sz="0" w:space="0" w:color="auto"/>
        <w:bottom w:val="none" w:sz="0" w:space="0" w:color="auto"/>
        <w:right w:val="none" w:sz="0" w:space="0" w:color="auto"/>
      </w:divBdr>
    </w:div>
    <w:div w:id="1275794266">
      <w:bodyDiv w:val="1"/>
      <w:marLeft w:val="0"/>
      <w:marRight w:val="0"/>
      <w:marTop w:val="0"/>
      <w:marBottom w:val="0"/>
      <w:divBdr>
        <w:top w:val="none" w:sz="0" w:space="0" w:color="auto"/>
        <w:left w:val="none" w:sz="0" w:space="0" w:color="auto"/>
        <w:bottom w:val="none" w:sz="0" w:space="0" w:color="auto"/>
        <w:right w:val="none" w:sz="0" w:space="0" w:color="auto"/>
      </w:divBdr>
    </w:div>
    <w:div w:id="1356007408">
      <w:bodyDiv w:val="1"/>
      <w:marLeft w:val="0"/>
      <w:marRight w:val="0"/>
      <w:marTop w:val="0"/>
      <w:marBottom w:val="0"/>
      <w:divBdr>
        <w:top w:val="none" w:sz="0" w:space="0" w:color="auto"/>
        <w:left w:val="none" w:sz="0" w:space="0" w:color="auto"/>
        <w:bottom w:val="none" w:sz="0" w:space="0" w:color="auto"/>
        <w:right w:val="none" w:sz="0" w:space="0" w:color="auto"/>
      </w:divBdr>
    </w:div>
    <w:div w:id="1471094615">
      <w:bodyDiv w:val="1"/>
      <w:marLeft w:val="0"/>
      <w:marRight w:val="0"/>
      <w:marTop w:val="0"/>
      <w:marBottom w:val="0"/>
      <w:divBdr>
        <w:top w:val="none" w:sz="0" w:space="0" w:color="auto"/>
        <w:left w:val="none" w:sz="0" w:space="0" w:color="auto"/>
        <w:bottom w:val="none" w:sz="0" w:space="0" w:color="auto"/>
        <w:right w:val="none" w:sz="0" w:space="0" w:color="auto"/>
      </w:divBdr>
    </w:div>
    <w:div w:id="1472139611">
      <w:bodyDiv w:val="1"/>
      <w:marLeft w:val="0"/>
      <w:marRight w:val="0"/>
      <w:marTop w:val="0"/>
      <w:marBottom w:val="0"/>
      <w:divBdr>
        <w:top w:val="none" w:sz="0" w:space="0" w:color="auto"/>
        <w:left w:val="none" w:sz="0" w:space="0" w:color="auto"/>
        <w:bottom w:val="none" w:sz="0" w:space="0" w:color="auto"/>
        <w:right w:val="none" w:sz="0" w:space="0" w:color="auto"/>
      </w:divBdr>
      <w:divsChild>
        <w:div w:id="355085287">
          <w:marLeft w:val="0"/>
          <w:marRight w:val="0"/>
          <w:marTop w:val="0"/>
          <w:marBottom w:val="0"/>
          <w:divBdr>
            <w:top w:val="none" w:sz="0" w:space="0" w:color="auto"/>
            <w:left w:val="none" w:sz="0" w:space="0" w:color="auto"/>
            <w:bottom w:val="none" w:sz="0" w:space="0" w:color="auto"/>
            <w:right w:val="none" w:sz="0" w:space="0" w:color="auto"/>
          </w:divBdr>
        </w:div>
        <w:div w:id="1153763456">
          <w:marLeft w:val="0"/>
          <w:marRight w:val="0"/>
          <w:marTop w:val="0"/>
          <w:marBottom w:val="0"/>
          <w:divBdr>
            <w:top w:val="none" w:sz="0" w:space="0" w:color="auto"/>
            <w:left w:val="none" w:sz="0" w:space="0" w:color="auto"/>
            <w:bottom w:val="none" w:sz="0" w:space="0" w:color="auto"/>
            <w:right w:val="none" w:sz="0" w:space="0" w:color="auto"/>
          </w:divBdr>
        </w:div>
        <w:div w:id="297541500">
          <w:marLeft w:val="0"/>
          <w:marRight w:val="0"/>
          <w:marTop w:val="0"/>
          <w:marBottom w:val="0"/>
          <w:divBdr>
            <w:top w:val="none" w:sz="0" w:space="0" w:color="auto"/>
            <w:left w:val="none" w:sz="0" w:space="0" w:color="auto"/>
            <w:bottom w:val="none" w:sz="0" w:space="0" w:color="auto"/>
            <w:right w:val="none" w:sz="0" w:space="0" w:color="auto"/>
          </w:divBdr>
        </w:div>
        <w:div w:id="1466969197">
          <w:marLeft w:val="0"/>
          <w:marRight w:val="0"/>
          <w:marTop w:val="0"/>
          <w:marBottom w:val="0"/>
          <w:divBdr>
            <w:top w:val="none" w:sz="0" w:space="0" w:color="auto"/>
            <w:left w:val="none" w:sz="0" w:space="0" w:color="auto"/>
            <w:bottom w:val="none" w:sz="0" w:space="0" w:color="auto"/>
            <w:right w:val="none" w:sz="0" w:space="0" w:color="auto"/>
          </w:divBdr>
        </w:div>
      </w:divsChild>
    </w:div>
    <w:div w:id="1565793630">
      <w:bodyDiv w:val="1"/>
      <w:marLeft w:val="0"/>
      <w:marRight w:val="0"/>
      <w:marTop w:val="0"/>
      <w:marBottom w:val="0"/>
      <w:divBdr>
        <w:top w:val="none" w:sz="0" w:space="0" w:color="auto"/>
        <w:left w:val="none" w:sz="0" w:space="0" w:color="auto"/>
        <w:bottom w:val="none" w:sz="0" w:space="0" w:color="auto"/>
        <w:right w:val="none" w:sz="0" w:space="0" w:color="auto"/>
      </w:divBdr>
      <w:divsChild>
        <w:div w:id="213663280">
          <w:marLeft w:val="0"/>
          <w:marRight w:val="0"/>
          <w:marTop w:val="0"/>
          <w:marBottom w:val="0"/>
          <w:divBdr>
            <w:top w:val="none" w:sz="0" w:space="0" w:color="auto"/>
            <w:left w:val="none" w:sz="0" w:space="0" w:color="auto"/>
            <w:bottom w:val="none" w:sz="0" w:space="0" w:color="auto"/>
            <w:right w:val="none" w:sz="0" w:space="0" w:color="auto"/>
          </w:divBdr>
        </w:div>
        <w:div w:id="1238907513">
          <w:marLeft w:val="0"/>
          <w:marRight w:val="0"/>
          <w:marTop w:val="0"/>
          <w:marBottom w:val="0"/>
          <w:divBdr>
            <w:top w:val="none" w:sz="0" w:space="0" w:color="auto"/>
            <w:left w:val="none" w:sz="0" w:space="0" w:color="auto"/>
            <w:bottom w:val="none" w:sz="0" w:space="0" w:color="auto"/>
            <w:right w:val="none" w:sz="0" w:space="0" w:color="auto"/>
          </w:divBdr>
        </w:div>
        <w:div w:id="1031498333">
          <w:marLeft w:val="0"/>
          <w:marRight w:val="0"/>
          <w:marTop w:val="0"/>
          <w:marBottom w:val="0"/>
          <w:divBdr>
            <w:top w:val="none" w:sz="0" w:space="0" w:color="auto"/>
            <w:left w:val="none" w:sz="0" w:space="0" w:color="auto"/>
            <w:bottom w:val="none" w:sz="0" w:space="0" w:color="auto"/>
            <w:right w:val="none" w:sz="0" w:space="0" w:color="auto"/>
          </w:divBdr>
        </w:div>
        <w:div w:id="473447067">
          <w:marLeft w:val="0"/>
          <w:marRight w:val="0"/>
          <w:marTop w:val="0"/>
          <w:marBottom w:val="0"/>
          <w:divBdr>
            <w:top w:val="none" w:sz="0" w:space="0" w:color="auto"/>
            <w:left w:val="none" w:sz="0" w:space="0" w:color="auto"/>
            <w:bottom w:val="none" w:sz="0" w:space="0" w:color="auto"/>
            <w:right w:val="none" w:sz="0" w:space="0" w:color="auto"/>
          </w:divBdr>
        </w:div>
        <w:div w:id="1385904162">
          <w:marLeft w:val="0"/>
          <w:marRight w:val="0"/>
          <w:marTop w:val="0"/>
          <w:marBottom w:val="0"/>
          <w:divBdr>
            <w:top w:val="none" w:sz="0" w:space="0" w:color="auto"/>
            <w:left w:val="none" w:sz="0" w:space="0" w:color="auto"/>
            <w:bottom w:val="none" w:sz="0" w:space="0" w:color="auto"/>
            <w:right w:val="none" w:sz="0" w:space="0" w:color="auto"/>
          </w:divBdr>
        </w:div>
        <w:div w:id="166480126">
          <w:marLeft w:val="0"/>
          <w:marRight w:val="0"/>
          <w:marTop w:val="0"/>
          <w:marBottom w:val="0"/>
          <w:divBdr>
            <w:top w:val="none" w:sz="0" w:space="0" w:color="auto"/>
            <w:left w:val="none" w:sz="0" w:space="0" w:color="auto"/>
            <w:bottom w:val="none" w:sz="0" w:space="0" w:color="auto"/>
            <w:right w:val="none" w:sz="0" w:space="0" w:color="auto"/>
          </w:divBdr>
        </w:div>
      </w:divsChild>
    </w:div>
    <w:div w:id="1596208048">
      <w:bodyDiv w:val="1"/>
      <w:marLeft w:val="0"/>
      <w:marRight w:val="0"/>
      <w:marTop w:val="0"/>
      <w:marBottom w:val="0"/>
      <w:divBdr>
        <w:top w:val="none" w:sz="0" w:space="0" w:color="auto"/>
        <w:left w:val="none" w:sz="0" w:space="0" w:color="auto"/>
        <w:bottom w:val="none" w:sz="0" w:space="0" w:color="auto"/>
        <w:right w:val="none" w:sz="0" w:space="0" w:color="auto"/>
      </w:divBdr>
      <w:divsChild>
        <w:div w:id="749547929">
          <w:marLeft w:val="0"/>
          <w:marRight w:val="0"/>
          <w:marTop w:val="0"/>
          <w:marBottom w:val="0"/>
          <w:divBdr>
            <w:top w:val="none" w:sz="0" w:space="0" w:color="auto"/>
            <w:left w:val="none" w:sz="0" w:space="0" w:color="auto"/>
            <w:bottom w:val="none" w:sz="0" w:space="0" w:color="auto"/>
            <w:right w:val="none" w:sz="0" w:space="0" w:color="auto"/>
          </w:divBdr>
        </w:div>
      </w:divsChild>
    </w:div>
    <w:div w:id="1680231086">
      <w:bodyDiv w:val="1"/>
      <w:marLeft w:val="0"/>
      <w:marRight w:val="0"/>
      <w:marTop w:val="0"/>
      <w:marBottom w:val="0"/>
      <w:divBdr>
        <w:top w:val="none" w:sz="0" w:space="0" w:color="auto"/>
        <w:left w:val="none" w:sz="0" w:space="0" w:color="auto"/>
        <w:bottom w:val="none" w:sz="0" w:space="0" w:color="auto"/>
        <w:right w:val="none" w:sz="0" w:space="0" w:color="auto"/>
      </w:divBdr>
    </w:div>
    <w:div w:id="1693533340">
      <w:bodyDiv w:val="1"/>
      <w:marLeft w:val="0"/>
      <w:marRight w:val="0"/>
      <w:marTop w:val="0"/>
      <w:marBottom w:val="0"/>
      <w:divBdr>
        <w:top w:val="none" w:sz="0" w:space="0" w:color="auto"/>
        <w:left w:val="none" w:sz="0" w:space="0" w:color="auto"/>
        <w:bottom w:val="none" w:sz="0" w:space="0" w:color="auto"/>
        <w:right w:val="none" w:sz="0" w:space="0" w:color="auto"/>
      </w:divBdr>
      <w:divsChild>
        <w:div w:id="1228105592">
          <w:marLeft w:val="0"/>
          <w:marRight w:val="0"/>
          <w:marTop w:val="0"/>
          <w:marBottom w:val="0"/>
          <w:divBdr>
            <w:top w:val="none" w:sz="0" w:space="0" w:color="auto"/>
            <w:left w:val="none" w:sz="0" w:space="0" w:color="auto"/>
            <w:bottom w:val="single" w:sz="6" w:space="0" w:color="CDD5DC"/>
            <w:right w:val="none" w:sz="0" w:space="0" w:color="auto"/>
          </w:divBdr>
        </w:div>
        <w:div w:id="875241136">
          <w:marLeft w:val="0"/>
          <w:marRight w:val="0"/>
          <w:marTop w:val="0"/>
          <w:marBottom w:val="0"/>
          <w:divBdr>
            <w:top w:val="none" w:sz="0" w:space="0" w:color="auto"/>
            <w:left w:val="none" w:sz="0" w:space="0" w:color="auto"/>
            <w:bottom w:val="none" w:sz="0" w:space="0" w:color="auto"/>
            <w:right w:val="none" w:sz="0" w:space="0" w:color="auto"/>
          </w:divBdr>
          <w:divsChild>
            <w:div w:id="1552616230">
              <w:marLeft w:val="-150"/>
              <w:marRight w:val="-150"/>
              <w:marTop w:val="0"/>
              <w:marBottom w:val="0"/>
              <w:divBdr>
                <w:top w:val="none" w:sz="0" w:space="0" w:color="auto"/>
                <w:left w:val="none" w:sz="0" w:space="0" w:color="auto"/>
                <w:bottom w:val="none" w:sz="0" w:space="0" w:color="auto"/>
                <w:right w:val="none" w:sz="0" w:space="0" w:color="auto"/>
              </w:divBdr>
              <w:divsChild>
                <w:div w:id="1740515436">
                  <w:marLeft w:val="0"/>
                  <w:marRight w:val="0"/>
                  <w:marTop w:val="0"/>
                  <w:marBottom w:val="0"/>
                  <w:divBdr>
                    <w:top w:val="none" w:sz="0" w:space="0" w:color="auto"/>
                    <w:left w:val="none" w:sz="0" w:space="0" w:color="auto"/>
                    <w:bottom w:val="none" w:sz="0" w:space="0" w:color="auto"/>
                    <w:right w:val="none" w:sz="0" w:space="0" w:color="auto"/>
                  </w:divBdr>
                  <w:divsChild>
                    <w:div w:id="406418626">
                      <w:marLeft w:val="0"/>
                      <w:marRight w:val="0"/>
                      <w:marTop w:val="0"/>
                      <w:marBottom w:val="0"/>
                      <w:divBdr>
                        <w:top w:val="none" w:sz="0" w:space="0" w:color="auto"/>
                        <w:left w:val="none" w:sz="0" w:space="0" w:color="auto"/>
                        <w:bottom w:val="none" w:sz="0" w:space="0" w:color="auto"/>
                        <w:right w:val="none" w:sz="0" w:space="0" w:color="auto"/>
                      </w:divBdr>
                      <w:divsChild>
                        <w:div w:id="18600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70242">
      <w:bodyDiv w:val="1"/>
      <w:marLeft w:val="0"/>
      <w:marRight w:val="0"/>
      <w:marTop w:val="0"/>
      <w:marBottom w:val="0"/>
      <w:divBdr>
        <w:top w:val="none" w:sz="0" w:space="0" w:color="auto"/>
        <w:left w:val="none" w:sz="0" w:space="0" w:color="auto"/>
        <w:bottom w:val="none" w:sz="0" w:space="0" w:color="auto"/>
        <w:right w:val="none" w:sz="0" w:space="0" w:color="auto"/>
      </w:divBdr>
    </w:div>
    <w:div w:id="1734351960">
      <w:bodyDiv w:val="1"/>
      <w:marLeft w:val="0"/>
      <w:marRight w:val="0"/>
      <w:marTop w:val="0"/>
      <w:marBottom w:val="0"/>
      <w:divBdr>
        <w:top w:val="none" w:sz="0" w:space="0" w:color="auto"/>
        <w:left w:val="none" w:sz="0" w:space="0" w:color="auto"/>
        <w:bottom w:val="none" w:sz="0" w:space="0" w:color="auto"/>
        <w:right w:val="none" w:sz="0" w:space="0" w:color="auto"/>
      </w:divBdr>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 w:id="18171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1" ma:contentTypeDescription="Create a new document." ma:contentTypeScope="" ma:versionID="6ec21fe9bfbfae575a0f6479dec9b6c2">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9b19f96c3d984a56d5e9f2d6fafdf1ae"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82D94AAA-320D-4890-A13F-52DC2E26735F}">
  <ds:schemaRefs>
    <ds:schemaRef ds:uri="http://schemas.openxmlformats.org/officeDocument/2006/bibliography"/>
  </ds:schemaRefs>
</ds:datastoreItem>
</file>

<file path=customXml/itemProps2.xml><?xml version="1.0" encoding="utf-8"?>
<ds:datastoreItem xmlns:ds="http://schemas.openxmlformats.org/officeDocument/2006/customXml" ds:itemID="{A072ADD0-A132-49CF-9F01-A9B7469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D77BD-A577-46F1-9A07-117440C4C1CA}">
  <ds:schemaRefs>
    <ds:schemaRef ds:uri="http://schemas.microsoft.com/sharepoint/v3/contenttype/forms"/>
  </ds:schemaRefs>
</ds:datastoreItem>
</file>

<file path=customXml/itemProps4.xml><?xml version="1.0" encoding="utf-8"?>
<ds:datastoreItem xmlns:ds="http://schemas.openxmlformats.org/officeDocument/2006/customXml" ds:itemID="{7F578889-87E9-436E-96C7-4ED3081D5F4B}">
  <ds:schemaRefs>
    <ds:schemaRef ds:uri="http://purl.org/dc/dcmitype/"/>
    <ds:schemaRef ds:uri="13f9ae58-9870-4e48-87a1-225cde2df459"/>
    <ds:schemaRef ds:uri="f9df412e-141c-4716-a4d4-d26a5292113c"/>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PSCC</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scgillespie</dc:creator>
  <cp:keywords/>
  <dc:description/>
  <cp:lastModifiedBy>Uvbi Osatohangbon</cp:lastModifiedBy>
  <cp:revision>2</cp:revision>
  <dcterms:created xsi:type="dcterms:W3CDTF">2023-07-22T00:48:00Z</dcterms:created>
  <dcterms:modified xsi:type="dcterms:W3CDTF">2023-07-22T00:48:00Z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