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2511" w14:textId="77777777" w:rsidR="00CB250A" w:rsidRDefault="00CB250A">
      <w:pPr>
        <w:rPr>
          <w:sz w:val="28"/>
          <w:szCs w:val="28"/>
        </w:rPr>
      </w:pPr>
      <w:r>
        <w:rPr>
          <w:sz w:val="28"/>
          <w:szCs w:val="28"/>
        </w:rPr>
        <w:t xml:space="preserve">ASSIGNMENT </w:t>
      </w:r>
    </w:p>
    <w:p w14:paraId="47AAB729" w14:textId="362EB0E6" w:rsidR="00CB250A" w:rsidRDefault="00CB250A">
      <w:pPr>
        <w:rPr>
          <w:sz w:val="28"/>
          <w:szCs w:val="28"/>
        </w:rPr>
      </w:pPr>
      <w:r>
        <w:rPr>
          <w:sz w:val="28"/>
          <w:szCs w:val="28"/>
        </w:rPr>
        <w:t>Geriatrics and Fluid Balance Simulation Game</w:t>
      </w:r>
      <w:r w:rsidR="00B15A66">
        <w:rPr>
          <w:sz w:val="28"/>
          <w:szCs w:val="28"/>
        </w:rPr>
        <w:t xml:space="preserve"> </w:t>
      </w:r>
      <w:r w:rsidR="00026FFD">
        <w:rPr>
          <w:sz w:val="28"/>
          <w:szCs w:val="28"/>
        </w:rPr>
        <w:t>(</w:t>
      </w:r>
      <w:r w:rsidR="00B15A66">
        <w:rPr>
          <w:sz w:val="28"/>
          <w:szCs w:val="28"/>
        </w:rPr>
        <w:t>Please hand in via D2L dro</w:t>
      </w:r>
      <w:r w:rsidR="00026FFD">
        <w:rPr>
          <w:sz w:val="28"/>
          <w:szCs w:val="28"/>
        </w:rPr>
        <w:t xml:space="preserve">p </w:t>
      </w:r>
      <w:r w:rsidR="00B15A66">
        <w:rPr>
          <w:sz w:val="28"/>
          <w:szCs w:val="28"/>
        </w:rPr>
        <w:t>box</w:t>
      </w:r>
      <w:r w:rsidR="00026FFD">
        <w:rPr>
          <w:sz w:val="28"/>
          <w:szCs w:val="28"/>
        </w:rPr>
        <w:t xml:space="preserve"> labeled Module #1</w:t>
      </w:r>
      <w:r w:rsidR="00B15A66">
        <w:rPr>
          <w:sz w:val="28"/>
          <w:szCs w:val="28"/>
        </w:rPr>
        <w:t xml:space="preserve"> prior to WebEx debriefing</w:t>
      </w:r>
      <w:r w:rsidR="00026FFD">
        <w:rPr>
          <w:sz w:val="28"/>
          <w:szCs w:val="28"/>
        </w:rPr>
        <w:t>)</w:t>
      </w:r>
    </w:p>
    <w:p w14:paraId="04BCD0D6" w14:textId="5AA445C8" w:rsidR="00CB250A" w:rsidRDefault="00CB250A">
      <w:pPr>
        <w:rPr>
          <w:sz w:val="28"/>
          <w:szCs w:val="28"/>
        </w:rPr>
      </w:pPr>
    </w:p>
    <w:p w14:paraId="34E932B3" w14:textId="3BC999AF" w:rsidR="00CB3780" w:rsidRDefault="00CB250A" w:rsidP="00CB250A">
      <w:pPr>
        <w:pStyle w:val="ListParagraph"/>
        <w:numPr>
          <w:ilvl w:val="0"/>
          <w:numId w:val="1"/>
        </w:numPr>
        <w:rPr>
          <w:b/>
          <w:bCs/>
          <w:sz w:val="28"/>
          <w:szCs w:val="28"/>
        </w:rPr>
      </w:pPr>
      <w:r>
        <w:rPr>
          <w:sz w:val="28"/>
          <w:szCs w:val="28"/>
        </w:rPr>
        <w:t xml:space="preserve"> When giving report to members of the Health Care Team we use a format called SBAR.  </w:t>
      </w:r>
      <w:r w:rsidRPr="0002215C">
        <w:rPr>
          <w:b/>
          <w:bCs/>
          <w:sz w:val="28"/>
          <w:szCs w:val="28"/>
        </w:rPr>
        <w:t>What does</w:t>
      </w:r>
      <w:r w:rsidR="0002215C" w:rsidRPr="0002215C">
        <w:rPr>
          <w:b/>
          <w:bCs/>
          <w:sz w:val="28"/>
          <w:szCs w:val="28"/>
        </w:rPr>
        <w:t xml:space="preserve"> each letter of</w:t>
      </w:r>
      <w:r w:rsidRPr="0002215C">
        <w:rPr>
          <w:b/>
          <w:bCs/>
          <w:sz w:val="28"/>
          <w:szCs w:val="28"/>
        </w:rPr>
        <w:t xml:space="preserve"> </w:t>
      </w:r>
      <w:r w:rsidR="00E51BFF" w:rsidRPr="0002215C">
        <w:rPr>
          <w:b/>
          <w:bCs/>
          <w:sz w:val="28"/>
          <w:szCs w:val="28"/>
        </w:rPr>
        <w:t xml:space="preserve">the </w:t>
      </w:r>
      <w:r w:rsidRPr="0002215C">
        <w:rPr>
          <w:b/>
          <w:bCs/>
          <w:sz w:val="28"/>
          <w:szCs w:val="28"/>
        </w:rPr>
        <w:t>SBAR</w:t>
      </w:r>
      <w:r w:rsidR="00E51BFF" w:rsidRPr="0002215C">
        <w:rPr>
          <w:b/>
          <w:bCs/>
          <w:sz w:val="28"/>
          <w:szCs w:val="28"/>
        </w:rPr>
        <w:t xml:space="preserve"> acronym</w:t>
      </w:r>
      <w:r w:rsidRPr="0002215C">
        <w:rPr>
          <w:b/>
          <w:bCs/>
          <w:sz w:val="28"/>
          <w:szCs w:val="28"/>
        </w:rPr>
        <w:t xml:space="preserve"> stand for</w:t>
      </w:r>
      <w:r w:rsidR="0002215C" w:rsidRPr="0002215C">
        <w:rPr>
          <w:b/>
          <w:bCs/>
          <w:sz w:val="28"/>
          <w:szCs w:val="28"/>
        </w:rPr>
        <w:t>?</w:t>
      </w:r>
      <w:r w:rsidRPr="0002215C">
        <w:rPr>
          <w:b/>
          <w:bCs/>
          <w:sz w:val="28"/>
          <w:szCs w:val="28"/>
        </w:rPr>
        <w:t xml:space="preserve"> </w:t>
      </w:r>
      <w:r w:rsidR="0002215C" w:rsidRPr="0002215C">
        <w:rPr>
          <w:b/>
          <w:bCs/>
          <w:sz w:val="28"/>
          <w:szCs w:val="28"/>
        </w:rPr>
        <w:t xml:space="preserve"> Then</w:t>
      </w:r>
      <w:r w:rsidRPr="0002215C">
        <w:rPr>
          <w:b/>
          <w:bCs/>
          <w:sz w:val="28"/>
          <w:szCs w:val="28"/>
        </w:rPr>
        <w:t xml:space="preserve"> </w:t>
      </w:r>
      <w:r w:rsidR="00CD7DD0">
        <w:rPr>
          <w:b/>
          <w:bCs/>
          <w:sz w:val="28"/>
          <w:szCs w:val="28"/>
        </w:rPr>
        <w:t>in your own words summarize the report the nurse gives the Doctor</w:t>
      </w:r>
      <w:r w:rsidR="00B70741">
        <w:rPr>
          <w:b/>
          <w:bCs/>
          <w:sz w:val="28"/>
          <w:szCs w:val="28"/>
        </w:rPr>
        <w:t xml:space="preserve"> in SBAR format</w:t>
      </w:r>
      <w:r w:rsidR="00E51BFF" w:rsidRPr="0002215C">
        <w:rPr>
          <w:b/>
          <w:bCs/>
          <w:sz w:val="28"/>
          <w:szCs w:val="28"/>
        </w:rPr>
        <w:t xml:space="preserve">.  </w:t>
      </w:r>
    </w:p>
    <w:p w14:paraId="6B15F1A8" w14:textId="42C2AFD2" w:rsidR="00CB250A" w:rsidRPr="0002215C" w:rsidRDefault="00CB250A" w:rsidP="00CB3780">
      <w:pPr>
        <w:pStyle w:val="ListParagraph"/>
        <w:ind w:left="630"/>
        <w:rPr>
          <w:b/>
          <w:bCs/>
          <w:sz w:val="28"/>
          <w:szCs w:val="28"/>
        </w:rPr>
      </w:pPr>
    </w:p>
    <w:p w14:paraId="062B2F83" w14:textId="5BDD8900" w:rsidR="3EDC4829" w:rsidRDefault="66EAB1A9" w:rsidP="4B2E1C2E">
      <w:pPr>
        <w:pStyle w:val="ListParagraph"/>
        <w:ind w:left="630"/>
        <w:rPr>
          <w:b/>
          <w:bCs/>
          <w:sz w:val="28"/>
          <w:szCs w:val="28"/>
        </w:rPr>
      </w:pPr>
      <w:r w:rsidRPr="6A426B34">
        <w:rPr>
          <w:b/>
          <w:bCs/>
          <w:sz w:val="28"/>
          <w:szCs w:val="28"/>
        </w:rPr>
        <w:t>S</w:t>
      </w:r>
      <w:r w:rsidR="0A0BA0FB" w:rsidRPr="6A426B34">
        <w:rPr>
          <w:b/>
          <w:bCs/>
          <w:sz w:val="28"/>
          <w:szCs w:val="28"/>
        </w:rPr>
        <w:t>ituation</w:t>
      </w:r>
    </w:p>
    <w:p w14:paraId="58201D7C" w14:textId="533AF72B" w:rsidR="22A0991D" w:rsidRDefault="22A0991D" w:rsidP="6A426B34">
      <w:pPr>
        <w:pStyle w:val="ListParagraph"/>
        <w:ind w:left="630"/>
        <w:rPr>
          <w:sz w:val="28"/>
          <w:szCs w:val="28"/>
        </w:rPr>
      </w:pPr>
      <w:r w:rsidRPr="6A426B34">
        <w:rPr>
          <w:sz w:val="28"/>
          <w:szCs w:val="28"/>
        </w:rPr>
        <w:t xml:space="preserve">Patient has </w:t>
      </w:r>
      <w:r w:rsidR="50730EAA" w:rsidRPr="6A426B34">
        <w:rPr>
          <w:sz w:val="28"/>
          <w:szCs w:val="28"/>
        </w:rPr>
        <w:t>deteriorating</w:t>
      </w:r>
      <w:r w:rsidRPr="6A426B34">
        <w:rPr>
          <w:sz w:val="28"/>
          <w:szCs w:val="28"/>
        </w:rPr>
        <w:t xml:space="preserve"> respiratory and cardiovascular status</w:t>
      </w:r>
      <w:r w:rsidR="2333C4C9" w:rsidRPr="6A426B34">
        <w:rPr>
          <w:sz w:val="28"/>
          <w:szCs w:val="28"/>
        </w:rPr>
        <w:t>, HR = 124 Resp = 26 BP = 90/60, decreased air entry to the bases with mild crackles and weak peripheral pulses, O2 = 90% RA, Oxygen 2L NC, Saturation = 94%, short of breath</w:t>
      </w:r>
    </w:p>
    <w:p w14:paraId="6816031E" w14:textId="6DE3B26A" w:rsidR="6A426B34" w:rsidRDefault="6A426B34" w:rsidP="6A426B34">
      <w:pPr>
        <w:pStyle w:val="ListParagraph"/>
        <w:ind w:left="630"/>
        <w:rPr>
          <w:sz w:val="28"/>
          <w:szCs w:val="28"/>
        </w:rPr>
      </w:pPr>
    </w:p>
    <w:p w14:paraId="663FFB2C" w14:textId="7F282D42" w:rsidR="3EDC4829" w:rsidRDefault="66EAB1A9" w:rsidP="4B2E1C2E">
      <w:pPr>
        <w:pStyle w:val="ListParagraph"/>
        <w:ind w:left="630"/>
        <w:rPr>
          <w:b/>
          <w:bCs/>
          <w:sz w:val="28"/>
          <w:szCs w:val="28"/>
        </w:rPr>
      </w:pPr>
      <w:r w:rsidRPr="6A426B34">
        <w:rPr>
          <w:b/>
          <w:bCs/>
          <w:sz w:val="28"/>
          <w:szCs w:val="28"/>
        </w:rPr>
        <w:t>B</w:t>
      </w:r>
      <w:r w:rsidR="6AE158F8" w:rsidRPr="6A426B34">
        <w:rPr>
          <w:b/>
          <w:bCs/>
          <w:sz w:val="28"/>
          <w:szCs w:val="28"/>
        </w:rPr>
        <w:t>ackground</w:t>
      </w:r>
    </w:p>
    <w:p w14:paraId="0B5405C0" w14:textId="5A18C276" w:rsidR="4B2E1C2E" w:rsidRDefault="7BA33421" w:rsidP="6A426B34">
      <w:pPr>
        <w:pStyle w:val="ListParagraph"/>
        <w:ind w:left="630"/>
        <w:rPr>
          <w:sz w:val="28"/>
          <w:szCs w:val="28"/>
        </w:rPr>
      </w:pPr>
      <w:r w:rsidRPr="6A426B34">
        <w:rPr>
          <w:sz w:val="28"/>
          <w:szCs w:val="28"/>
        </w:rPr>
        <w:t xml:space="preserve">A </w:t>
      </w:r>
      <w:r w:rsidR="21274DB2" w:rsidRPr="6A426B34">
        <w:rPr>
          <w:sz w:val="28"/>
          <w:szCs w:val="28"/>
        </w:rPr>
        <w:t>70-year-old woman brought in by ambulance from a retirement home with lethargy, dehydration</w:t>
      </w:r>
      <w:r w:rsidR="5EEFA1AE" w:rsidRPr="6A426B34">
        <w:rPr>
          <w:sz w:val="28"/>
          <w:szCs w:val="28"/>
        </w:rPr>
        <w:t>,</w:t>
      </w:r>
      <w:r w:rsidR="21274DB2" w:rsidRPr="6A426B34">
        <w:rPr>
          <w:sz w:val="28"/>
          <w:szCs w:val="28"/>
        </w:rPr>
        <w:t xml:space="preserve"> and periods of confusion</w:t>
      </w:r>
      <w:r w:rsidR="0050F606" w:rsidRPr="6A426B34">
        <w:rPr>
          <w:sz w:val="28"/>
          <w:szCs w:val="28"/>
        </w:rPr>
        <w:t>. She has decreased appetite, vomiting, diarrhea and a dry cough</w:t>
      </w:r>
      <w:r w:rsidR="4B8B322B" w:rsidRPr="6A426B34">
        <w:rPr>
          <w:sz w:val="28"/>
          <w:szCs w:val="28"/>
        </w:rPr>
        <w:t>. Also has a decreased sense of taste and smell as well as a headache. Her mouth is dry.</w:t>
      </w:r>
    </w:p>
    <w:p w14:paraId="67C4E322" w14:textId="1A830D4C" w:rsidR="6A426B34" w:rsidRDefault="6A426B34" w:rsidP="6A426B34">
      <w:pPr>
        <w:pStyle w:val="ListParagraph"/>
        <w:ind w:left="630"/>
        <w:rPr>
          <w:b/>
          <w:bCs/>
          <w:sz w:val="28"/>
          <w:szCs w:val="28"/>
        </w:rPr>
      </w:pPr>
    </w:p>
    <w:p w14:paraId="4C0AE600" w14:textId="46AE5D29" w:rsidR="0E98AE42" w:rsidRDefault="66EAB1A9" w:rsidP="0E98AE42">
      <w:pPr>
        <w:pStyle w:val="ListParagraph"/>
        <w:ind w:left="630"/>
        <w:rPr>
          <w:b/>
          <w:bCs/>
          <w:sz w:val="28"/>
          <w:szCs w:val="28"/>
        </w:rPr>
      </w:pPr>
      <w:r w:rsidRPr="6A426B34">
        <w:rPr>
          <w:b/>
          <w:bCs/>
          <w:sz w:val="28"/>
          <w:szCs w:val="28"/>
        </w:rPr>
        <w:t>A</w:t>
      </w:r>
      <w:r w:rsidR="7E2C4B60" w:rsidRPr="6A426B34">
        <w:rPr>
          <w:b/>
          <w:bCs/>
          <w:sz w:val="28"/>
          <w:szCs w:val="28"/>
        </w:rPr>
        <w:t>ssessment</w:t>
      </w:r>
    </w:p>
    <w:p w14:paraId="1223A81D" w14:textId="17B6EF5C" w:rsidR="6F7159CB" w:rsidRDefault="6F7159CB" w:rsidP="6A426B34">
      <w:pPr>
        <w:pStyle w:val="ListParagraph"/>
        <w:ind w:left="630"/>
        <w:rPr>
          <w:sz w:val="28"/>
          <w:szCs w:val="28"/>
        </w:rPr>
      </w:pPr>
      <w:r w:rsidRPr="6A426B34">
        <w:rPr>
          <w:sz w:val="28"/>
          <w:szCs w:val="28"/>
        </w:rPr>
        <w:t>Fluid volume imbalance relating to vomiting and diarrhea</w:t>
      </w:r>
    </w:p>
    <w:p w14:paraId="56684976" w14:textId="59E7FD4F" w:rsidR="6A426B34" w:rsidRDefault="6A426B34" w:rsidP="6A426B34">
      <w:pPr>
        <w:pStyle w:val="ListParagraph"/>
        <w:ind w:left="630"/>
        <w:rPr>
          <w:b/>
          <w:bCs/>
          <w:sz w:val="28"/>
          <w:szCs w:val="28"/>
        </w:rPr>
      </w:pPr>
    </w:p>
    <w:p w14:paraId="7B9336E9" w14:textId="54BB8842" w:rsidR="5D02E650" w:rsidRDefault="5D02E650" w:rsidP="6A426B34">
      <w:pPr>
        <w:pStyle w:val="ListParagraph"/>
        <w:ind w:left="630"/>
        <w:rPr>
          <w:b/>
          <w:bCs/>
          <w:sz w:val="28"/>
          <w:szCs w:val="28"/>
        </w:rPr>
      </w:pPr>
      <w:r w:rsidRPr="6A426B34">
        <w:rPr>
          <w:b/>
          <w:bCs/>
          <w:sz w:val="28"/>
          <w:szCs w:val="28"/>
        </w:rPr>
        <w:t>Recommendation</w:t>
      </w:r>
    </w:p>
    <w:p w14:paraId="0DF6364E" w14:textId="168A2B96" w:rsidR="5D02E650" w:rsidRDefault="5D02E650" w:rsidP="6A426B34">
      <w:pPr>
        <w:pStyle w:val="ListParagraph"/>
        <w:ind w:left="0" w:firstLine="630"/>
        <w:rPr>
          <w:sz w:val="28"/>
          <w:szCs w:val="28"/>
        </w:rPr>
      </w:pPr>
      <w:r w:rsidRPr="6A426B34">
        <w:rPr>
          <w:sz w:val="28"/>
          <w:szCs w:val="28"/>
        </w:rPr>
        <w:t>The nurse recommended</w:t>
      </w:r>
      <w:r w:rsidR="6CB212DA" w:rsidRPr="6A426B34">
        <w:rPr>
          <w:sz w:val="28"/>
          <w:szCs w:val="28"/>
        </w:rPr>
        <w:t xml:space="preserve"> </w:t>
      </w:r>
      <w:r w:rsidR="0ACECE5D" w:rsidRPr="6A426B34">
        <w:rPr>
          <w:sz w:val="28"/>
          <w:szCs w:val="28"/>
        </w:rPr>
        <w:t xml:space="preserve">to do some bloodwork and get the patient started </w:t>
      </w:r>
      <w:r w:rsidR="798AA805" w:rsidRPr="6A426B34">
        <w:rPr>
          <w:sz w:val="28"/>
          <w:szCs w:val="28"/>
        </w:rPr>
        <w:t xml:space="preserve">    </w:t>
      </w:r>
      <w:r>
        <w:tab/>
      </w:r>
      <w:r w:rsidR="211317EC" w:rsidRPr="6A426B34">
        <w:rPr>
          <w:sz w:val="28"/>
          <w:szCs w:val="28"/>
        </w:rPr>
        <w:t xml:space="preserve">  o</w:t>
      </w:r>
      <w:r w:rsidR="0ACECE5D" w:rsidRPr="6A426B34">
        <w:rPr>
          <w:sz w:val="28"/>
          <w:szCs w:val="28"/>
        </w:rPr>
        <w:t>n some IV fluids</w:t>
      </w:r>
    </w:p>
    <w:p w14:paraId="767B1A5A" w14:textId="0171D633" w:rsidR="5D02E650" w:rsidRDefault="5D02E650" w:rsidP="6A426B34">
      <w:pPr>
        <w:pStyle w:val="ListParagraph"/>
        <w:ind w:left="630"/>
        <w:rPr>
          <w:b/>
          <w:bCs/>
          <w:sz w:val="28"/>
          <w:szCs w:val="28"/>
        </w:rPr>
      </w:pPr>
    </w:p>
    <w:p w14:paraId="44BE7E58" w14:textId="420D43BE" w:rsidR="0010082E" w:rsidRDefault="0010082E" w:rsidP="0010082E">
      <w:pPr>
        <w:rPr>
          <w:sz w:val="28"/>
          <w:szCs w:val="28"/>
        </w:rPr>
      </w:pPr>
    </w:p>
    <w:p w14:paraId="11ECAEE3" w14:textId="77777777" w:rsidR="0010082E" w:rsidRPr="0010082E" w:rsidRDefault="0010082E" w:rsidP="0010082E">
      <w:pPr>
        <w:rPr>
          <w:sz w:val="28"/>
          <w:szCs w:val="28"/>
        </w:rPr>
      </w:pPr>
    </w:p>
    <w:p w14:paraId="264BFDCE" w14:textId="544AEF61" w:rsidR="0010082E" w:rsidRDefault="66EFBB4D" w:rsidP="00CB250A">
      <w:pPr>
        <w:pStyle w:val="ListParagraph"/>
        <w:numPr>
          <w:ilvl w:val="0"/>
          <w:numId w:val="1"/>
        </w:numPr>
        <w:rPr>
          <w:b/>
          <w:bCs/>
          <w:sz w:val="28"/>
          <w:szCs w:val="28"/>
        </w:rPr>
      </w:pPr>
      <w:r w:rsidRPr="6A426B34">
        <w:rPr>
          <w:sz w:val="28"/>
          <w:szCs w:val="28"/>
        </w:rPr>
        <w:t xml:space="preserve"> At the end of the game the nurse gives report to the Doctor, this is to relay the patients condition to the Doctor and receive direction for the Doctor regarding the care of the patient.  This is called Doctor’s orders and because it is done via </w:t>
      </w:r>
      <w:r w:rsidR="1BCAB976" w:rsidRPr="6A426B34">
        <w:rPr>
          <w:sz w:val="28"/>
          <w:szCs w:val="28"/>
        </w:rPr>
        <w:t>telephone,</w:t>
      </w:r>
      <w:r w:rsidRPr="6A426B34">
        <w:rPr>
          <w:sz w:val="28"/>
          <w:szCs w:val="28"/>
        </w:rPr>
        <w:t xml:space="preserve"> they are called Telephone Orders.</w:t>
      </w:r>
      <w:r w:rsidR="1BCAB976" w:rsidRPr="6A426B34">
        <w:rPr>
          <w:sz w:val="28"/>
          <w:szCs w:val="28"/>
        </w:rPr>
        <w:t xml:space="preserve">  </w:t>
      </w:r>
      <w:r w:rsidR="1BCAB976" w:rsidRPr="6A426B34">
        <w:rPr>
          <w:b/>
          <w:bCs/>
          <w:sz w:val="28"/>
          <w:szCs w:val="28"/>
        </w:rPr>
        <w:t>When the doctor is finished give an order or orders via telephone what is the best practice for the nurse receiving the orders to do and why?  Explain in your own words.</w:t>
      </w:r>
    </w:p>
    <w:p w14:paraId="0B5B4529" w14:textId="712B77CD" w:rsidR="6A426B34" w:rsidRDefault="6A426B34" w:rsidP="6A426B34">
      <w:pPr>
        <w:ind w:left="720"/>
        <w:rPr>
          <w:sz w:val="28"/>
          <w:szCs w:val="28"/>
        </w:rPr>
      </w:pPr>
    </w:p>
    <w:p w14:paraId="59CE412A" w14:textId="75028615" w:rsidR="00B15A66" w:rsidRDefault="1CEC9677" w:rsidP="6A426B34">
      <w:pPr>
        <w:ind w:left="720"/>
        <w:rPr>
          <w:sz w:val="28"/>
          <w:szCs w:val="28"/>
        </w:rPr>
      </w:pPr>
      <w:r w:rsidRPr="6A426B34">
        <w:rPr>
          <w:sz w:val="28"/>
          <w:szCs w:val="28"/>
        </w:rPr>
        <w:t xml:space="preserve">When the doctor </w:t>
      </w:r>
      <w:r w:rsidR="550837A5" w:rsidRPr="6A426B34">
        <w:rPr>
          <w:sz w:val="28"/>
          <w:szCs w:val="28"/>
        </w:rPr>
        <w:t>has finished giving an order it is</w:t>
      </w:r>
      <w:r w:rsidRPr="6A426B34">
        <w:rPr>
          <w:sz w:val="28"/>
          <w:szCs w:val="28"/>
        </w:rPr>
        <w:t xml:space="preserve"> best practice for the nurse to confirm the order. This way the nurse can ensure she </w:t>
      </w:r>
      <w:r w:rsidR="1DCC46A5" w:rsidRPr="6A426B34">
        <w:rPr>
          <w:sz w:val="28"/>
          <w:szCs w:val="28"/>
        </w:rPr>
        <w:t>received the</w:t>
      </w:r>
      <w:r w:rsidRPr="6A426B34">
        <w:rPr>
          <w:sz w:val="28"/>
          <w:szCs w:val="28"/>
        </w:rPr>
        <w:t xml:space="preserve"> correct </w:t>
      </w:r>
      <w:r w:rsidR="34486F0D" w:rsidRPr="6A426B34">
        <w:rPr>
          <w:sz w:val="28"/>
          <w:szCs w:val="28"/>
        </w:rPr>
        <w:t>order,</w:t>
      </w:r>
      <w:r w:rsidR="71E92DAE" w:rsidRPr="6A426B34">
        <w:rPr>
          <w:sz w:val="28"/>
          <w:szCs w:val="28"/>
        </w:rPr>
        <w:t xml:space="preserve"> and the doctor can make sure the right order was given. This approach will reduce the risk </w:t>
      </w:r>
      <w:r w:rsidR="15B834FF" w:rsidRPr="6A426B34">
        <w:rPr>
          <w:sz w:val="28"/>
          <w:szCs w:val="28"/>
        </w:rPr>
        <w:t xml:space="preserve">of </w:t>
      </w:r>
      <w:r w:rsidR="71E92DAE" w:rsidRPr="6A426B34">
        <w:rPr>
          <w:sz w:val="28"/>
          <w:szCs w:val="28"/>
        </w:rPr>
        <w:t>mistake</w:t>
      </w:r>
      <w:r w:rsidR="6FAF5958" w:rsidRPr="6A426B34">
        <w:rPr>
          <w:sz w:val="28"/>
          <w:szCs w:val="28"/>
        </w:rPr>
        <w:t>s</w:t>
      </w:r>
      <w:r w:rsidR="71E92DAE" w:rsidRPr="6A426B34">
        <w:rPr>
          <w:sz w:val="28"/>
          <w:szCs w:val="28"/>
        </w:rPr>
        <w:t xml:space="preserve"> in </w:t>
      </w:r>
      <w:r w:rsidR="5737C62F" w:rsidRPr="6A426B34">
        <w:rPr>
          <w:sz w:val="28"/>
          <w:szCs w:val="28"/>
        </w:rPr>
        <w:t>a telephone order.</w:t>
      </w:r>
    </w:p>
    <w:p w14:paraId="77234982" w14:textId="1FC7F903" w:rsidR="00B15A66" w:rsidRDefault="00B15A66" w:rsidP="00B15A66">
      <w:pPr>
        <w:rPr>
          <w:b/>
          <w:bCs/>
          <w:sz w:val="28"/>
          <w:szCs w:val="28"/>
        </w:rPr>
      </w:pPr>
    </w:p>
    <w:p w14:paraId="55A8BA6F" w14:textId="45052611" w:rsidR="00B15A66" w:rsidRDefault="00B15A66" w:rsidP="00B15A66">
      <w:pPr>
        <w:rPr>
          <w:b/>
          <w:bCs/>
          <w:sz w:val="28"/>
          <w:szCs w:val="28"/>
        </w:rPr>
      </w:pPr>
    </w:p>
    <w:p w14:paraId="719229AC" w14:textId="77777777" w:rsidR="00B15A66" w:rsidRPr="00B15A66" w:rsidRDefault="00B15A66" w:rsidP="00B15A66">
      <w:pPr>
        <w:rPr>
          <w:b/>
          <w:bCs/>
          <w:sz w:val="28"/>
          <w:szCs w:val="28"/>
        </w:rPr>
      </w:pPr>
    </w:p>
    <w:p w14:paraId="0F41DB51" w14:textId="2EC160EF" w:rsidR="0002215C" w:rsidRPr="00B15A66" w:rsidRDefault="460CF0C1" w:rsidP="00CB250A">
      <w:pPr>
        <w:pStyle w:val="ListParagraph"/>
        <w:numPr>
          <w:ilvl w:val="0"/>
          <w:numId w:val="1"/>
        </w:numPr>
        <w:rPr>
          <w:b/>
          <w:bCs/>
          <w:sz w:val="28"/>
          <w:szCs w:val="28"/>
        </w:rPr>
      </w:pPr>
      <w:r w:rsidRPr="6A426B34">
        <w:rPr>
          <w:sz w:val="28"/>
          <w:szCs w:val="28"/>
        </w:rPr>
        <w:t>In the game the patient (Minnie Frost) arrives in the Emergency Department You observe the nurse do a full head to toe assessment</w:t>
      </w:r>
      <w:r w:rsidRPr="6A426B34">
        <w:rPr>
          <w:b/>
          <w:bCs/>
          <w:sz w:val="28"/>
          <w:szCs w:val="28"/>
        </w:rPr>
        <w:t xml:space="preserve">.  Write down all the data the nurse collected and then divide it into Subjective and Objective data.  </w:t>
      </w:r>
    </w:p>
    <w:p w14:paraId="4641207A" w14:textId="3C6431B9" w:rsidR="6A426B34" w:rsidRDefault="6A426B34" w:rsidP="6A426B34">
      <w:pPr>
        <w:rPr>
          <w:b/>
          <w:bCs/>
          <w:sz w:val="28"/>
          <w:szCs w:val="28"/>
        </w:rPr>
      </w:pPr>
    </w:p>
    <w:tbl>
      <w:tblPr>
        <w:tblStyle w:val="TableGrid"/>
        <w:tblW w:w="0" w:type="auto"/>
        <w:tblInd w:w="630" w:type="dxa"/>
        <w:tblLayout w:type="fixed"/>
        <w:tblLook w:val="06A0" w:firstRow="1" w:lastRow="0" w:firstColumn="1" w:lastColumn="0" w:noHBand="1" w:noVBand="1"/>
      </w:tblPr>
      <w:tblGrid>
        <w:gridCol w:w="4365"/>
        <w:gridCol w:w="4365"/>
      </w:tblGrid>
      <w:tr w:rsidR="4B2E1C2E" w14:paraId="34EE2BF9" w14:textId="77777777" w:rsidTr="6A426B34">
        <w:tc>
          <w:tcPr>
            <w:tcW w:w="4365" w:type="dxa"/>
          </w:tcPr>
          <w:p w14:paraId="5049811C" w14:textId="32C039EA" w:rsidR="3B6E3177" w:rsidRDefault="5C1A3EBD" w:rsidP="4B2E1C2E">
            <w:pPr>
              <w:pStyle w:val="ListParagraph"/>
              <w:rPr>
                <w:b/>
                <w:bCs/>
                <w:sz w:val="28"/>
                <w:szCs w:val="28"/>
              </w:rPr>
            </w:pPr>
            <w:r w:rsidRPr="6A426B34">
              <w:rPr>
                <w:b/>
                <w:bCs/>
                <w:color w:val="FF0000"/>
                <w:sz w:val="28"/>
                <w:szCs w:val="28"/>
              </w:rPr>
              <w:t>Subjective</w:t>
            </w:r>
          </w:p>
        </w:tc>
        <w:tc>
          <w:tcPr>
            <w:tcW w:w="4365" w:type="dxa"/>
          </w:tcPr>
          <w:p w14:paraId="02AA4853" w14:textId="0C2ED895" w:rsidR="3B6E3177" w:rsidRDefault="5C1A3EBD" w:rsidP="4B2E1C2E">
            <w:pPr>
              <w:pStyle w:val="ListParagraph"/>
              <w:rPr>
                <w:b/>
                <w:bCs/>
                <w:sz w:val="28"/>
                <w:szCs w:val="28"/>
              </w:rPr>
            </w:pPr>
            <w:r w:rsidRPr="6A426B34">
              <w:rPr>
                <w:b/>
                <w:bCs/>
                <w:color w:val="FF0000"/>
                <w:sz w:val="28"/>
                <w:szCs w:val="28"/>
              </w:rPr>
              <w:t>Objective</w:t>
            </w:r>
          </w:p>
        </w:tc>
      </w:tr>
      <w:tr w:rsidR="4B2E1C2E" w14:paraId="55D4B2A8" w14:textId="77777777" w:rsidTr="6A426B34">
        <w:tc>
          <w:tcPr>
            <w:tcW w:w="4365" w:type="dxa"/>
          </w:tcPr>
          <w:p w14:paraId="1FD42144" w14:textId="70061199" w:rsidR="4B2E1C2E" w:rsidRDefault="64742FB8" w:rsidP="6A426B34">
            <w:pPr>
              <w:pStyle w:val="ListParagraph"/>
              <w:ind w:left="0"/>
              <w:rPr>
                <w:b/>
                <w:bCs/>
                <w:sz w:val="28"/>
                <w:szCs w:val="28"/>
              </w:rPr>
            </w:pPr>
            <w:r w:rsidRPr="6A426B34">
              <w:rPr>
                <w:b/>
                <w:bCs/>
                <w:sz w:val="28"/>
                <w:szCs w:val="28"/>
              </w:rPr>
              <w:t>Complain of shortness of breath</w:t>
            </w:r>
          </w:p>
        </w:tc>
        <w:tc>
          <w:tcPr>
            <w:tcW w:w="4365" w:type="dxa"/>
          </w:tcPr>
          <w:p w14:paraId="465DFDB0" w14:textId="6FEDB9B6" w:rsidR="4B2E1C2E" w:rsidRDefault="64742FB8" w:rsidP="6A426B34">
            <w:pPr>
              <w:pStyle w:val="ListParagraph"/>
              <w:ind w:left="0"/>
              <w:rPr>
                <w:b/>
                <w:bCs/>
                <w:sz w:val="28"/>
                <w:szCs w:val="28"/>
              </w:rPr>
            </w:pPr>
            <w:r w:rsidRPr="6A426B34">
              <w:rPr>
                <w:b/>
                <w:bCs/>
                <w:sz w:val="28"/>
                <w:szCs w:val="28"/>
              </w:rPr>
              <w:t>Confused</w:t>
            </w:r>
            <w:r w:rsidR="389BC3AA" w:rsidRPr="6A426B34">
              <w:rPr>
                <w:b/>
                <w:bCs/>
                <w:sz w:val="28"/>
                <w:szCs w:val="28"/>
              </w:rPr>
              <w:t>/Delirium</w:t>
            </w:r>
          </w:p>
        </w:tc>
      </w:tr>
      <w:tr w:rsidR="4B2E1C2E" w14:paraId="363718AE" w14:textId="77777777" w:rsidTr="6A426B34">
        <w:tc>
          <w:tcPr>
            <w:tcW w:w="4365" w:type="dxa"/>
          </w:tcPr>
          <w:p w14:paraId="3C49D7CC" w14:textId="7783BA8B" w:rsidR="4B2E1C2E" w:rsidRDefault="64742FB8" w:rsidP="6A426B34">
            <w:pPr>
              <w:pStyle w:val="ListParagraph"/>
              <w:ind w:left="0"/>
              <w:rPr>
                <w:b/>
                <w:bCs/>
                <w:sz w:val="28"/>
                <w:szCs w:val="28"/>
              </w:rPr>
            </w:pPr>
            <w:r w:rsidRPr="6A426B34">
              <w:rPr>
                <w:b/>
                <w:bCs/>
                <w:sz w:val="28"/>
                <w:szCs w:val="28"/>
              </w:rPr>
              <w:t>loss of sense of smell and taste</w:t>
            </w:r>
            <w:r w:rsidR="4403CE04" w:rsidRPr="6A426B34">
              <w:rPr>
                <w:b/>
                <w:bCs/>
                <w:sz w:val="28"/>
                <w:szCs w:val="28"/>
              </w:rPr>
              <w:t xml:space="preserve"> and decreased appetite</w:t>
            </w:r>
          </w:p>
        </w:tc>
        <w:tc>
          <w:tcPr>
            <w:tcW w:w="4365" w:type="dxa"/>
          </w:tcPr>
          <w:p w14:paraId="425B8271" w14:textId="1470F4DD" w:rsidR="4B2E1C2E" w:rsidRDefault="1D0A794E" w:rsidP="6A426B34">
            <w:pPr>
              <w:pStyle w:val="ListParagraph"/>
              <w:ind w:left="0"/>
              <w:rPr>
                <w:b/>
                <w:bCs/>
                <w:sz w:val="28"/>
                <w:szCs w:val="28"/>
              </w:rPr>
            </w:pPr>
            <w:r w:rsidRPr="6A426B34">
              <w:rPr>
                <w:b/>
                <w:bCs/>
                <w:sz w:val="28"/>
                <w:szCs w:val="28"/>
              </w:rPr>
              <w:t>Bowel sound present in all 4 quadrants, abdomen is flat</w:t>
            </w:r>
          </w:p>
        </w:tc>
      </w:tr>
      <w:tr w:rsidR="4B2E1C2E" w14:paraId="5DAEF57C" w14:textId="77777777" w:rsidTr="6A426B34">
        <w:tc>
          <w:tcPr>
            <w:tcW w:w="4365" w:type="dxa"/>
          </w:tcPr>
          <w:p w14:paraId="2E5280A1" w14:textId="109057EC" w:rsidR="4B2E1C2E" w:rsidRDefault="7929B5E3" w:rsidP="6A426B34">
            <w:pPr>
              <w:pStyle w:val="ListParagraph"/>
              <w:ind w:left="0"/>
              <w:rPr>
                <w:b/>
                <w:bCs/>
                <w:sz w:val="28"/>
                <w:szCs w:val="28"/>
              </w:rPr>
            </w:pPr>
            <w:r w:rsidRPr="6A426B34">
              <w:rPr>
                <w:b/>
                <w:bCs/>
                <w:sz w:val="28"/>
                <w:szCs w:val="28"/>
              </w:rPr>
              <w:t>Worsening Headache</w:t>
            </w:r>
          </w:p>
        </w:tc>
        <w:tc>
          <w:tcPr>
            <w:tcW w:w="4365" w:type="dxa"/>
          </w:tcPr>
          <w:p w14:paraId="626DEC1D" w14:textId="5C872975" w:rsidR="4B2E1C2E" w:rsidRDefault="64742FB8" w:rsidP="6A426B34">
            <w:pPr>
              <w:pStyle w:val="ListParagraph"/>
              <w:ind w:left="0"/>
              <w:rPr>
                <w:b/>
                <w:bCs/>
                <w:sz w:val="28"/>
                <w:szCs w:val="28"/>
              </w:rPr>
            </w:pPr>
            <w:r w:rsidRPr="6A426B34">
              <w:rPr>
                <w:b/>
                <w:bCs/>
                <w:sz w:val="28"/>
                <w:szCs w:val="28"/>
              </w:rPr>
              <w:t>Fever</w:t>
            </w:r>
          </w:p>
        </w:tc>
      </w:tr>
      <w:tr w:rsidR="4B2E1C2E" w14:paraId="60E33B17" w14:textId="77777777" w:rsidTr="6A426B34">
        <w:tc>
          <w:tcPr>
            <w:tcW w:w="4365" w:type="dxa"/>
          </w:tcPr>
          <w:p w14:paraId="44C96FD4" w14:textId="70E416DF" w:rsidR="4B2E1C2E" w:rsidRDefault="60F1CCA2" w:rsidP="6A426B34">
            <w:pPr>
              <w:pStyle w:val="ListParagraph"/>
              <w:ind w:left="0"/>
              <w:rPr>
                <w:b/>
                <w:bCs/>
                <w:sz w:val="28"/>
                <w:szCs w:val="28"/>
              </w:rPr>
            </w:pPr>
            <w:r w:rsidRPr="6A426B34">
              <w:rPr>
                <w:b/>
                <w:bCs/>
                <w:sz w:val="28"/>
                <w:szCs w:val="28"/>
              </w:rPr>
              <w:t>Feeling nauseous</w:t>
            </w:r>
          </w:p>
          <w:p w14:paraId="5E72CB24" w14:textId="719EFF92" w:rsidR="4B2E1C2E" w:rsidRDefault="4B2E1C2E" w:rsidP="6A426B34">
            <w:pPr>
              <w:pStyle w:val="ListParagraph"/>
              <w:ind w:left="0"/>
              <w:rPr>
                <w:b/>
                <w:bCs/>
                <w:sz w:val="28"/>
                <w:szCs w:val="28"/>
              </w:rPr>
            </w:pPr>
          </w:p>
        </w:tc>
        <w:tc>
          <w:tcPr>
            <w:tcW w:w="4365" w:type="dxa"/>
          </w:tcPr>
          <w:p w14:paraId="1FAC845C" w14:textId="2904B1D6" w:rsidR="4B2E1C2E" w:rsidRDefault="5B2F7EE6" w:rsidP="6A426B34">
            <w:pPr>
              <w:pStyle w:val="ListParagraph"/>
              <w:ind w:left="0"/>
              <w:rPr>
                <w:b/>
                <w:bCs/>
                <w:sz w:val="28"/>
                <w:szCs w:val="28"/>
              </w:rPr>
            </w:pPr>
            <w:r w:rsidRPr="6A426B34">
              <w:rPr>
                <w:b/>
                <w:bCs/>
                <w:sz w:val="28"/>
                <w:szCs w:val="28"/>
              </w:rPr>
              <w:t>Irregular and weak heart rate</w:t>
            </w:r>
          </w:p>
          <w:p w14:paraId="3A37B10C" w14:textId="52AC6A20" w:rsidR="4B2E1C2E" w:rsidRDefault="4B2E1C2E" w:rsidP="6A426B34">
            <w:pPr>
              <w:pStyle w:val="ListParagraph"/>
              <w:ind w:left="0"/>
              <w:rPr>
                <w:b/>
                <w:bCs/>
                <w:sz w:val="28"/>
                <w:szCs w:val="28"/>
              </w:rPr>
            </w:pPr>
          </w:p>
        </w:tc>
      </w:tr>
      <w:tr w:rsidR="4B2E1C2E" w14:paraId="3D47AF00" w14:textId="77777777" w:rsidTr="6A426B34">
        <w:tc>
          <w:tcPr>
            <w:tcW w:w="4365" w:type="dxa"/>
          </w:tcPr>
          <w:p w14:paraId="337976AF" w14:textId="6F2C0B8C" w:rsidR="4B2E1C2E" w:rsidRDefault="4B2E1C2E" w:rsidP="6A426B34">
            <w:pPr>
              <w:pStyle w:val="ListParagraph"/>
              <w:ind w:left="0"/>
              <w:rPr>
                <w:b/>
                <w:bCs/>
                <w:sz w:val="28"/>
                <w:szCs w:val="28"/>
              </w:rPr>
            </w:pPr>
          </w:p>
        </w:tc>
        <w:tc>
          <w:tcPr>
            <w:tcW w:w="4365" w:type="dxa"/>
          </w:tcPr>
          <w:p w14:paraId="16F89940" w14:textId="1697941B" w:rsidR="4B2E1C2E" w:rsidRDefault="64742FB8" w:rsidP="6A426B34">
            <w:pPr>
              <w:pStyle w:val="ListParagraph"/>
              <w:ind w:left="0"/>
              <w:rPr>
                <w:b/>
                <w:bCs/>
                <w:sz w:val="28"/>
                <w:szCs w:val="28"/>
              </w:rPr>
            </w:pPr>
            <w:r w:rsidRPr="6A426B34">
              <w:rPr>
                <w:b/>
                <w:bCs/>
                <w:sz w:val="28"/>
                <w:szCs w:val="28"/>
              </w:rPr>
              <w:t>Difficulty breathing</w:t>
            </w:r>
          </w:p>
        </w:tc>
      </w:tr>
      <w:tr w:rsidR="6A426B34" w14:paraId="43651A6F" w14:textId="77777777" w:rsidTr="6A426B34">
        <w:tc>
          <w:tcPr>
            <w:tcW w:w="4365" w:type="dxa"/>
          </w:tcPr>
          <w:p w14:paraId="144624C7" w14:textId="05023993" w:rsidR="6A426B34" w:rsidRDefault="6A426B34" w:rsidP="6A426B34">
            <w:pPr>
              <w:pStyle w:val="ListParagraph"/>
              <w:ind w:left="0"/>
              <w:rPr>
                <w:b/>
                <w:bCs/>
                <w:sz w:val="28"/>
                <w:szCs w:val="28"/>
              </w:rPr>
            </w:pPr>
          </w:p>
        </w:tc>
        <w:tc>
          <w:tcPr>
            <w:tcW w:w="4365" w:type="dxa"/>
          </w:tcPr>
          <w:p w14:paraId="774B06DC" w14:textId="59B330BF" w:rsidR="23268D9B" w:rsidRDefault="23268D9B" w:rsidP="6A426B34">
            <w:pPr>
              <w:pStyle w:val="ListParagraph"/>
              <w:ind w:left="0"/>
              <w:rPr>
                <w:b/>
                <w:bCs/>
                <w:sz w:val="28"/>
                <w:szCs w:val="28"/>
              </w:rPr>
            </w:pPr>
            <w:r w:rsidRPr="6A426B34">
              <w:rPr>
                <w:b/>
                <w:bCs/>
                <w:sz w:val="28"/>
                <w:szCs w:val="28"/>
              </w:rPr>
              <w:t>Increase in blood sugar</w:t>
            </w:r>
          </w:p>
        </w:tc>
      </w:tr>
      <w:tr w:rsidR="6A426B34" w14:paraId="7E6651E1" w14:textId="77777777" w:rsidTr="6A426B34">
        <w:tc>
          <w:tcPr>
            <w:tcW w:w="4365" w:type="dxa"/>
          </w:tcPr>
          <w:p w14:paraId="30F218B1" w14:textId="20BEC5DD" w:rsidR="6A426B34" w:rsidRDefault="6A426B34" w:rsidP="6A426B34">
            <w:pPr>
              <w:pStyle w:val="ListParagraph"/>
              <w:ind w:left="0"/>
              <w:rPr>
                <w:b/>
                <w:bCs/>
                <w:sz w:val="28"/>
                <w:szCs w:val="28"/>
              </w:rPr>
            </w:pPr>
          </w:p>
        </w:tc>
        <w:tc>
          <w:tcPr>
            <w:tcW w:w="4365" w:type="dxa"/>
          </w:tcPr>
          <w:p w14:paraId="34701DC5" w14:textId="18D11465" w:rsidR="56601CB6" w:rsidRDefault="56601CB6" w:rsidP="6A426B34">
            <w:pPr>
              <w:pStyle w:val="ListParagraph"/>
              <w:ind w:left="0"/>
              <w:rPr>
                <w:b/>
                <w:bCs/>
                <w:sz w:val="28"/>
                <w:szCs w:val="28"/>
              </w:rPr>
            </w:pPr>
            <w:r w:rsidRPr="6A426B34">
              <w:rPr>
                <w:b/>
                <w:bCs/>
                <w:sz w:val="28"/>
                <w:szCs w:val="28"/>
              </w:rPr>
              <w:t>Chest rising symmetrically</w:t>
            </w:r>
          </w:p>
        </w:tc>
      </w:tr>
      <w:tr w:rsidR="6A426B34" w14:paraId="13BCC007" w14:textId="77777777" w:rsidTr="6A426B34">
        <w:tc>
          <w:tcPr>
            <w:tcW w:w="4365" w:type="dxa"/>
          </w:tcPr>
          <w:p w14:paraId="121A45EE" w14:textId="6BD322D5" w:rsidR="6A426B34" w:rsidRDefault="6A426B34" w:rsidP="6A426B34">
            <w:pPr>
              <w:pStyle w:val="ListParagraph"/>
              <w:ind w:left="0"/>
              <w:rPr>
                <w:b/>
                <w:bCs/>
                <w:sz w:val="28"/>
                <w:szCs w:val="28"/>
              </w:rPr>
            </w:pPr>
          </w:p>
        </w:tc>
        <w:tc>
          <w:tcPr>
            <w:tcW w:w="4365" w:type="dxa"/>
          </w:tcPr>
          <w:p w14:paraId="258669FE" w14:textId="41A301E8" w:rsidR="4732B2EF" w:rsidRDefault="4732B2EF" w:rsidP="6A426B34">
            <w:pPr>
              <w:pStyle w:val="ListParagraph"/>
              <w:ind w:left="0"/>
              <w:rPr>
                <w:b/>
                <w:bCs/>
                <w:sz w:val="28"/>
                <w:szCs w:val="28"/>
              </w:rPr>
            </w:pPr>
            <w:r w:rsidRPr="6A426B34">
              <w:rPr>
                <w:b/>
                <w:bCs/>
                <w:sz w:val="28"/>
                <w:szCs w:val="28"/>
              </w:rPr>
              <w:t>Pupils are 2ml and reactive</w:t>
            </w:r>
          </w:p>
        </w:tc>
      </w:tr>
      <w:tr w:rsidR="6A426B34" w14:paraId="0344F1FC" w14:textId="77777777" w:rsidTr="6A426B34">
        <w:tc>
          <w:tcPr>
            <w:tcW w:w="4365" w:type="dxa"/>
          </w:tcPr>
          <w:p w14:paraId="150E530E" w14:textId="1803C81D" w:rsidR="6A426B34" w:rsidRDefault="6A426B34" w:rsidP="6A426B34">
            <w:pPr>
              <w:pStyle w:val="ListParagraph"/>
              <w:rPr>
                <w:b/>
                <w:bCs/>
                <w:sz w:val="28"/>
                <w:szCs w:val="28"/>
              </w:rPr>
            </w:pPr>
          </w:p>
        </w:tc>
        <w:tc>
          <w:tcPr>
            <w:tcW w:w="4365" w:type="dxa"/>
          </w:tcPr>
          <w:p w14:paraId="6999B0A9" w14:textId="04B68679" w:rsidR="0F9DEED0" w:rsidRDefault="0F9DEED0" w:rsidP="6A426B34">
            <w:pPr>
              <w:pStyle w:val="ListParagraph"/>
              <w:ind w:left="0"/>
              <w:rPr>
                <w:b/>
                <w:bCs/>
                <w:sz w:val="28"/>
                <w:szCs w:val="28"/>
              </w:rPr>
            </w:pPr>
            <w:r w:rsidRPr="6A426B34">
              <w:rPr>
                <w:b/>
                <w:bCs/>
                <w:sz w:val="28"/>
                <w:szCs w:val="28"/>
              </w:rPr>
              <w:t>Dehydration</w:t>
            </w:r>
          </w:p>
        </w:tc>
      </w:tr>
      <w:tr w:rsidR="6A426B34" w14:paraId="3E5BE0BA" w14:textId="77777777" w:rsidTr="6A426B34">
        <w:tc>
          <w:tcPr>
            <w:tcW w:w="4365" w:type="dxa"/>
          </w:tcPr>
          <w:p w14:paraId="2F83FDDD" w14:textId="5A2E6898" w:rsidR="6A426B34" w:rsidRDefault="6A426B34" w:rsidP="6A426B34">
            <w:pPr>
              <w:pStyle w:val="ListParagraph"/>
              <w:rPr>
                <w:b/>
                <w:bCs/>
                <w:sz w:val="28"/>
                <w:szCs w:val="28"/>
              </w:rPr>
            </w:pPr>
          </w:p>
        </w:tc>
        <w:tc>
          <w:tcPr>
            <w:tcW w:w="4365" w:type="dxa"/>
          </w:tcPr>
          <w:p w14:paraId="2D82D154" w14:textId="57B29E39" w:rsidR="0F9DEED0" w:rsidRDefault="0F9DEED0" w:rsidP="6A426B34">
            <w:pPr>
              <w:pStyle w:val="ListParagraph"/>
              <w:ind w:left="0"/>
              <w:rPr>
                <w:b/>
                <w:bCs/>
                <w:sz w:val="28"/>
                <w:szCs w:val="28"/>
              </w:rPr>
            </w:pPr>
            <w:r w:rsidRPr="6A426B34">
              <w:rPr>
                <w:b/>
                <w:bCs/>
                <w:sz w:val="28"/>
                <w:szCs w:val="28"/>
              </w:rPr>
              <w:t>Dry cough</w:t>
            </w:r>
          </w:p>
        </w:tc>
      </w:tr>
    </w:tbl>
    <w:p w14:paraId="398D46B0" w14:textId="22A2BC6F" w:rsidR="6A426B34" w:rsidRDefault="6A426B34"/>
    <w:p w14:paraId="6E12B0DF" w14:textId="01125632" w:rsidR="6A426B34" w:rsidRDefault="6A426B34"/>
    <w:p w14:paraId="221D02B3" w14:textId="2469CC8E" w:rsidR="6A426B34" w:rsidRDefault="6A426B34"/>
    <w:p w14:paraId="3E5E4786" w14:textId="63B6175A" w:rsidR="0010082E" w:rsidRPr="0010082E" w:rsidRDefault="0010082E" w:rsidP="0010082E">
      <w:pPr>
        <w:rPr>
          <w:sz w:val="28"/>
          <w:szCs w:val="28"/>
        </w:rPr>
      </w:pPr>
      <w:r>
        <w:rPr>
          <w:sz w:val="28"/>
          <w:szCs w:val="28"/>
        </w:rPr>
        <w:t xml:space="preserve">    </w:t>
      </w:r>
    </w:p>
    <w:p w14:paraId="768AF648" w14:textId="4FB3C3E4" w:rsidR="00CB250A" w:rsidRPr="00CB250A" w:rsidRDefault="00CB250A" w:rsidP="00CB250A">
      <w:pPr>
        <w:pStyle w:val="ListParagraph"/>
        <w:rPr>
          <w:sz w:val="28"/>
          <w:szCs w:val="28"/>
        </w:rPr>
      </w:pPr>
    </w:p>
    <w:sectPr w:rsidR="00CB250A" w:rsidRPr="00CB2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F31DF"/>
    <w:multiLevelType w:val="hybridMultilevel"/>
    <w:tmpl w:val="2174A928"/>
    <w:lvl w:ilvl="0" w:tplc="FB128978">
      <w:start w:val="1"/>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226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0A"/>
    <w:rsid w:val="0002215C"/>
    <w:rsid w:val="00026FFD"/>
    <w:rsid w:val="0007A26A"/>
    <w:rsid w:val="0010082E"/>
    <w:rsid w:val="0050F606"/>
    <w:rsid w:val="00721B0F"/>
    <w:rsid w:val="008229A2"/>
    <w:rsid w:val="00AF14A7"/>
    <w:rsid w:val="00B15A66"/>
    <w:rsid w:val="00B70741"/>
    <w:rsid w:val="00C4A955"/>
    <w:rsid w:val="00CB250A"/>
    <w:rsid w:val="00CB3780"/>
    <w:rsid w:val="00CD7DD0"/>
    <w:rsid w:val="00E51BFF"/>
    <w:rsid w:val="00F72EF0"/>
    <w:rsid w:val="01933EAB"/>
    <w:rsid w:val="01A672BB"/>
    <w:rsid w:val="01FC98EE"/>
    <w:rsid w:val="02E47347"/>
    <w:rsid w:val="033FE53C"/>
    <w:rsid w:val="03B6BBB0"/>
    <w:rsid w:val="03D2571D"/>
    <w:rsid w:val="04707FC2"/>
    <w:rsid w:val="04762B13"/>
    <w:rsid w:val="04EE14CC"/>
    <w:rsid w:val="055EB30F"/>
    <w:rsid w:val="065001F7"/>
    <w:rsid w:val="06C46978"/>
    <w:rsid w:val="07013673"/>
    <w:rsid w:val="071533D1"/>
    <w:rsid w:val="074AB556"/>
    <w:rsid w:val="07F13AC0"/>
    <w:rsid w:val="0961ABCE"/>
    <w:rsid w:val="09C34B5C"/>
    <w:rsid w:val="0A008796"/>
    <w:rsid w:val="0A0BA0FB"/>
    <w:rsid w:val="0AA26EE1"/>
    <w:rsid w:val="0ACECE5D"/>
    <w:rsid w:val="0B2F29DE"/>
    <w:rsid w:val="0B60E225"/>
    <w:rsid w:val="0B77C2CD"/>
    <w:rsid w:val="0B99098B"/>
    <w:rsid w:val="0BE11D10"/>
    <w:rsid w:val="0D1151F4"/>
    <w:rsid w:val="0D93851D"/>
    <w:rsid w:val="0D9F3BE1"/>
    <w:rsid w:val="0DCFC538"/>
    <w:rsid w:val="0E6835FE"/>
    <w:rsid w:val="0E728069"/>
    <w:rsid w:val="0E98AE42"/>
    <w:rsid w:val="0F08B0F0"/>
    <w:rsid w:val="0F311BE6"/>
    <w:rsid w:val="0F8AE419"/>
    <w:rsid w:val="0F9DEED0"/>
    <w:rsid w:val="0FBAAEBA"/>
    <w:rsid w:val="102BCF45"/>
    <w:rsid w:val="10A9DE26"/>
    <w:rsid w:val="10EB3EA8"/>
    <w:rsid w:val="114506DB"/>
    <w:rsid w:val="11804AD7"/>
    <w:rsid w:val="127CF674"/>
    <w:rsid w:val="1283B50A"/>
    <w:rsid w:val="129BAE77"/>
    <w:rsid w:val="12BC4212"/>
    <w:rsid w:val="1388A675"/>
    <w:rsid w:val="13A4B2E8"/>
    <w:rsid w:val="145D8BEE"/>
    <w:rsid w:val="1471C6B5"/>
    <w:rsid w:val="1515409C"/>
    <w:rsid w:val="15287F44"/>
    <w:rsid w:val="15B834FF"/>
    <w:rsid w:val="161BAABF"/>
    <w:rsid w:val="161F6965"/>
    <w:rsid w:val="1651CE54"/>
    <w:rsid w:val="1763D910"/>
    <w:rsid w:val="17AD8AC4"/>
    <w:rsid w:val="17C5678B"/>
    <w:rsid w:val="180752F7"/>
    <w:rsid w:val="18439312"/>
    <w:rsid w:val="19020656"/>
    <w:rsid w:val="190DBD1A"/>
    <w:rsid w:val="193E4671"/>
    <w:rsid w:val="1946FD45"/>
    <w:rsid w:val="198FBD72"/>
    <w:rsid w:val="19DC6F16"/>
    <w:rsid w:val="19E02DBC"/>
    <w:rsid w:val="1A728CC2"/>
    <w:rsid w:val="1A9F9D1F"/>
    <w:rsid w:val="1ABA3C6D"/>
    <w:rsid w:val="1ABC2918"/>
    <w:rsid w:val="1BCAB976"/>
    <w:rsid w:val="1BEF697F"/>
    <w:rsid w:val="1C1B8788"/>
    <w:rsid w:val="1C2FC24F"/>
    <w:rsid w:val="1C381F14"/>
    <w:rsid w:val="1CEC9677"/>
    <w:rsid w:val="1D0A794E"/>
    <w:rsid w:val="1D3C8566"/>
    <w:rsid w:val="1D4F5E6C"/>
    <w:rsid w:val="1D547340"/>
    <w:rsid w:val="1D91AF7A"/>
    <w:rsid w:val="1DAC4EC8"/>
    <w:rsid w:val="1DBA1A70"/>
    <w:rsid w:val="1DCC46A5"/>
    <w:rsid w:val="1DCF5BEE"/>
    <w:rsid w:val="1E2E81F1"/>
    <w:rsid w:val="1E87B3A7"/>
    <w:rsid w:val="1E9BD843"/>
    <w:rsid w:val="1F2A316F"/>
    <w:rsid w:val="1F4626EB"/>
    <w:rsid w:val="1F62B2E4"/>
    <w:rsid w:val="1FC45272"/>
    <w:rsid w:val="1FCFAF27"/>
    <w:rsid w:val="20049A2F"/>
    <w:rsid w:val="207A7484"/>
    <w:rsid w:val="208B7C8A"/>
    <w:rsid w:val="208E226B"/>
    <w:rsid w:val="211317EC"/>
    <w:rsid w:val="21274DB2"/>
    <w:rsid w:val="2161CC95"/>
    <w:rsid w:val="21A6E02A"/>
    <w:rsid w:val="2254C53F"/>
    <w:rsid w:val="226236D8"/>
    <w:rsid w:val="22A0991D"/>
    <w:rsid w:val="22D25A49"/>
    <w:rsid w:val="22F6AC8A"/>
    <w:rsid w:val="23268D9B"/>
    <w:rsid w:val="2333C4C9"/>
    <w:rsid w:val="242634C6"/>
    <w:rsid w:val="24325AC9"/>
    <w:rsid w:val="2447861C"/>
    <w:rsid w:val="2498F285"/>
    <w:rsid w:val="24F888C2"/>
    <w:rsid w:val="25126EDA"/>
    <w:rsid w:val="25426C4C"/>
    <w:rsid w:val="254EAEF5"/>
    <w:rsid w:val="26090984"/>
    <w:rsid w:val="27246D24"/>
    <w:rsid w:val="275DEAB8"/>
    <w:rsid w:val="275FF921"/>
    <w:rsid w:val="27613A1F"/>
    <w:rsid w:val="27E6F91D"/>
    <w:rsid w:val="27EA9B1D"/>
    <w:rsid w:val="286A989F"/>
    <w:rsid w:val="293DDD27"/>
    <w:rsid w:val="29433AF7"/>
    <w:rsid w:val="2A0B612E"/>
    <w:rsid w:val="2AB4A824"/>
    <w:rsid w:val="2B9D18FA"/>
    <w:rsid w:val="2BFCA3A4"/>
    <w:rsid w:val="2C0CE25C"/>
    <w:rsid w:val="2C6A2CC7"/>
    <w:rsid w:val="2D529D9D"/>
    <w:rsid w:val="2D7155A0"/>
    <w:rsid w:val="2D74F7A0"/>
    <w:rsid w:val="2D8EDDB8"/>
    <w:rsid w:val="2E0B6590"/>
    <w:rsid w:val="2E652DC3"/>
    <w:rsid w:val="2EB2F82C"/>
    <w:rsid w:val="2F333317"/>
    <w:rsid w:val="303B62A7"/>
    <w:rsid w:val="305F4F46"/>
    <w:rsid w:val="30E59B24"/>
    <w:rsid w:val="3127757D"/>
    <w:rsid w:val="3163B598"/>
    <w:rsid w:val="3286C85A"/>
    <w:rsid w:val="3292EE5D"/>
    <w:rsid w:val="32DCFA20"/>
    <w:rsid w:val="330CC4C1"/>
    <w:rsid w:val="33557A56"/>
    <w:rsid w:val="33EF8A46"/>
    <w:rsid w:val="341F4A4F"/>
    <w:rsid w:val="34486F0D"/>
    <w:rsid w:val="347BD23F"/>
    <w:rsid w:val="34971CE2"/>
    <w:rsid w:val="34A5962D"/>
    <w:rsid w:val="3578DAB5"/>
    <w:rsid w:val="358882F0"/>
    <w:rsid w:val="35C1CDB3"/>
    <w:rsid w:val="35C5BF2A"/>
    <w:rsid w:val="35CF0C7B"/>
    <w:rsid w:val="3623295D"/>
    <w:rsid w:val="3646F634"/>
    <w:rsid w:val="3687D46E"/>
    <w:rsid w:val="37AFA1F5"/>
    <w:rsid w:val="37D8AE00"/>
    <w:rsid w:val="387A954B"/>
    <w:rsid w:val="389BC3AA"/>
    <w:rsid w:val="38B30C28"/>
    <w:rsid w:val="38D09FD3"/>
    <w:rsid w:val="38E378D9"/>
    <w:rsid w:val="39630621"/>
    <w:rsid w:val="396DC0C6"/>
    <w:rsid w:val="39CC4F51"/>
    <w:rsid w:val="39EFC11E"/>
    <w:rsid w:val="3A385A0D"/>
    <w:rsid w:val="3A862476"/>
    <w:rsid w:val="3AB5EF17"/>
    <w:rsid w:val="3B177D92"/>
    <w:rsid w:val="3B5968FE"/>
    <w:rsid w:val="3B6E3177"/>
    <w:rsid w:val="3B95A919"/>
    <w:rsid w:val="3C0E8EF1"/>
    <w:rsid w:val="3C541C5D"/>
    <w:rsid w:val="3C7B8B34"/>
    <w:rsid w:val="3C905C78"/>
    <w:rsid w:val="3CE1D379"/>
    <w:rsid w:val="3D138BC0"/>
    <w:rsid w:val="3DF0B707"/>
    <w:rsid w:val="3DFC13BC"/>
    <w:rsid w:val="3E0C5274"/>
    <w:rsid w:val="3E8E859D"/>
    <w:rsid w:val="3EDC4829"/>
    <w:rsid w:val="3F61CA25"/>
    <w:rsid w:val="3F81D856"/>
    <w:rsid w:val="3FABD5E8"/>
    <w:rsid w:val="40F70429"/>
    <w:rsid w:val="4206E3D6"/>
    <w:rsid w:val="42BCA046"/>
    <w:rsid w:val="433ED36F"/>
    <w:rsid w:val="4403CE04"/>
    <w:rsid w:val="44356E19"/>
    <w:rsid w:val="44DC41FF"/>
    <w:rsid w:val="460CF0C1"/>
    <w:rsid w:val="46103589"/>
    <w:rsid w:val="46399C9E"/>
    <w:rsid w:val="4685FECB"/>
    <w:rsid w:val="46DB28DF"/>
    <w:rsid w:val="46F0552D"/>
    <w:rsid w:val="4732B2EF"/>
    <w:rsid w:val="47CE545A"/>
    <w:rsid w:val="4828E3ED"/>
    <w:rsid w:val="48433E23"/>
    <w:rsid w:val="48C92FF2"/>
    <w:rsid w:val="4905700D"/>
    <w:rsid w:val="494B631B"/>
    <w:rsid w:val="4987A336"/>
    <w:rsid w:val="49C0C6BB"/>
    <w:rsid w:val="4A471299"/>
    <w:rsid w:val="4A76832B"/>
    <w:rsid w:val="4B2E1C2E"/>
    <w:rsid w:val="4B8B322B"/>
    <w:rsid w:val="4BBB424D"/>
    <w:rsid w:val="4BDF88FB"/>
    <w:rsid w:val="4C5CA750"/>
    <w:rsid w:val="4C658562"/>
    <w:rsid w:val="4C9550FE"/>
    <w:rsid w:val="4DEAC8AF"/>
    <w:rsid w:val="4E06BE2B"/>
    <w:rsid w:val="4E234A24"/>
    <w:rsid w:val="4E71148D"/>
    <w:rsid w:val="4EE994C3"/>
    <w:rsid w:val="4F0A285E"/>
    <w:rsid w:val="4F4B233E"/>
    <w:rsid w:val="4F4EB9AB"/>
    <w:rsid w:val="4FD16F1C"/>
    <w:rsid w:val="500DAF37"/>
    <w:rsid w:val="5067776A"/>
    <w:rsid w:val="50730EAA"/>
    <w:rsid w:val="50BF52F2"/>
    <w:rsid w:val="50CC227B"/>
    <w:rsid w:val="50E0F3BF"/>
    <w:rsid w:val="519F6703"/>
    <w:rsid w:val="52041214"/>
    <w:rsid w:val="528328A7"/>
    <w:rsid w:val="5285491E"/>
    <w:rsid w:val="529A1A62"/>
    <w:rsid w:val="52C38177"/>
    <w:rsid w:val="52D2A76A"/>
    <w:rsid w:val="52FBA8DD"/>
    <w:rsid w:val="538D78AE"/>
    <w:rsid w:val="53FB7110"/>
    <w:rsid w:val="5403038C"/>
    <w:rsid w:val="540EAFB8"/>
    <w:rsid w:val="54798B84"/>
    <w:rsid w:val="547F4DFB"/>
    <w:rsid w:val="54B9E454"/>
    <w:rsid w:val="54F6246F"/>
    <w:rsid w:val="550837A5"/>
    <w:rsid w:val="552F47F4"/>
    <w:rsid w:val="55B593D2"/>
    <w:rsid w:val="55EDBB38"/>
    <w:rsid w:val="565EDAC8"/>
    <w:rsid w:val="56601CB6"/>
    <w:rsid w:val="5666C84E"/>
    <w:rsid w:val="5688129B"/>
    <w:rsid w:val="56A7905D"/>
    <w:rsid w:val="56AB325D"/>
    <w:rsid w:val="5737C62F"/>
    <w:rsid w:val="578AAFF1"/>
    <w:rsid w:val="578F6AB6"/>
    <w:rsid w:val="57E836CA"/>
    <w:rsid w:val="57E932E9"/>
    <w:rsid w:val="57F7AC34"/>
    <w:rsid w:val="5803D237"/>
    <w:rsid w:val="582A1123"/>
    <w:rsid w:val="5838B1AC"/>
    <w:rsid w:val="592B8318"/>
    <w:rsid w:val="59437C85"/>
    <w:rsid w:val="59D9EA75"/>
    <w:rsid w:val="5A1D423A"/>
    <w:rsid w:val="5A5815FC"/>
    <w:rsid w:val="5A7C683D"/>
    <w:rsid w:val="5A985DB9"/>
    <w:rsid w:val="5AF5E492"/>
    <w:rsid w:val="5B15F2C3"/>
    <w:rsid w:val="5B2AC407"/>
    <w:rsid w:val="5B2F7EE6"/>
    <w:rsid w:val="5B5A8FA3"/>
    <w:rsid w:val="5BBE0AC9"/>
    <w:rsid w:val="5C1A3EBD"/>
    <w:rsid w:val="5C22B5DA"/>
    <w:rsid w:val="5C358EE0"/>
    <w:rsid w:val="5C8B1E96"/>
    <w:rsid w:val="5CA7AA8F"/>
    <w:rsid w:val="5CCBFCD0"/>
    <w:rsid w:val="5D02E650"/>
    <w:rsid w:val="5DD83A7D"/>
    <w:rsid w:val="5DDBD0EA"/>
    <w:rsid w:val="5E08051E"/>
    <w:rsid w:val="5E699399"/>
    <w:rsid w:val="5EE7BF20"/>
    <w:rsid w:val="5EEFA1AE"/>
    <w:rsid w:val="5FB5A7CE"/>
    <w:rsid w:val="5FCDA13B"/>
    <w:rsid w:val="5FEDCF34"/>
    <w:rsid w:val="6028658D"/>
    <w:rsid w:val="605FF676"/>
    <w:rsid w:val="60F1CCA2"/>
    <w:rsid w:val="61466F0E"/>
    <w:rsid w:val="619BFEC4"/>
    <w:rsid w:val="61E09BA4"/>
    <w:rsid w:val="626F434C"/>
    <w:rsid w:val="62DFE18F"/>
    <w:rsid w:val="6367351F"/>
    <w:rsid w:val="63C31DC9"/>
    <w:rsid w:val="63E0B174"/>
    <w:rsid w:val="6435DB88"/>
    <w:rsid w:val="64742FB8"/>
    <w:rsid w:val="65EFFE4A"/>
    <w:rsid w:val="6606DEF2"/>
    <w:rsid w:val="660EB64D"/>
    <w:rsid w:val="66441B2C"/>
    <w:rsid w:val="66CD2991"/>
    <w:rsid w:val="66EAB1A9"/>
    <w:rsid w:val="66EFBB4D"/>
    <w:rsid w:val="67913713"/>
    <w:rsid w:val="67A41019"/>
    <w:rsid w:val="67B89A57"/>
    <w:rsid w:val="67F99FCF"/>
    <w:rsid w:val="680DCFFE"/>
    <w:rsid w:val="680ECC1D"/>
    <w:rsid w:val="6822A142"/>
    <w:rsid w:val="688CE691"/>
    <w:rsid w:val="68A2E7C0"/>
    <w:rsid w:val="68E11486"/>
    <w:rsid w:val="68F56BDA"/>
    <w:rsid w:val="68F8F14D"/>
    <w:rsid w:val="6A426B34"/>
    <w:rsid w:val="6A890BE5"/>
    <w:rsid w:val="6AE158F8"/>
    <w:rsid w:val="6BB69AE8"/>
    <w:rsid w:val="6BDF05DE"/>
    <w:rsid w:val="6BEEC24E"/>
    <w:rsid w:val="6C38CE11"/>
    <w:rsid w:val="6C578614"/>
    <w:rsid w:val="6C750E2C"/>
    <w:rsid w:val="6CB212DA"/>
    <w:rsid w:val="6CCA272D"/>
    <w:rsid w:val="6D338170"/>
    <w:rsid w:val="6E66C1D7"/>
    <w:rsid w:val="6F0D5854"/>
    <w:rsid w:val="6F7159CB"/>
    <w:rsid w:val="6FAEBD57"/>
    <w:rsid w:val="6FAF5958"/>
    <w:rsid w:val="70013077"/>
    <w:rsid w:val="700DA5F1"/>
    <w:rsid w:val="702593CB"/>
    <w:rsid w:val="703D7092"/>
    <w:rsid w:val="70A21BA3"/>
    <w:rsid w:val="7103BB31"/>
    <w:rsid w:val="710F17E6"/>
    <w:rsid w:val="71C32A94"/>
    <w:rsid w:val="71C7C8B3"/>
    <w:rsid w:val="71E92DAE"/>
    <w:rsid w:val="71FF6AAF"/>
    <w:rsid w:val="720EE019"/>
    <w:rsid w:val="723BAACA"/>
    <w:rsid w:val="72414508"/>
    <w:rsid w:val="7294DC80"/>
    <w:rsid w:val="72BEDA12"/>
    <w:rsid w:val="73282342"/>
    <w:rsid w:val="735FC53E"/>
    <w:rsid w:val="7556281B"/>
    <w:rsid w:val="7557243A"/>
    <w:rsid w:val="75AFF04E"/>
    <w:rsid w:val="75BF65B8"/>
    <w:rsid w:val="75D75F25"/>
    <w:rsid w:val="75EC3069"/>
    <w:rsid w:val="7615977E"/>
    <w:rsid w:val="774D8717"/>
    <w:rsid w:val="7789C732"/>
    <w:rsid w:val="780BFA5B"/>
    <w:rsid w:val="78483A76"/>
    <w:rsid w:val="78790136"/>
    <w:rsid w:val="7907A9D9"/>
    <w:rsid w:val="7929B5E3"/>
    <w:rsid w:val="793FD13F"/>
    <w:rsid w:val="798AA805"/>
    <w:rsid w:val="79D54310"/>
    <w:rsid w:val="7A5A38C0"/>
    <w:rsid w:val="7A7BD98D"/>
    <w:rsid w:val="7AB819A8"/>
    <w:rsid w:val="7B49C23B"/>
    <w:rsid w:val="7B7C272A"/>
    <w:rsid w:val="7B9FF401"/>
    <w:rsid w:val="7BA33421"/>
    <w:rsid w:val="7C723C6A"/>
    <w:rsid w:val="7C7D991F"/>
    <w:rsid w:val="7D285E7C"/>
    <w:rsid w:val="7D44EA75"/>
    <w:rsid w:val="7DA99586"/>
    <w:rsid w:val="7E27AFFA"/>
    <w:rsid w:val="7E2C4B60"/>
    <w:rsid w:val="7E92065C"/>
    <w:rsid w:val="7EF376A7"/>
    <w:rsid w:val="7F617196"/>
    <w:rsid w:val="7F6FAB7A"/>
    <w:rsid w:val="7FA49682"/>
    <w:rsid w:val="7FDD34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354D"/>
  <w15:chartTrackingRefBased/>
  <w15:docId w15:val="{6E0733C1-3336-4DBF-9631-1339395F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50A"/>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E6F4FEA7A79144B013CA631350CD01" ma:contentTypeVersion="9" ma:contentTypeDescription="Create a new document." ma:contentTypeScope="" ma:versionID="979221222a2c32549fd63dafce5f65c8">
  <xsd:schema xmlns:xsd="http://www.w3.org/2001/XMLSchema" xmlns:xs="http://www.w3.org/2001/XMLSchema" xmlns:p="http://schemas.microsoft.com/office/2006/metadata/properties" xmlns:ns3="f9df412e-141c-4716-a4d4-d26a5292113c" xmlns:ns4="13f9ae58-9870-4e48-87a1-225cde2df459" targetNamespace="http://schemas.microsoft.com/office/2006/metadata/properties" ma:root="true" ma:fieldsID="f5800a390178a3e9acfca653b1a3d05e" ns3:_="" ns4:_="">
    <xsd:import namespace="f9df412e-141c-4716-a4d4-d26a5292113c"/>
    <xsd:import namespace="13f9ae58-9870-4e48-87a1-225cde2df4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412e-141c-4716-a4d4-d26a5292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f9ae58-9870-4e48-87a1-225cde2df4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A9856-CF8C-48BE-94C6-F34A258DE56E}">
  <ds:schemaRefs>
    <ds:schemaRef ds:uri="http://purl.org/dc/terms/"/>
    <ds:schemaRef ds:uri="http://www.w3.org/XML/1998/namespace"/>
    <ds:schemaRef ds:uri="http://schemas.microsoft.com/office/2006/metadata/properties"/>
    <ds:schemaRef ds:uri="http://purl.org/dc/elements/1.1/"/>
    <ds:schemaRef ds:uri="http://purl.org/dc/dcmitype/"/>
    <ds:schemaRef ds:uri="13f9ae58-9870-4e48-87a1-225cde2df459"/>
    <ds:schemaRef ds:uri="f9df412e-141c-4716-a4d4-d26a5292113c"/>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4FD795D-F73E-44F9-92E7-0F4041B38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412e-141c-4716-a4d4-d26a5292113c"/>
    <ds:schemaRef ds:uri="13f9ae58-9870-4e48-87a1-225cde2d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D301CA-65EC-47F9-A223-FFA8B4C98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2105</Characters>
  <Application>Microsoft Office Word</Application>
  <DocSecurity>4</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simmons</dc:creator>
  <cp:keywords/>
  <dc:description/>
  <cp:lastModifiedBy>Uvbi Osatohangbon</cp:lastModifiedBy>
  <cp:revision>5</cp:revision>
  <dcterms:created xsi:type="dcterms:W3CDTF">2022-11-16T22:09:00Z</dcterms:created>
  <dcterms:modified xsi:type="dcterms:W3CDTF">2022-11-17T00:55:00Z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0x010100ECE6F4FEA7A79144B013CA631350CD01</vt:lpwstr>
  </property>
</Properties>
</file>