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6730"/>
      </w:tblGrid>
      <w:tr w:rsidR="00CD346C" w14:paraId="3E0F6ED8" w14:textId="77777777" w:rsidTr="00CD346C">
        <w:tc>
          <w:tcPr>
            <w:tcW w:w="2337" w:type="dxa"/>
          </w:tcPr>
          <w:p w14:paraId="0E12DBCC" w14:textId="77777777" w:rsidR="00CD346C" w:rsidRDefault="00CD346C" w:rsidP="00C94FB5">
            <w:pPr>
              <w:pStyle w:val="Heading2"/>
            </w:pPr>
            <w:r>
              <w:t>Item</w:t>
            </w:r>
          </w:p>
        </w:tc>
        <w:tc>
          <w:tcPr>
            <w:tcW w:w="6730" w:type="dxa"/>
          </w:tcPr>
          <w:p w14:paraId="0486C767" w14:textId="69E91984" w:rsidR="00CD346C" w:rsidRDefault="00CD346C" w:rsidP="00C94FB5">
            <w:pPr>
              <w:pStyle w:val="Heading2"/>
            </w:pPr>
            <w:r>
              <w:t>Formatting</w:t>
            </w:r>
          </w:p>
        </w:tc>
      </w:tr>
      <w:tr w:rsidR="00DF13C4" w14:paraId="66440EE9" w14:textId="77777777" w:rsidTr="00CD346C">
        <w:tc>
          <w:tcPr>
            <w:tcW w:w="2337" w:type="dxa"/>
          </w:tcPr>
          <w:p w14:paraId="72E22C2E" w14:textId="0C96926C" w:rsidR="00DF13C4" w:rsidRDefault="00DF13C4">
            <w:r>
              <w:t>General Guidelines</w:t>
            </w:r>
          </w:p>
        </w:tc>
        <w:tc>
          <w:tcPr>
            <w:tcW w:w="6730" w:type="dxa"/>
          </w:tcPr>
          <w:p w14:paraId="249C6290" w14:textId="16BB8F15" w:rsidR="00DF13C4" w:rsidRDefault="00BC6ABA" w:rsidP="00BC6ABA">
            <w:pPr>
              <w:pStyle w:val="ListParagraph"/>
              <w:numPr>
                <w:ilvl w:val="0"/>
                <w:numId w:val="4"/>
              </w:numPr>
            </w:pPr>
            <w:r>
              <w:t>Content for manuscripts needs to be original</w:t>
            </w:r>
          </w:p>
          <w:p w14:paraId="4343AFC9" w14:textId="6591634A" w:rsidR="00BC6ABA" w:rsidRDefault="005B03D4" w:rsidP="00BC6ABA">
            <w:pPr>
              <w:pStyle w:val="ListParagraph"/>
              <w:numPr>
                <w:ilvl w:val="0"/>
                <w:numId w:val="4"/>
              </w:numPr>
            </w:pPr>
            <w:r>
              <w:t>Manuscripts submitted to [</w:t>
            </w:r>
            <w:r w:rsidRPr="005B03D4">
              <w:rPr>
                <w:i/>
                <w:iCs/>
              </w:rPr>
              <w:t>The publisher</w:t>
            </w:r>
            <w:r>
              <w:t xml:space="preserve">], cannot be </w:t>
            </w:r>
            <w:r w:rsidR="00ED0EA6">
              <w:t>under consideration from another, different publisher</w:t>
            </w:r>
          </w:p>
          <w:p w14:paraId="766D0B33" w14:textId="19310AC7" w:rsidR="00ED0EA6" w:rsidRDefault="00DC3733" w:rsidP="00BC6ABA">
            <w:pPr>
              <w:pStyle w:val="ListParagraph"/>
              <w:numPr>
                <w:ilvl w:val="0"/>
                <w:numId w:val="4"/>
              </w:numPr>
            </w:pPr>
            <w:r>
              <w:t>All content or parts of content, cannot have been published elsewhere</w:t>
            </w:r>
          </w:p>
          <w:p w14:paraId="3A3ACDE1" w14:textId="4D03A83E" w:rsidR="00DC3733" w:rsidRDefault="00090D0A" w:rsidP="00BC6ABA">
            <w:pPr>
              <w:pStyle w:val="ListParagraph"/>
              <w:numPr>
                <w:ilvl w:val="0"/>
                <w:numId w:val="4"/>
              </w:numPr>
            </w:pPr>
            <w:r>
              <w:t xml:space="preserve">All content or parts of content, cannot be </w:t>
            </w:r>
            <w:r w:rsidR="00341E40">
              <w:t>already accepted for publication</w:t>
            </w:r>
          </w:p>
          <w:p w14:paraId="4047A7BB" w14:textId="6FEBB7C7" w:rsidR="00341E40" w:rsidRDefault="00341E40" w:rsidP="00BC6ABA">
            <w:pPr>
              <w:pStyle w:val="ListParagraph"/>
              <w:numPr>
                <w:ilvl w:val="0"/>
                <w:numId w:val="4"/>
              </w:numPr>
            </w:pPr>
            <w:r>
              <w:t xml:space="preserve">Will await decision from this publisher before being offered </w:t>
            </w:r>
            <w:r w:rsidR="00B15593">
              <w:t>to other publishers</w:t>
            </w:r>
          </w:p>
          <w:p w14:paraId="091C2161" w14:textId="2863E90E" w:rsidR="00B15593" w:rsidRDefault="00BF5ABB" w:rsidP="00BC6ABA">
            <w:pPr>
              <w:pStyle w:val="ListParagraph"/>
              <w:numPr>
                <w:ilvl w:val="0"/>
                <w:numId w:val="4"/>
              </w:numPr>
            </w:pPr>
            <w:r>
              <w:t>Preferably in MS Word, not PDF, as the publisher formats to their Style Guide requirements</w:t>
            </w:r>
          </w:p>
          <w:p w14:paraId="69C5D9DE" w14:textId="49B56028" w:rsidR="00BC6ABA" w:rsidRDefault="00BC6ABA"/>
        </w:tc>
      </w:tr>
      <w:tr w:rsidR="00CD346C" w14:paraId="23F045CF" w14:textId="77777777" w:rsidTr="00CD346C">
        <w:tc>
          <w:tcPr>
            <w:tcW w:w="2337" w:type="dxa"/>
          </w:tcPr>
          <w:p w14:paraId="56D58C29" w14:textId="7C15704C" w:rsidR="00CD346C" w:rsidRDefault="00CD346C">
            <w:r>
              <w:t>Font face :</w:t>
            </w:r>
          </w:p>
        </w:tc>
        <w:tc>
          <w:tcPr>
            <w:tcW w:w="6730" w:type="dxa"/>
          </w:tcPr>
          <w:p w14:paraId="7F4CDA57" w14:textId="00072366" w:rsidR="00CD346C" w:rsidRDefault="00CD346C">
            <w:r>
              <w:t>Sans serif</w:t>
            </w:r>
          </w:p>
          <w:p w14:paraId="596EF40F" w14:textId="3CDA93F3" w:rsidR="00CD346C" w:rsidRDefault="00CD346C">
            <w:r>
              <w:t>Calibri or Arial preferred</w:t>
            </w:r>
          </w:p>
        </w:tc>
      </w:tr>
      <w:tr w:rsidR="00CD346C" w14:paraId="28EF7EB6" w14:textId="77777777" w:rsidTr="00CD346C">
        <w:tc>
          <w:tcPr>
            <w:tcW w:w="2337" w:type="dxa"/>
          </w:tcPr>
          <w:p w14:paraId="526C7AFA" w14:textId="0205F3A4" w:rsidR="00CD346C" w:rsidRDefault="00CD346C">
            <w:r>
              <w:t>Normal body text</w:t>
            </w:r>
          </w:p>
        </w:tc>
        <w:tc>
          <w:tcPr>
            <w:tcW w:w="6730" w:type="dxa"/>
          </w:tcPr>
          <w:p w14:paraId="26B6ADAD" w14:textId="23D2A115" w:rsidR="00CD346C" w:rsidRDefault="00CD346C">
            <w:r>
              <w:t>11 or 12 points</w:t>
            </w:r>
          </w:p>
        </w:tc>
      </w:tr>
      <w:tr w:rsidR="00B15593" w14:paraId="618E8B3C" w14:textId="77777777" w:rsidTr="00CD346C">
        <w:tc>
          <w:tcPr>
            <w:tcW w:w="2337" w:type="dxa"/>
          </w:tcPr>
          <w:p w14:paraId="4459BC69" w14:textId="2136FCFE" w:rsidR="00B15593" w:rsidRDefault="00B15593">
            <w:r>
              <w:t>Columns</w:t>
            </w:r>
          </w:p>
        </w:tc>
        <w:tc>
          <w:tcPr>
            <w:tcW w:w="6730" w:type="dxa"/>
          </w:tcPr>
          <w:p w14:paraId="419DE608" w14:textId="75E622D8" w:rsidR="00B15593" w:rsidRDefault="00B15593">
            <w:r>
              <w:t xml:space="preserve">1 single column </w:t>
            </w:r>
          </w:p>
        </w:tc>
      </w:tr>
      <w:tr w:rsidR="008E7DDD" w14:paraId="450A2AFE" w14:textId="77777777" w:rsidTr="00CD346C">
        <w:tc>
          <w:tcPr>
            <w:tcW w:w="2337" w:type="dxa"/>
          </w:tcPr>
          <w:p w14:paraId="49184C81" w14:textId="3FE17443" w:rsidR="008E7DDD" w:rsidRDefault="008E7DDD">
            <w:r>
              <w:t>Line Spacing</w:t>
            </w:r>
          </w:p>
        </w:tc>
        <w:tc>
          <w:tcPr>
            <w:tcW w:w="6730" w:type="dxa"/>
          </w:tcPr>
          <w:p w14:paraId="443BCBE7" w14:textId="6664EE3C" w:rsidR="008E7DDD" w:rsidRDefault="008E7DDD">
            <w:r>
              <w:t>1.</w:t>
            </w:r>
            <w:r w:rsidR="00BF5ABB">
              <w:t>5</w:t>
            </w:r>
          </w:p>
        </w:tc>
      </w:tr>
      <w:tr w:rsidR="00871525" w14:paraId="2F91B09B" w14:textId="77777777" w:rsidTr="00CD346C">
        <w:tc>
          <w:tcPr>
            <w:tcW w:w="2337" w:type="dxa"/>
          </w:tcPr>
          <w:p w14:paraId="467E8248" w14:textId="05C99084" w:rsidR="00871525" w:rsidRDefault="00871525">
            <w:r>
              <w:t>Justification</w:t>
            </w:r>
          </w:p>
        </w:tc>
        <w:tc>
          <w:tcPr>
            <w:tcW w:w="6730" w:type="dxa"/>
          </w:tcPr>
          <w:p w14:paraId="7E58CBDC" w14:textId="53FC62F9" w:rsidR="00871525" w:rsidRDefault="00871525">
            <w:r>
              <w:t>Full justified, not left justified</w:t>
            </w:r>
          </w:p>
        </w:tc>
      </w:tr>
      <w:tr w:rsidR="00871525" w14:paraId="2E173488" w14:textId="77777777" w:rsidTr="00CD346C">
        <w:tc>
          <w:tcPr>
            <w:tcW w:w="2337" w:type="dxa"/>
          </w:tcPr>
          <w:p w14:paraId="7A6849BE" w14:textId="771ED30B" w:rsidR="00871525" w:rsidRDefault="00871525">
            <w:r>
              <w:t>Headings</w:t>
            </w:r>
          </w:p>
        </w:tc>
        <w:tc>
          <w:tcPr>
            <w:tcW w:w="6730" w:type="dxa"/>
          </w:tcPr>
          <w:p w14:paraId="0DE1E4E7" w14:textId="2B7F2C57" w:rsidR="00871525" w:rsidRDefault="00871525">
            <w:r>
              <w:t>Left justified</w:t>
            </w:r>
          </w:p>
        </w:tc>
      </w:tr>
      <w:tr w:rsidR="008E7DDD" w14:paraId="6FE202A4" w14:textId="77777777" w:rsidTr="00CD346C">
        <w:tc>
          <w:tcPr>
            <w:tcW w:w="2337" w:type="dxa"/>
          </w:tcPr>
          <w:p w14:paraId="4429C1BE" w14:textId="786B0C93" w:rsidR="008E7DDD" w:rsidRDefault="008E7DDD">
            <w:r>
              <w:t>Paragraph Spacing</w:t>
            </w:r>
          </w:p>
        </w:tc>
        <w:tc>
          <w:tcPr>
            <w:tcW w:w="6730" w:type="dxa"/>
          </w:tcPr>
          <w:p w14:paraId="10FA5D82" w14:textId="4C56DAB3" w:rsidR="008E7DDD" w:rsidRDefault="008E7DDD">
            <w:r>
              <w:t>Equal to font size</w:t>
            </w:r>
          </w:p>
        </w:tc>
      </w:tr>
      <w:tr w:rsidR="008E7DDD" w14:paraId="61FAE053" w14:textId="77777777" w:rsidTr="00CD346C">
        <w:tc>
          <w:tcPr>
            <w:tcW w:w="2337" w:type="dxa"/>
          </w:tcPr>
          <w:p w14:paraId="245535F8" w14:textId="2067571C" w:rsidR="008E7DDD" w:rsidRDefault="008E7DDD">
            <w:r>
              <w:t>Margins</w:t>
            </w:r>
          </w:p>
        </w:tc>
        <w:tc>
          <w:tcPr>
            <w:tcW w:w="6730" w:type="dxa"/>
          </w:tcPr>
          <w:p w14:paraId="74043F3C" w14:textId="768CDFC7" w:rsidR="008E7DDD" w:rsidRDefault="008E7DDD">
            <w:r>
              <w:t>2.54 cm for left, right, bottom, top</w:t>
            </w:r>
          </w:p>
        </w:tc>
      </w:tr>
      <w:tr w:rsidR="00CD346C" w14:paraId="62FB8236" w14:textId="77777777" w:rsidTr="00CD346C">
        <w:tc>
          <w:tcPr>
            <w:tcW w:w="2337" w:type="dxa"/>
          </w:tcPr>
          <w:p w14:paraId="1EB0AF95" w14:textId="06833607" w:rsidR="00CD346C" w:rsidRDefault="00CD346C">
            <w:r>
              <w:t>Title Page</w:t>
            </w:r>
          </w:p>
        </w:tc>
        <w:tc>
          <w:tcPr>
            <w:tcW w:w="6730" w:type="dxa"/>
          </w:tcPr>
          <w:p w14:paraId="04537B9F" w14:textId="77777777" w:rsidR="00CD346C" w:rsidRDefault="00CD346C">
            <w:r>
              <w:t>Select and follow the appropriate Style Guide, such as APA, MLA, Vancouver</w:t>
            </w:r>
            <w:r w:rsidR="00AB1673">
              <w:t>, or proprietary Style Guide determined by the Publisher</w:t>
            </w:r>
          </w:p>
          <w:p w14:paraId="4508BA1E" w14:textId="0C922D0A" w:rsidR="003A587D" w:rsidRDefault="003A587D" w:rsidP="003A587D">
            <w:pPr>
              <w:pStyle w:val="ListParagraph"/>
              <w:numPr>
                <w:ilvl w:val="0"/>
                <w:numId w:val="5"/>
              </w:numPr>
            </w:pPr>
            <w:r>
              <w:t>Title</w:t>
            </w:r>
            <w:r w:rsidR="00E241CA">
              <w:t xml:space="preserve"> – must be permanent title</w:t>
            </w:r>
          </w:p>
          <w:p w14:paraId="7B4C9847" w14:textId="74D4AE3C" w:rsidR="00E241CA" w:rsidRDefault="003A587D" w:rsidP="007F63BC">
            <w:pPr>
              <w:pStyle w:val="ListParagraph"/>
              <w:numPr>
                <w:ilvl w:val="0"/>
                <w:numId w:val="5"/>
              </w:numPr>
            </w:pPr>
            <w:r>
              <w:t xml:space="preserve">Authors – with full names, organization, </w:t>
            </w:r>
            <w:r w:rsidR="00E241CA">
              <w:t>department and contact details</w:t>
            </w:r>
          </w:p>
        </w:tc>
      </w:tr>
      <w:tr w:rsidR="00CD346C" w14:paraId="375AE720" w14:textId="77777777" w:rsidTr="00CD346C">
        <w:tc>
          <w:tcPr>
            <w:tcW w:w="2337" w:type="dxa"/>
          </w:tcPr>
          <w:p w14:paraId="04940AA5" w14:textId="7A660967" w:rsidR="00CD346C" w:rsidRDefault="007F63BC">
            <w:r>
              <w:t>Abstract</w:t>
            </w:r>
          </w:p>
        </w:tc>
        <w:tc>
          <w:tcPr>
            <w:tcW w:w="6730" w:type="dxa"/>
          </w:tcPr>
          <w:p w14:paraId="0FBAA9F1" w14:textId="3FA7B099" w:rsidR="00CD346C" w:rsidRDefault="007F63BC" w:rsidP="00CD346C">
            <w:r>
              <w:t>Generally</w:t>
            </w:r>
            <w:r w:rsidR="00144CAB">
              <w:t>,</w:t>
            </w:r>
            <w:r>
              <w:t xml:space="preserve"> 250 words, </w:t>
            </w:r>
            <w:r w:rsidR="00144CAB">
              <w:t>briefly describing</w:t>
            </w:r>
          </w:p>
          <w:p w14:paraId="716179F7" w14:textId="77777777" w:rsidR="00144CAB" w:rsidRDefault="00144CAB" w:rsidP="00144CAB">
            <w:pPr>
              <w:pStyle w:val="ListParagraph"/>
              <w:numPr>
                <w:ilvl w:val="0"/>
                <w:numId w:val="6"/>
              </w:numPr>
            </w:pPr>
            <w:r>
              <w:t>Introduction</w:t>
            </w:r>
          </w:p>
          <w:p w14:paraId="3D7AB456" w14:textId="77777777" w:rsidR="00144CAB" w:rsidRDefault="00144CAB" w:rsidP="00144CAB">
            <w:pPr>
              <w:pStyle w:val="ListParagraph"/>
              <w:numPr>
                <w:ilvl w:val="0"/>
                <w:numId w:val="6"/>
              </w:numPr>
            </w:pPr>
            <w:r>
              <w:t>Methods</w:t>
            </w:r>
          </w:p>
          <w:p w14:paraId="50653979" w14:textId="77777777" w:rsidR="00144CAB" w:rsidRDefault="00144CAB" w:rsidP="00144CAB">
            <w:pPr>
              <w:pStyle w:val="ListParagraph"/>
              <w:numPr>
                <w:ilvl w:val="0"/>
                <w:numId w:val="6"/>
              </w:numPr>
            </w:pPr>
            <w:r>
              <w:t>Results</w:t>
            </w:r>
          </w:p>
          <w:p w14:paraId="3E69000F" w14:textId="04CFE868" w:rsidR="00144CAB" w:rsidRDefault="00144CAB" w:rsidP="00144CAB">
            <w:pPr>
              <w:pStyle w:val="ListParagraph"/>
              <w:numPr>
                <w:ilvl w:val="0"/>
                <w:numId w:val="6"/>
              </w:numPr>
            </w:pPr>
            <w:r>
              <w:t>Conclusions</w:t>
            </w:r>
          </w:p>
        </w:tc>
      </w:tr>
      <w:tr w:rsidR="00220CFA" w14:paraId="5B521E88" w14:textId="77777777" w:rsidTr="00CD346C">
        <w:tc>
          <w:tcPr>
            <w:tcW w:w="2337" w:type="dxa"/>
          </w:tcPr>
          <w:p w14:paraId="71F7C453" w14:textId="70740024" w:rsidR="00220CFA" w:rsidRDefault="00166157">
            <w:r>
              <w:t>Tags/Indexing</w:t>
            </w:r>
          </w:p>
        </w:tc>
        <w:tc>
          <w:tcPr>
            <w:tcW w:w="6730" w:type="dxa"/>
          </w:tcPr>
          <w:p w14:paraId="493397C4" w14:textId="2E93B126" w:rsidR="00220CFA" w:rsidRDefault="00166157" w:rsidP="00CD346C">
            <w:r>
              <w:t>Keywords for digital publications to tag for indexing and including in DOI</w:t>
            </w:r>
          </w:p>
        </w:tc>
      </w:tr>
      <w:tr w:rsidR="00431738" w14:paraId="560DEB14" w14:textId="77777777" w:rsidTr="00CD346C">
        <w:tc>
          <w:tcPr>
            <w:tcW w:w="2337" w:type="dxa"/>
          </w:tcPr>
          <w:p w14:paraId="782F5AC9" w14:textId="287678DB" w:rsidR="00431738" w:rsidRDefault="006D62B9">
            <w:r>
              <w:t>Main Text</w:t>
            </w:r>
          </w:p>
        </w:tc>
        <w:tc>
          <w:tcPr>
            <w:tcW w:w="6730" w:type="dxa"/>
          </w:tcPr>
          <w:p w14:paraId="4BBABDBD" w14:textId="048463F3" w:rsidR="00431738" w:rsidRDefault="006D62B9" w:rsidP="00CD346C">
            <w:r>
              <w:t>Following components of the Abstract in more detail</w:t>
            </w:r>
          </w:p>
        </w:tc>
      </w:tr>
      <w:tr w:rsidR="006D62B9" w14:paraId="707D8294" w14:textId="77777777" w:rsidTr="00CD346C">
        <w:tc>
          <w:tcPr>
            <w:tcW w:w="2337" w:type="dxa"/>
          </w:tcPr>
          <w:p w14:paraId="4024C2C2" w14:textId="201AA0A7" w:rsidR="006D62B9" w:rsidRDefault="006D62B9">
            <w:r>
              <w:t>Conflict of Interest</w:t>
            </w:r>
          </w:p>
        </w:tc>
        <w:tc>
          <w:tcPr>
            <w:tcW w:w="6730" w:type="dxa"/>
          </w:tcPr>
          <w:p w14:paraId="5D50669D" w14:textId="1515AB99" w:rsidR="006D62B9" w:rsidRDefault="009D44E9" w:rsidP="00CD346C">
            <w:r>
              <w:t>All contributors indicate any Conflict-of-Interest areas regarding the publication of the manuscript</w:t>
            </w:r>
          </w:p>
        </w:tc>
      </w:tr>
      <w:tr w:rsidR="009D44E9" w14:paraId="2FABC2EB" w14:textId="77777777" w:rsidTr="00CD346C">
        <w:tc>
          <w:tcPr>
            <w:tcW w:w="2337" w:type="dxa"/>
          </w:tcPr>
          <w:p w14:paraId="28C57AB3" w14:textId="3F6F999B" w:rsidR="009D44E9" w:rsidRDefault="009D44E9">
            <w:r>
              <w:t>Sources of Funding</w:t>
            </w:r>
          </w:p>
        </w:tc>
        <w:tc>
          <w:tcPr>
            <w:tcW w:w="6730" w:type="dxa"/>
          </w:tcPr>
          <w:p w14:paraId="3B00FB0C" w14:textId="79032A8B" w:rsidR="009D44E9" w:rsidRDefault="007324DD" w:rsidP="00CD346C">
            <w:r>
              <w:t>Listing of acknowledgement for key supporters</w:t>
            </w:r>
          </w:p>
        </w:tc>
      </w:tr>
      <w:tr w:rsidR="007324DD" w14:paraId="660A45C5" w14:textId="77777777" w:rsidTr="00CD346C">
        <w:tc>
          <w:tcPr>
            <w:tcW w:w="2337" w:type="dxa"/>
          </w:tcPr>
          <w:p w14:paraId="33EDB870" w14:textId="46858350" w:rsidR="007324DD" w:rsidRDefault="007324DD">
            <w:r>
              <w:t>Acknowledgements</w:t>
            </w:r>
          </w:p>
        </w:tc>
        <w:tc>
          <w:tcPr>
            <w:tcW w:w="6730" w:type="dxa"/>
          </w:tcPr>
          <w:p w14:paraId="41C963E6" w14:textId="2C460087" w:rsidR="007324DD" w:rsidRDefault="000243E8" w:rsidP="00CD346C">
            <w:r>
              <w:t>Listing of acknowledgements for people and organizations that were vital in the creation of the manuscript</w:t>
            </w:r>
          </w:p>
        </w:tc>
      </w:tr>
      <w:tr w:rsidR="000243E8" w14:paraId="0673CAD5" w14:textId="77777777" w:rsidTr="00CD346C">
        <w:tc>
          <w:tcPr>
            <w:tcW w:w="2337" w:type="dxa"/>
          </w:tcPr>
          <w:p w14:paraId="4E99C7B1" w14:textId="7CCA3B5A" w:rsidR="000243E8" w:rsidRDefault="000243E8">
            <w:r>
              <w:t>Author’s Contributions</w:t>
            </w:r>
          </w:p>
        </w:tc>
        <w:tc>
          <w:tcPr>
            <w:tcW w:w="6730" w:type="dxa"/>
          </w:tcPr>
          <w:p w14:paraId="4FB493B1" w14:textId="32C75EEA" w:rsidR="000243E8" w:rsidRDefault="00B275FE" w:rsidP="00CD346C">
            <w:r>
              <w:t xml:space="preserve">Indication of the content that </w:t>
            </w:r>
            <w:r w:rsidR="00370CD7">
              <w:t>an individual</w:t>
            </w:r>
            <w:r>
              <w:t xml:space="preserve"> author wants to specify</w:t>
            </w:r>
          </w:p>
          <w:p w14:paraId="6521E866" w14:textId="77777777" w:rsidR="00B275FE" w:rsidRDefault="00B275FE" w:rsidP="00CD346C"/>
          <w:p w14:paraId="7C8E9EEC" w14:textId="3EE1426E" w:rsidR="00B275FE" w:rsidRDefault="00370CD7" w:rsidP="00CD346C">
            <w:r>
              <w:t>Indication of the content that multiple authors have contributed, and to ensure credit for databases</w:t>
            </w:r>
          </w:p>
        </w:tc>
      </w:tr>
      <w:tr w:rsidR="00D53C93" w14:paraId="2A4945DB" w14:textId="77777777" w:rsidTr="00CD346C">
        <w:tc>
          <w:tcPr>
            <w:tcW w:w="2337" w:type="dxa"/>
          </w:tcPr>
          <w:p w14:paraId="42779499" w14:textId="68515B80" w:rsidR="00D53C93" w:rsidRDefault="00D53C93">
            <w:r>
              <w:lastRenderedPageBreak/>
              <w:t>Tables and Figures</w:t>
            </w:r>
          </w:p>
        </w:tc>
        <w:tc>
          <w:tcPr>
            <w:tcW w:w="6730" w:type="dxa"/>
          </w:tcPr>
          <w:p w14:paraId="12B96451" w14:textId="77777777" w:rsidR="00D53C93" w:rsidRDefault="00D53C93" w:rsidP="00CD346C">
            <w:r>
              <w:t>Generally placed at the end of a manuscript</w:t>
            </w:r>
          </w:p>
          <w:p w14:paraId="008C87FB" w14:textId="1351C34A" w:rsidR="00811FF9" w:rsidRDefault="00811FF9" w:rsidP="00CD346C">
            <w:r>
              <w:t>Numbered in sequence based on their order within the content</w:t>
            </w:r>
          </w:p>
        </w:tc>
      </w:tr>
      <w:tr w:rsidR="00811FF9" w14:paraId="0D47C148" w14:textId="77777777" w:rsidTr="00CD346C">
        <w:tc>
          <w:tcPr>
            <w:tcW w:w="2337" w:type="dxa"/>
          </w:tcPr>
          <w:p w14:paraId="4AD1C4D9" w14:textId="61712FE1" w:rsidR="00811FF9" w:rsidRDefault="00811FF9">
            <w:r>
              <w:t>References</w:t>
            </w:r>
            <w:r w:rsidR="0089047F">
              <w:t>/In-text Citations</w:t>
            </w:r>
          </w:p>
        </w:tc>
        <w:tc>
          <w:tcPr>
            <w:tcW w:w="6730" w:type="dxa"/>
          </w:tcPr>
          <w:p w14:paraId="6C798748" w14:textId="7B66D002" w:rsidR="00811FF9" w:rsidRDefault="00811FF9" w:rsidP="00CD346C">
            <w:r>
              <w:t>As per Publisher Style Guide</w:t>
            </w:r>
          </w:p>
        </w:tc>
      </w:tr>
    </w:tbl>
    <w:p w14:paraId="2ECCEB78" w14:textId="5A7EFC89" w:rsidR="002736B2" w:rsidRDefault="002736B2"/>
    <w:sectPr w:rsidR="002736B2" w:rsidSect="00A47225">
      <w:foot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A403C" w14:textId="77777777" w:rsidR="009913F2" w:rsidRDefault="009913F2" w:rsidP="00C94FB5">
      <w:pPr>
        <w:spacing w:after="0" w:line="240" w:lineRule="auto"/>
      </w:pPr>
      <w:r>
        <w:separator/>
      </w:r>
    </w:p>
  </w:endnote>
  <w:endnote w:type="continuationSeparator" w:id="0">
    <w:p w14:paraId="75B1229F" w14:textId="77777777" w:rsidR="009913F2" w:rsidRDefault="009913F2" w:rsidP="00C9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6A8A5" w14:textId="3364919D" w:rsidR="00A47225" w:rsidRDefault="00A47225" w:rsidP="00A47225">
    <w:pPr>
      <w:tabs>
        <w:tab w:val="right" w:pos="9356"/>
      </w:tabs>
    </w:pPr>
    <w:r w:rsidRPr="00A47225">
      <w:t xml:space="preserve">Example of </w:t>
    </w:r>
    <w:r w:rsidR="00E37DFA">
      <w:t>Manuscript</w:t>
    </w:r>
    <w:r w:rsidRPr="00A47225">
      <w:t xml:space="preserve"> Components for a formal report and suggested Formatting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8BC9B" w14:textId="77777777" w:rsidR="009913F2" w:rsidRDefault="009913F2" w:rsidP="00C94FB5">
      <w:pPr>
        <w:spacing w:after="0" w:line="240" w:lineRule="auto"/>
      </w:pPr>
      <w:r>
        <w:separator/>
      </w:r>
    </w:p>
  </w:footnote>
  <w:footnote w:type="continuationSeparator" w:id="0">
    <w:p w14:paraId="4ECA2C96" w14:textId="77777777" w:rsidR="009913F2" w:rsidRDefault="009913F2" w:rsidP="00C94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FB3EA" w14:textId="2E3914A9" w:rsidR="00A47225" w:rsidRDefault="00A47225" w:rsidP="00A47225">
    <w:pPr>
      <w:pStyle w:val="Title"/>
    </w:pPr>
    <w:r>
      <w:t xml:space="preserve">Example of </w:t>
    </w:r>
    <w:r w:rsidR="00D60AD6">
      <w:t>Manuscript</w:t>
    </w:r>
    <w:r>
      <w:t xml:space="preserve"> Components for a and suggested Formatting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C25D6"/>
    <w:multiLevelType w:val="hybridMultilevel"/>
    <w:tmpl w:val="606EEC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358F"/>
    <w:multiLevelType w:val="hybridMultilevel"/>
    <w:tmpl w:val="50A67B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42646"/>
    <w:multiLevelType w:val="hybridMultilevel"/>
    <w:tmpl w:val="23886B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E70A8"/>
    <w:multiLevelType w:val="hybridMultilevel"/>
    <w:tmpl w:val="5448D6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13200"/>
    <w:multiLevelType w:val="hybridMultilevel"/>
    <w:tmpl w:val="953E0A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41E7F"/>
    <w:multiLevelType w:val="hybridMultilevel"/>
    <w:tmpl w:val="3A540A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35300">
    <w:abstractNumId w:val="4"/>
  </w:num>
  <w:num w:numId="2" w16cid:durableId="1375082130">
    <w:abstractNumId w:val="1"/>
  </w:num>
  <w:num w:numId="3" w16cid:durableId="892231766">
    <w:abstractNumId w:val="3"/>
  </w:num>
  <w:num w:numId="4" w16cid:durableId="238297773">
    <w:abstractNumId w:val="0"/>
  </w:num>
  <w:num w:numId="5" w16cid:durableId="746073877">
    <w:abstractNumId w:val="5"/>
  </w:num>
  <w:num w:numId="6" w16cid:durableId="362757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B5"/>
    <w:rsid w:val="000243E8"/>
    <w:rsid w:val="00090D0A"/>
    <w:rsid w:val="00144CAB"/>
    <w:rsid w:val="00166157"/>
    <w:rsid w:val="00220CFA"/>
    <w:rsid w:val="002519F5"/>
    <w:rsid w:val="002736B2"/>
    <w:rsid w:val="0028612E"/>
    <w:rsid w:val="00341E40"/>
    <w:rsid w:val="00370CD7"/>
    <w:rsid w:val="003A587D"/>
    <w:rsid w:val="00431738"/>
    <w:rsid w:val="005B03D4"/>
    <w:rsid w:val="0066197D"/>
    <w:rsid w:val="006D62B9"/>
    <w:rsid w:val="007324DD"/>
    <w:rsid w:val="007F63BC"/>
    <w:rsid w:val="00811FF9"/>
    <w:rsid w:val="00871525"/>
    <w:rsid w:val="0089047F"/>
    <w:rsid w:val="00893FF5"/>
    <w:rsid w:val="008A41E6"/>
    <w:rsid w:val="008E7DDD"/>
    <w:rsid w:val="009913F2"/>
    <w:rsid w:val="009D44E9"/>
    <w:rsid w:val="00A1018C"/>
    <w:rsid w:val="00A12CA3"/>
    <w:rsid w:val="00A47225"/>
    <w:rsid w:val="00A53C95"/>
    <w:rsid w:val="00A8132A"/>
    <w:rsid w:val="00AB1673"/>
    <w:rsid w:val="00AF6E87"/>
    <w:rsid w:val="00B15593"/>
    <w:rsid w:val="00B275FE"/>
    <w:rsid w:val="00BA0308"/>
    <w:rsid w:val="00BC6ABA"/>
    <w:rsid w:val="00BF5ABB"/>
    <w:rsid w:val="00C94FB5"/>
    <w:rsid w:val="00CD346C"/>
    <w:rsid w:val="00D25CA7"/>
    <w:rsid w:val="00D53C93"/>
    <w:rsid w:val="00D60AD6"/>
    <w:rsid w:val="00DC3733"/>
    <w:rsid w:val="00DF13C4"/>
    <w:rsid w:val="00E241CA"/>
    <w:rsid w:val="00E37DFA"/>
    <w:rsid w:val="00E730E7"/>
    <w:rsid w:val="00ED0EA6"/>
    <w:rsid w:val="00ED6AD6"/>
    <w:rsid w:val="00FA5AA4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FA42"/>
  <w15:chartTrackingRefBased/>
  <w15:docId w15:val="{25CD693C-6385-44CA-AA90-F6E5892E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FB5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97D"/>
    <w:pPr>
      <w:keepNext/>
      <w:keepLines/>
      <w:spacing w:before="360" w:after="80"/>
      <w:outlineLvl w:val="0"/>
    </w:pPr>
    <w:rPr>
      <w:rFonts w:eastAsiaTheme="majorEastAsia" w:cstheme="majorBidi"/>
      <w:b/>
      <w:color w:val="0F476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FB5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97D"/>
    <w:rPr>
      <w:rFonts w:ascii="Calibri" w:eastAsiaTheme="majorEastAsia" w:hAnsi="Calibri" w:cstheme="majorBidi"/>
      <w:b/>
      <w:color w:val="0F476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4FB5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F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F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F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F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F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F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F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F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F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4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FB5"/>
  </w:style>
  <w:style w:type="paragraph" w:styleId="Footer">
    <w:name w:val="footer"/>
    <w:basedOn w:val="Normal"/>
    <w:link w:val="FooterChar"/>
    <w:uiPriority w:val="99"/>
    <w:unhideWhenUsed/>
    <w:rsid w:val="00C94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FB5"/>
  </w:style>
  <w:style w:type="table" w:styleId="TableGrid">
    <w:name w:val="Table Grid"/>
    <w:basedOn w:val="TableNormal"/>
    <w:uiPriority w:val="39"/>
    <w:rsid w:val="00C9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Kathryn</dc:creator>
  <cp:keywords/>
  <dc:description/>
  <cp:lastModifiedBy>Lee, Kathryn</cp:lastModifiedBy>
  <cp:revision>2</cp:revision>
  <dcterms:created xsi:type="dcterms:W3CDTF">2024-07-19T14:49:00Z</dcterms:created>
  <dcterms:modified xsi:type="dcterms:W3CDTF">2024-07-19T14:49:00Z</dcterms:modified>
</cp:coreProperties>
</file>