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6FA15" w14:textId="0DA34121" w:rsidR="00897860" w:rsidRPr="00B33B25" w:rsidRDefault="00897860" w:rsidP="00B33B25">
      <w:pPr>
        <w:spacing w:after="0" w:line="480" w:lineRule="auto"/>
        <w:jc w:val="center"/>
        <w:rPr>
          <w:rFonts w:ascii="Times New Roman" w:hAnsi="Times New Roman" w:cs="Times New Roman"/>
          <w:sz w:val="24"/>
          <w:szCs w:val="24"/>
        </w:rPr>
      </w:pPr>
    </w:p>
    <w:p w14:paraId="0C64C555" w14:textId="77777777" w:rsidR="00897860" w:rsidRPr="00B33B25" w:rsidRDefault="00897860" w:rsidP="00B33B25">
      <w:pPr>
        <w:spacing w:after="0" w:line="480" w:lineRule="auto"/>
        <w:jc w:val="center"/>
        <w:rPr>
          <w:rFonts w:ascii="Times New Roman" w:hAnsi="Times New Roman" w:cs="Times New Roman"/>
          <w:sz w:val="24"/>
          <w:szCs w:val="24"/>
        </w:rPr>
      </w:pPr>
    </w:p>
    <w:p w14:paraId="10F30F38" w14:textId="77777777" w:rsidR="00897860" w:rsidRPr="00B33B25" w:rsidRDefault="00897860" w:rsidP="00B33B25">
      <w:pPr>
        <w:spacing w:after="0" w:line="480" w:lineRule="auto"/>
        <w:jc w:val="center"/>
        <w:rPr>
          <w:rFonts w:ascii="Times New Roman" w:hAnsi="Times New Roman" w:cs="Times New Roman"/>
          <w:sz w:val="24"/>
          <w:szCs w:val="24"/>
        </w:rPr>
      </w:pPr>
    </w:p>
    <w:p w14:paraId="579B99CE" w14:textId="77777777" w:rsidR="00897860" w:rsidRPr="00B33B25" w:rsidRDefault="00897860" w:rsidP="00B33B25">
      <w:pPr>
        <w:spacing w:after="0" w:line="480" w:lineRule="auto"/>
        <w:rPr>
          <w:rFonts w:ascii="Times New Roman" w:hAnsi="Times New Roman" w:cs="Times New Roman"/>
          <w:sz w:val="24"/>
          <w:szCs w:val="24"/>
        </w:rPr>
      </w:pPr>
      <w:r w:rsidRPr="00B33B25">
        <w:rPr>
          <w:rFonts w:ascii="Times New Roman" w:hAnsi="Times New Roman" w:cs="Times New Roman"/>
          <w:sz w:val="24"/>
          <w:szCs w:val="24"/>
        </w:rPr>
        <w:t xml:space="preserve"> </w:t>
      </w:r>
    </w:p>
    <w:p w14:paraId="13FD79C3" w14:textId="01C8DB33" w:rsidR="00321DFE" w:rsidRPr="00B33B25" w:rsidRDefault="00321DFE" w:rsidP="00B33B25">
      <w:pPr>
        <w:spacing w:after="0" w:line="480" w:lineRule="auto"/>
        <w:jc w:val="center"/>
        <w:rPr>
          <w:rFonts w:ascii="Times New Roman" w:hAnsi="Times New Roman" w:cs="Times New Roman"/>
          <w:sz w:val="24"/>
          <w:szCs w:val="24"/>
        </w:rPr>
      </w:pPr>
      <w:r w:rsidRPr="00B33B25">
        <w:rPr>
          <w:rFonts w:ascii="Times New Roman" w:hAnsi="Times New Roman" w:cs="Times New Roman"/>
          <w:sz w:val="24"/>
          <w:szCs w:val="24"/>
        </w:rPr>
        <w:t xml:space="preserve">Canada’s Future </w:t>
      </w:r>
      <w:r w:rsidR="00970196" w:rsidRPr="00B33B25">
        <w:rPr>
          <w:rFonts w:ascii="Times New Roman" w:hAnsi="Times New Roman" w:cs="Times New Roman"/>
          <w:sz w:val="24"/>
          <w:szCs w:val="24"/>
        </w:rPr>
        <w:t>for</w:t>
      </w:r>
      <w:r w:rsidRPr="00B33B25">
        <w:rPr>
          <w:rFonts w:ascii="Times New Roman" w:hAnsi="Times New Roman" w:cs="Times New Roman"/>
          <w:sz w:val="24"/>
          <w:szCs w:val="24"/>
        </w:rPr>
        <w:t xml:space="preserve"> Oil Pipelines: </w:t>
      </w:r>
    </w:p>
    <w:p w14:paraId="07685219" w14:textId="7941B62E" w:rsidR="00897860" w:rsidRPr="00B33B25" w:rsidRDefault="00970196" w:rsidP="00B33B25">
      <w:pPr>
        <w:spacing w:after="0" w:line="480" w:lineRule="auto"/>
        <w:jc w:val="center"/>
        <w:rPr>
          <w:rFonts w:ascii="Times New Roman" w:hAnsi="Times New Roman" w:cs="Times New Roman"/>
          <w:sz w:val="24"/>
          <w:szCs w:val="24"/>
        </w:rPr>
      </w:pPr>
      <w:r w:rsidRPr="00B33B25">
        <w:rPr>
          <w:rFonts w:ascii="Times New Roman" w:hAnsi="Times New Roman" w:cs="Times New Roman"/>
          <w:sz w:val="24"/>
          <w:szCs w:val="24"/>
        </w:rPr>
        <w:t>A</w:t>
      </w:r>
      <w:r w:rsidR="00321DFE" w:rsidRPr="00B33B25">
        <w:rPr>
          <w:rFonts w:ascii="Times New Roman" w:hAnsi="Times New Roman" w:cs="Times New Roman"/>
          <w:sz w:val="24"/>
          <w:szCs w:val="24"/>
        </w:rPr>
        <w:t xml:space="preserve">n Environmental and </w:t>
      </w:r>
      <w:r w:rsidR="00085E3F" w:rsidRPr="00B33B25">
        <w:rPr>
          <w:rFonts w:ascii="Times New Roman" w:hAnsi="Times New Roman" w:cs="Times New Roman"/>
          <w:sz w:val="24"/>
          <w:szCs w:val="24"/>
        </w:rPr>
        <w:t xml:space="preserve">Indigenous </w:t>
      </w:r>
      <w:r w:rsidR="00321DFE" w:rsidRPr="00B33B25">
        <w:rPr>
          <w:rFonts w:ascii="Times New Roman" w:hAnsi="Times New Roman" w:cs="Times New Roman"/>
          <w:sz w:val="24"/>
          <w:szCs w:val="24"/>
        </w:rPr>
        <w:t>Perspective</w:t>
      </w:r>
    </w:p>
    <w:p w14:paraId="48224FE4" w14:textId="77777777" w:rsidR="00897860" w:rsidRPr="00B33B25" w:rsidRDefault="00897860" w:rsidP="00B33B25">
      <w:pPr>
        <w:spacing w:after="0" w:line="480" w:lineRule="auto"/>
        <w:jc w:val="center"/>
        <w:rPr>
          <w:rFonts w:ascii="Times New Roman" w:hAnsi="Times New Roman" w:cs="Times New Roman"/>
          <w:sz w:val="24"/>
          <w:szCs w:val="24"/>
        </w:rPr>
      </w:pPr>
    </w:p>
    <w:p w14:paraId="675FAA41" w14:textId="77777777" w:rsidR="00897860" w:rsidRPr="00B33B25" w:rsidRDefault="00897860" w:rsidP="00B33B25">
      <w:pPr>
        <w:spacing w:after="0" w:line="480" w:lineRule="auto"/>
        <w:jc w:val="center"/>
        <w:rPr>
          <w:rFonts w:ascii="Times New Roman" w:hAnsi="Times New Roman" w:cs="Times New Roman"/>
          <w:sz w:val="24"/>
          <w:szCs w:val="24"/>
        </w:rPr>
      </w:pPr>
    </w:p>
    <w:p w14:paraId="6EEDF6B4" w14:textId="77777777" w:rsidR="00897860" w:rsidRPr="00B33B25" w:rsidRDefault="00897860" w:rsidP="00B33B25">
      <w:pPr>
        <w:spacing w:after="0" w:line="480" w:lineRule="auto"/>
        <w:rPr>
          <w:rFonts w:ascii="Times New Roman" w:hAnsi="Times New Roman" w:cs="Times New Roman"/>
          <w:sz w:val="24"/>
          <w:szCs w:val="24"/>
        </w:rPr>
      </w:pPr>
    </w:p>
    <w:p w14:paraId="3A1E55A5" w14:textId="77777777" w:rsidR="00897860" w:rsidRPr="00B33B25" w:rsidRDefault="00897860" w:rsidP="00B33B25">
      <w:pPr>
        <w:spacing w:after="0" w:line="480" w:lineRule="auto"/>
        <w:jc w:val="center"/>
        <w:rPr>
          <w:rFonts w:ascii="Times New Roman" w:hAnsi="Times New Roman" w:cs="Times New Roman"/>
          <w:sz w:val="24"/>
          <w:szCs w:val="24"/>
        </w:rPr>
      </w:pPr>
    </w:p>
    <w:p w14:paraId="38C87754" w14:textId="77777777" w:rsidR="00897860" w:rsidRPr="00B33B25" w:rsidRDefault="00897860" w:rsidP="00B33B25">
      <w:pPr>
        <w:spacing w:after="0" w:line="480" w:lineRule="auto"/>
        <w:jc w:val="center"/>
        <w:rPr>
          <w:rFonts w:ascii="Times New Roman" w:hAnsi="Times New Roman" w:cs="Times New Roman"/>
          <w:sz w:val="24"/>
          <w:szCs w:val="24"/>
        </w:rPr>
      </w:pPr>
    </w:p>
    <w:p w14:paraId="7D96A9ED" w14:textId="77777777" w:rsidR="00897860" w:rsidRPr="00B33B25" w:rsidRDefault="00897860" w:rsidP="00B33B25">
      <w:pPr>
        <w:spacing w:after="0" w:line="480" w:lineRule="auto"/>
        <w:jc w:val="center"/>
        <w:rPr>
          <w:rFonts w:ascii="Times New Roman" w:hAnsi="Times New Roman" w:cs="Times New Roman"/>
          <w:sz w:val="24"/>
          <w:szCs w:val="24"/>
        </w:rPr>
      </w:pPr>
    </w:p>
    <w:p w14:paraId="1801F631" w14:textId="77777777" w:rsidR="00897860" w:rsidRPr="00B33B25" w:rsidRDefault="00897860" w:rsidP="00B33B25">
      <w:pPr>
        <w:spacing w:after="0" w:line="480" w:lineRule="auto"/>
        <w:jc w:val="center"/>
        <w:rPr>
          <w:rFonts w:ascii="Times New Roman" w:hAnsi="Times New Roman" w:cs="Times New Roman"/>
          <w:sz w:val="24"/>
          <w:szCs w:val="24"/>
        </w:rPr>
      </w:pPr>
    </w:p>
    <w:p w14:paraId="1E4E6A7A" w14:textId="77777777" w:rsidR="00897860" w:rsidRPr="00B33B25" w:rsidRDefault="00897860" w:rsidP="00B33B25">
      <w:pPr>
        <w:spacing w:after="0" w:line="480" w:lineRule="auto"/>
        <w:jc w:val="center"/>
        <w:rPr>
          <w:rFonts w:ascii="Times New Roman" w:hAnsi="Times New Roman" w:cs="Times New Roman"/>
          <w:sz w:val="24"/>
          <w:szCs w:val="24"/>
        </w:rPr>
      </w:pPr>
    </w:p>
    <w:p w14:paraId="41579865" w14:textId="77777777" w:rsidR="00897860" w:rsidRPr="00B33B25" w:rsidRDefault="00897860" w:rsidP="00B33B25">
      <w:pPr>
        <w:spacing w:after="0" w:line="480" w:lineRule="auto"/>
        <w:jc w:val="center"/>
        <w:rPr>
          <w:rFonts w:ascii="Times New Roman" w:hAnsi="Times New Roman" w:cs="Times New Roman"/>
          <w:sz w:val="24"/>
          <w:szCs w:val="24"/>
        </w:rPr>
      </w:pPr>
    </w:p>
    <w:p w14:paraId="587E3EDF" w14:textId="77777777" w:rsidR="00897860" w:rsidRPr="00B33B25" w:rsidRDefault="00897860" w:rsidP="00B33B25">
      <w:pPr>
        <w:spacing w:after="0" w:line="480" w:lineRule="auto"/>
        <w:jc w:val="center"/>
        <w:rPr>
          <w:rFonts w:ascii="Times New Roman" w:hAnsi="Times New Roman" w:cs="Times New Roman"/>
          <w:sz w:val="24"/>
          <w:szCs w:val="24"/>
        </w:rPr>
      </w:pPr>
    </w:p>
    <w:p w14:paraId="7E3EC53A" w14:textId="77777777" w:rsidR="00897860" w:rsidRPr="00B33B25" w:rsidRDefault="00897860" w:rsidP="00B33B25">
      <w:pPr>
        <w:spacing w:after="0" w:line="480" w:lineRule="auto"/>
        <w:jc w:val="center"/>
        <w:rPr>
          <w:rFonts w:ascii="Times New Roman" w:hAnsi="Times New Roman" w:cs="Times New Roman"/>
          <w:sz w:val="24"/>
          <w:szCs w:val="24"/>
        </w:rPr>
      </w:pPr>
    </w:p>
    <w:p w14:paraId="49214891" w14:textId="77777777" w:rsidR="00897860" w:rsidRPr="00B33B25" w:rsidRDefault="00897860" w:rsidP="00B33B25">
      <w:pPr>
        <w:spacing w:after="0" w:line="480" w:lineRule="auto"/>
        <w:jc w:val="center"/>
        <w:rPr>
          <w:rFonts w:ascii="Times New Roman" w:hAnsi="Times New Roman" w:cs="Times New Roman"/>
          <w:sz w:val="24"/>
          <w:szCs w:val="24"/>
        </w:rPr>
      </w:pPr>
      <w:r w:rsidRPr="00B33B25">
        <w:rPr>
          <w:rFonts w:ascii="Times New Roman" w:hAnsi="Times New Roman" w:cs="Times New Roman"/>
          <w:sz w:val="24"/>
          <w:szCs w:val="24"/>
        </w:rPr>
        <w:t>Mollie Schnurr</w:t>
      </w:r>
    </w:p>
    <w:p w14:paraId="1CE9BE51" w14:textId="77777777" w:rsidR="00897860" w:rsidRPr="00B33B25" w:rsidRDefault="00897860" w:rsidP="00B33B25">
      <w:pPr>
        <w:spacing w:after="0" w:line="480" w:lineRule="auto"/>
        <w:jc w:val="center"/>
        <w:rPr>
          <w:rFonts w:ascii="Times New Roman" w:hAnsi="Times New Roman" w:cs="Times New Roman"/>
          <w:sz w:val="24"/>
          <w:szCs w:val="24"/>
        </w:rPr>
      </w:pPr>
      <w:r w:rsidRPr="00B33B25">
        <w:rPr>
          <w:rFonts w:ascii="Times New Roman" w:hAnsi="Times New Roman" w:cs="Times New Roman"/>
          <w:sz w:val="24"/>
          <w:szCs w:val="24"/>
        </w:rPr>
        <w:t>251130747</w:t>
      </w:r>
    </w:p>
    <w:p w14:paraId="4E36E285" w14:textId="77777777" w:rsidR="00897860" w:rsidRPr="00B33B25" w:rsidRDefault="00897860" w:rsidP="00B33B25">
      <w:pPr>
        <w:spacing w:after="0" w:line="480" w:lineRule="auto"/>
        <w:jc w:val="center"/>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t>Nigmendra Narain</w:t>
      </w:r>
    </w:p>
    <w:p w14:paraId="2A9CF1E4" w14:textId="77777777" w:rsidR="00897860" w:rsidRPr="00B33B25" w:rsidRDefault="00897860" w:rsidP="00B33B25">
      <w:pPr>
        <w:spacing w:after="0" w:line="480" w:lineRule="auto"/>
        <w:jc w:val="center"/>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t>TA: Renae Pennington</w:t>
      </w:r>
    </w:p>
    <w:p w14:paraId="61F88F0B" w14:textId="37CE41C7" w:rsidR="00897860" w:rsidRPr="00B33B25" w:rsidRDefault="00897860" w:rsidP="00B33B25">
      <w:pPr>
        <w:spacing w:after="0" w:line="480" w:lineRule="auto"/>
        <w:jc w:val="center"/>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t>February 24, 2019</w:t>
      </w:r>
    </w:p>
    <w:p w14:paraId="3F8AE42A" w14:textId="5174EC8A" w:rsidR="002B2FE4" w:rsidRPr="00B33B25" w:rsidRDefault="00897860" w:rsidP="00897860">
      <w:pPr>
        <w:spacing w:after="0" w:line="480" w:lineRule="auto"/>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br w:type="page"/>
      </w:r>
    </w:p>
    <w:p w14:paraId="78DB13BD" w14:textId="3CF0FBB5" w:rsidR="00D01285" w:rsidRPr="00B33B25" w:rsidRDefault="00F268F4" w:rsidP="00A5464E">
      <w:pPr>
        <w:spacing w:after="0" w:line="480" w:lineRule="auto"/>
        <w:rPr>
          <w:rFonts w:ascii="Times New Roman" w:hAnsi="Times New Roman" w:cs="Times New Roman"/>
          <w:sz w:val="24"/>
          <w:szCs w:val="24"/>
        </w:rPr>
      </w:pPr>
      <w:r w:rsidRPr="00B33B25">
        <w:rPr>
          <w:rFonts w:ascii="Times New Roman" w:hAnsi="Times New Roman" w:cs="Times New Roman"/>
          <w:sz w:val="24"/>
          <w:szCs w:val="24"/>
        </w:rPr>
        <w:lastRenderedPageBreak/>
        <w:t>February</w:t>
      </w:r>
      <w:r w:rsidR="00A43E5F" w:rsidRPr="00B33B25">
        <w:rPr>
          <w:rFonts w:ascii="Times New Roman" w:hAnsi="Times New Roman" w:cs="Times New Roman"/>
          <w:sz w:val="24"/>
          <w:szCs w:val="24"/>
        </w:rPr>
        <w:t xml:space="preserve"> 24, 2020</w:t>
      </w:r>
    </w:p>
    <w:p w14:paraId="087A6A9D" w14:textId="5E2435D0" w:rsidR="00A43E5F" w:rsidRPr="00B33B25" w:rsidRDefault="00BA7F2E" w:rsidP="00D957C7">
      <w:pPr>
        <w:spacing w:after="0" w:line="240" w:lineRule="auto"/>
        <w:rPr>
          <w:rFonts w:ascii="Times New Roman" w:hAnsi="Times New Roman" w:cs="Times New Roman"/>
          <w:sz w:val="24"/>
          <w:szCs w:val="24"/>
        </w:rPr>
      </w:pPr>
      <w:r w:rsidRPr="00B33B25">
        <w:rPr>
          <w:rFonts w:ascii="Times New Roman" w:hAnsi="Times New Roman" w:cs="Times New Roman"/>
          <w:sz w:val="24"/>
          <w:szCs w:val="24"/>
        </w:rPr>
        <w:t>The Right Honourable Justin Trudeau</w:t>
      </w:r>
    </w:p>
    <w:p w14:paraId="2E3159E2" w14:textId="193EBD2A" w:rsidR="00D806C2" w:rsidRPr="00B33B25" w:rsidRDefault="00D806C2" w:rsidP="00D957C7">
      <w:pPr>
        <w:spacing w:after="0" w:line="240" w:lineRule="auto"/>
        <w:rPr>
          <w:rFonts w:ascii="Times New Roman" w:hAnsi="Times New Roman" w:cs="Times New Roman"/>
          <w:sz w:val="24"/>
          <w:szCs w:val="24"/>
        </w:rPr>
      </w:pPr>
      <w:r w:rsidRPr="00B33B25">
        <w:rPr>
          <w:rFonts w:ascii="Times New Roman" w:hAnsi="Times New Roman" w:cs="Times New Roman"/>
          <w:sz w:val="24"/>
          <w:szCs w:val="24"/>
        </w:rPr>
        <w:t>Prime Minister of Canada</w:t>
      </w:r>
    </w:p>
    <w:p w14:paraId="16EBB838" w14:textId="5A8786F9" w:rsidR="00F268F4" w:rsidRPr="00B33B25" w:rsidRDefault="00F268F4" w:rsidP="00D957C7">
      <w:pPr>
        <w:spacing w:after="0" w:line="240" w:lineRule="auto"/>
        <w:rPr>
          <w:rFonts w:ascii="Times New Roman" w:hAnsi="Times New Roman" w:cs="Times New Roman"/>
          <w:sz w:val="24"/>
          <w:szCs w:val="24"/>
        </w:rPr>
      </w:pPr>
      <w:r w:rsidRPr="00B33B25">
        <w:rPr>
          <w:rFonts w:ascii="Times New Roman" w:hAnsi="Times New Roman" w:cs="Times New Roman"/>
          <w:sz w:val="24"/>
          <w:szCs w:val="24"/>
        </w:rPr>
        <w:t>Langevin Block</w:t>
      </w:r>
    </w:p>
    <w:p w14:paraId="1C51E0C4" w14:textId="47432626" w:rsidR="00F268F4" w:rsidRPr="00B33B25" w:rsidRDefault="00F268F4" w:rsidP="00D957C7">
      <w:pPr>
        <w:spacing w:after="0" w:line="240" w:lineRule="auto"/>
        <w:rPr>
          <w:rFonts w:ascii="Times New Roman" w:hAnsi="Times New Roman" w:cs="Times New Roman"/>
          <w:sz w:val="24"/>
          <w:szCs w:val="24"/>
        </w:rPr>
      </w:pPr>
      <w:r w:rsidRPr="00B33B25">
        <w:rPr>
          <w:rFonts w:ascii="Times New Roman" w:hAnsi="Times New Roman" w:cs="Times New Roman"/>
          <w:sz w:val="24"/>
          <w:szCs w:val="24"/>
        </w:rPr>
        <w:t>Ottawa, Ontario</w:t>
      </w:r>
    </w:p>
    <w:p w14:paraId="761B69FA" w14:textId="656C7DD0" w:rsidR="00F268F4" w:rsidRPr="00B33B25" w:rsidRDefault="00F268F4" w:rsidP="00D957C7">
      <w:pPr>
        <w:spacing w:after="0" w:line="240" w:lineRule="auto"/>
        <w:rPr>
          <w:rFonts w:ascii="Times New Roman" w:hAnsi="Times New Roman" w:cs="Times New Roman"/>
          <w:sz w:val="24"/>
          <w:szCs w:val="24"/>
        </w:rPr>
      </w:pPr>
      <w:r w:rsidRPr="00B33B25">
        <w:rPr>
          <w:rFonts w:ascii="Times New Roman" w:hAnsi="Times New Roman" w:cs="Times New Roman"/>
          <w:sz w:val="24"/>
          <w:szCs w:val="24"/>
        </w:rPr>
        <w:t>K1A 0A2</w:t>
      </w:r>
    </w:p>
    <w:p w14:paraId="629F838B" w14:textId="77777777" w:rsidR="00A5464E" w:rsidRPr="00B33B25" w:rsidRDefault="00A5464E" w:rsidP="00A5464E">
      <w:pPr>
        <w:spacing w:after="0" w:line="240" w:lineRule="auto"/>
        <w:rPr>
          <w:rFonts w:ascii="Times New Roman" w:hAnsi="Times New Roman" w:cs="Times New Roman"/>
          <w:sz w:val="24"/>
          <w:szCs w:val="24"/>
        </w:rPr>
      </w:pPr>
    </w:p>
    <w:p w14:paraId="1C865107" w14:textId="7B5AA5E8" w:rsidR="00A5464E" w:rsidRPr="00B33B25" w:rsidRDefault="00067C14" w:rsidP="00A5464E">
      <w:pPr>
        <w:spacing w:after="0" w:line="240" w:lineRule="auto"/>
        <w:rPr>
          <w:rFonts w:ascii="Times New Roman" w:hAnsi="Times New Roman" w:cs="Times New Roman"/>
          <w:sz w:val="24"/>
          <w:szCs w:val="24"/>
        </w:rPr>
      </w:pPr>
      <w:r w:rsidRPr="00B33B25">
        <w:rPr>
          <w:rFonts w:ascii="Times New Roman" w:hAnsi="Times New Roman" w:cs="Times New Roman"/>
          <w:sz w:val="24"/>
          <w:szCs w:val="24"/>
        </w:rPr>
        <w:t xml:space="preserve">Dear </w:t>
      </w:r>
      <w:r w:rsidR="0016122C" w:rsidRPr="00B33B25">
        <w:rPr>
          <w:rFonts w:ascii="Times New Roman" w:hAnsi="Times New Roman" w:cs="Times New Roman"/>
          <w:sz w:val="24"/>
          <w:szCs w:val="24"/>
        </w:rPr>
        <w:t xml:space="preserve">Prime Minister, </w:t>
      </w:r>
    </w:p>
    <w:p w14:paraId="5F9BC178" w14:textId="77777777" w:rsidR="00A5464E" w:rsidRPr="00B33B25" w:rsidRDefault="00A5464E" w:rsidP="00A5464E">
      <w:pPr>
        <w:spacing w:after="0" w:line="240" w:lineRule="auto"/>
        <w:rPr>
          <w:rFonts w:ascii="Times New Roman" w:hAnsi="Times New Roman" w:cs="Times New Roman"/>
          <w:sz w:val="24"/>
          <w:szCs w:val="24"/>
        </w:rPr>
      </w:pPr>
    </w:p>
    <w:p w14:paraId="66B0847C" w14:textId="1901E5D6" w:rsidR="00876C19" w:rsidRPr="00B33B25" w:rsidRDefault="00876C19" w:rsidP="00D957C7">
      <w:pPr>
        <w:spacing w:line="480" w:lineRule="auto"/>
        <w:rPr>
          <w:rFonts w:ascii="Times New Roman" w:hAnsi="Times New Roman" w:cs="Times New Roman"/>
          <w:b/>
          <w:bCs/>
          <w:sz w:val="24"/>
          <w:szCs w:val="24"/>
        </w:rPr>
      </w:pPr>
      <w:r w:rsidRPr="00B33B25">
        <w:rPr>
          <w:rFonts w:ascii="Times New Roman" w:hAnsi="Times New Roman" w:cs="Times New Roman"/>
          <w:b/>
          <w:bCs/>
          <w:sz w:val="24"/>
          <w:szCs w:val="24"/>
        </w:rPr>
        <w:t>Executive Summary</w:t>
      </w:r>
    </w:p>
    <w:p w14:paraId="1CD76EE0" w14:textId="232906E9" w:rsidR="00876C19" w:rsidRPr="00B33B25" w:rsidRDefault="00876C19" w:rsidP="00D957C7">
      <w:pPr>
        <w:spacing w:line="480" w:lineRule="auto"/>
        <w:rPr>
          <w:rFonts w:ascii="Times New Roman" w:hAnsi="Times New Roman" w:cs="Times New Roman"/>
          <w:sz w:val="24"/>
          <w:szCs w:val="24"/>
        </w:rPr>
      </w:pPr>
      <w:r w:rsidRPr="00B33B25">
        <w:rPr>
          <w:rFonts w:ascii="Times New Roman" w:hAnsi="Times New Roman" w:cs="Times New Roman"/>
          <w:sz w:val="24"/>
          <w:szCs w:val="24"/>
        </w:rPr>
        <w:tab/>
      </w:r>
      <w:r w:rsidR="00D2201A" w:rsidRPr="00B33B25">
        <w:rPr>
          <w:rFonts w:ascii="Times New Roman" w:hAnsi="Times New Roman" w:cs="Times New Roman"/>
          <w:sz w:val="24"/>
          <w:szCs w:val="24"/>
        </w:rPr>
        <w:t xml:space="preserve">This </w:t>
      </w:r>
      <w:r w:rsidRPr="00B33B25">
        <w:rPr>
          <w:rFonts w:ascii="Times New Roman" w:hAnsi="Times New Roman" w:cs="Times New Roman"/>
          <w:sz w:val="24"/>
          <w:szCs w:val="24"/>
        </w:rPr>
        <w:t xml:space="preserve">foreign policy brief will be discussing ideas for oil pipelines </w:t>
      </w:r>
      <w:r w:rsidR="00645C62" w:rsidRPr="00B33B25">
        <w:rPr>
          <w:rFonts w:ascii="Times New Roman" w:hAnsi="Times New Roman" w:cs="Times New Roman"/>
          <w:sz w:val="24"/>
          <w:szCs w:val="24"/>
        </w:rPr>
        <w:t xml:space="preserve">within Canada </w:t>
      </w:r>
      <w:r w:rsidRPr="00B33B25">
        <w:rPr>
          <w:rFonts w:ascii="Times New Roman" w:hAnsi="Times New Roman" w:cs="Times New Roman"/>
          <w:sz w:val="24"/>
          <w:szCs w:val="24"/>
        </w:rPr>
        <w:t xml:space="preserve">as they pertain to </w:t>
      </w:r>
      <w:r w:rsidR="00645C62" w:rsidRPr="00B33B25">
        <w:rPr>
          <w:rFonts w:ascii="Times New Roman" w:hAnsi="Times New Roman" w:cs="Times New Roman"/>
          <w:sz w:val="24"/>
          <w:szCs w:val="24"/>
        </w:rPr>
        <w:t>I</w:t>
      </w:r>
      <w:r w:rsidRPr="00B33B25">
        <w:rPr>
          <w:rFonts w:ascii="Times New Roman" w:hAnsi="Times New Roman" w:cs="Times New Roman"/>
          <w:sz w:val="24"/>
          <w:szCs w:val="24"/>
        </w:rPr>
        <w:t xml:space="preserve">ndigenous and environmental issues. In </w:t>
      </w:r>
      <w:r w:rsidR="00645C62" w:rsidRPr="00B33B25">
        <w:rPr>
          <w:rFonts w:ascii="Times New Roman" w:hAnsi="Times New Roman" w:cs="Times New Roman"/>
          <w:sz w:val="24"/>
          <w:szCs w:val="24"/>
        </w:rPr>
        <w:t>I</w:t>
      </w:r>
      <w:r w:rsidRPr="00B33B25">
        <w:rPr>
          <w:rFonts w:ascii="Times New Roman" w:hAnsi="Times New Roman" w:cs="Times New Roman"/>
          <w:sz w:val="24"/>
          <w:szCs w:val="24"/>
        </w:rPr>
        <w:t xml:space="preserve">ndigenous and environmentalist circles there </w:t>
      </w:r>
      <w:r w:rsidR="00645C62" w:rsidRPr="00B33B25">
        <w:rPr>
          <w:rFonts w:ascii="Times New Roman" w:hAnsi="Times New Roman" w:cs="Times New Roman"/>
          <w:sz w:val="24"/>
          <w:szCs w:val="24"/>
        </w:rPr>
        <w:t xml:space="preserve">are </w:t>
      </w:r>
      <w:r w:rsidRPr="00B33B25">
        <w:rPr>
          <w:rFonts w:ascii="Times New Roman" w:hAnsi="Times New Roman" w:cs="Times New Roman"/>
          <w:sz w:val="24"/>
          <w:szCs w:val="24"/>
        </w:rPr>
        <w:t>concern</w:t>
      </w:r>
      <w:r w:rsidR="00645C62" w:rsidRPr="00B33B25">
        <w:rPr>
          <w:rFonts w:ascii="Times New Roman" w:hAnsi="Times New Roman" w:cs="Times New Roman"/>
          <w:sz w:val="24"/>
          <w:szCs w:val="24"/>
        </w:rPr>
        <w:t>s</w:t>
      </w:r>
      <w:r w:rsidRPr="00B33B25">
        <w:rPr>
          <w:rFonts w:ascii="Times New Roman" w:hAnsi="Times New Roman" w:cs="Times New Roman"/>
          <w:sz w:val="24"/>
          <w:szCs w:val="24"/>
        </w:rPr>
        <w:t xml:space="preserve"> that the federal government is not doing enough to address issues surrounding oil pipelines. </w:t>
      </w:r>
      <w:r w:rsidR="00D2201A" w:rsidRPr="00B33B25">
        <w:rPr>
          <w:rFonts w:ascii="Times New Roman" w:hAnsi="Times New Roman" w:cs="Times New Roman"/>
          <w:sz w:val="24"/>
          <w:szCs w:val="24"/>
        </w:rPr>
        <w:t xml:space="preserve">This </w:t>
      </w:r>
      <w:r w:rsidRPr="00B33B25">
        <w:rPr>
          <w:rFonts w:ascii="Times New Roman" w:hAnsi="Times New Roman" w:cs="Times New Roman"/>
          <w:sz w:val="24"/>
          <w:szCs w:val="24"/>
        </w:rPr>
        <w:t>brief</w:t>
      </w:r>
      <w:r w:rsidR="00025167" w:rsidRPr="00B33B25">
        <w:rPr>
          <w:rFonts w:ascii="Times New Roman" w:hAnsi="Times New Roman" w:cs="Times New Roman"/>
          <w:sz w:val="24"/>
          <w:szCs w:val="24"/>
        </w:rPr>
        <w:t xml:space="preserve"> </w:t>
      </w:r>
      <w:r w:rsidRPr="00B33B25">
        <w:rPr>
          <w:rFonts w:ascii="Times New Roman" w:hAnsi="Times New Roman" w:cs="Times New Roman"/>
          <w:sz w:val="24"/>
          <w:szCs w:val="24"/>
        </w:rPr>
        <w:t>will put forth three policy options that could be enacted by the federal government. They are</w:t>
      </w:r>
      <w:r w:rsidR="00310C3C" w:rsidRPr="00B33B25">
        <w:rPr>
          <w:rFonts w:ascii="Times New Roman" w:hAnsi="Times New Roman" w:cs="Times New Roman"/>
          <w:sz w:val="24"/>
          <w:szCs w:val="24"/>
        </w:rPr>
        <w:t>,</w:t>
      </w:r>
      <w:r w:rsidRPr="00B33B25">
        <w:rPr>
          <w:rFonts w:ascii="Times New Roman" w:hAnsi="Times New Roman" w:cs="Times New Roman"/>
          <w:sz w:val="24"/>
          <w:szCs w:val="24"/>
        </w:rPr>
        <w:t xml:space="preserve"> the government should own a part of the oil industry, there should be no further pipelines built in Canada and finally, private companies should be allowed to build more pipelines. </w:t>
      </w:r>
      <w:r w:rsidR="00D2201A" w:rsidRPr="00B33B25">
        <w:rPr>
          <w:rFonts w:ascii="Times New Roman" w:hAnsi="Times New Roman" w:cs="Times New Roman"/>
          <w:sz w:val="24"/>
          <w:szCs w:val="24"/>
        </w:rPr>
        <w:t>The r</w:t>
      </w:r>
      <w:r w:rsidRPr="00B33B25">
        <w:rPr>
          <w:rFonts w:ascii="Times New Roman" w:hAnsi="Times New Roman" w:cs="Times New Roman"/>
          <w:sz w:val="24"/>
          <w:szCs w:val="24"/>
        </w:rPr>
        <w:t>ecommend</w:t>
      </w:r>
      <w:r w:rsidR="00D2201A" w:rsidRPr="00B33B25">
        <w:rPr>
          <w:rFonts w:ascii="Times New Roman" w:hAnsi="Times New Roman" w:cs="Times New Roman"/>
          <w:sz w:val="24"/>
          <w:szCs w:val="24"/>
        </w:rPr>
        <w:t>ed</w:t>
      </w:r>
      <w:r w:rsidRPr="00B33B25">
        <w:rPr>
          <w:rFonts w:ascii="Times New Roman" w:hAnsi="Times New Roman" w:cs="Times New Roman"/>
          <w:sz w:val="24"/>
          <w:szCs w:val="24"/>
        </w:rPr>
        <w:t xml:space="preserve"> option </w:t>
      </w:r>
      <w:r w:rsidR="00175454" w:rsidRPr="00B33B25">
        <w:rPr>
          <w:rFonts w:ascii="Times New Roman" w:hAnsi="Times New Roman" w:cs="Times New Roman"/>
          <w:sz w:val="24"/>
          <w:szCs w:val="24"/>
        </w:rPr>
        <w:t xml:space="preserve">is option </w:t>
      </w:r>
      <w:r w:rsidRPr="00B33B25">
        <w:rPr>
          <w:rFonts w:ascii="Times New Roman" w:hAnsi="Times New Roman" w:cs="Times New Roman"/>
          <w:sz w:val="24"/>
          <w:szCs w:val="24"/>
        </w:rPr>
        <w:t>three</w:t>
      </w:r>
      <w:r w:rsidR="00175454" w:rsidRPr="00B33B25">
        <w:rPr>
          <w:rFonts w:ascii="Times New Roman" w:hAnsi="Times New Roman" w:cs="Times New Roman"/>
          <w:sz w:val="24"/>
          <w:szCs w:val="24"/>
        </w:rPr>
        <w:t xml:space="preserve"> and for the government to allow </w:t>
      </w:r>
      <w:r w:rsidRPr="00B33B25">
        <w:rPr>
          <w:rFonts w:ascii="Times New Roman" w:hAnsi="Times New Roman" w:cs="Times New Roman"/>
          <w:sz w:val="24"/>
          <w:szCs w:val="24"/>
        </w:rPr>
        <w:t xml:space="preserve">more pipelines to be built. This option diminishes the risks of transporting oil by railway while allowing foreign trade to diversify beyond the markets of the United States of America (USA). </w:t>
      </w:r>
    </w:p>
    <w:p w14:paraId="419B5CB6" w14:textId="77777777" w:rsidR="00753C46" w:rsidRPr="00B33B25" w:rsidRDefault="00753C46" w:rsidP="00D957C7">
      <w:pPr>
        <w:spacing w:line="480" w:lineRule="auto"/>
        <w:rPr>
          <w:rFonts w:ascii="Times New Roman" w:hAnsi="Times New Roman" w:cs="Times New Roman"/>
          <w:b/>
          <w:bCs/>
          <w:sz w:val="24"/>
          <w:szCs w:val="24"/>
        </w:rPr>
      </w:pPr>
      <w:r w:rsidRPr="00B33B25">
        <w:rPr>
          <w:rFonts w:ascii="Times New Roman" w:hAnsi="Times New Roman" w:cs="Times New Roman"/>
          <w:b/>
          <w:bCs/>
          <w:sz w:val="24"/>
          <w:szCs w:val="24"/>
        </w:rPr>
        <w:t>Overview</w:t>
      </w:r>
    </w:p>
    <w:p w14:paraId="7DEEE64A" w14:textId="7C79EEAF" w:rsidR="00614E38" w:rsidRPr="00B33B25" w:rsidRDefault="00753C46" w:rsidP="00D957C7">
      <w:pPr>
        <w:spacing w:line="480" w:lineRule="auto"/>
        <w:rPr>
          <w:rFonts w:ascii="Times New Roman" w:hAnsi="Times New Roman" w:cs="Times New Roman"/>
          <w:sz w:val="24"/>
          <w:szCs w:val="24"/>
        </w:rPr>
      </w:pPr>
      <w:r w:rsidRPr="00B33B25">
        <w:rPr>
          <w:rFonts w:ascii="Times New Roman" w:hAnsi="Times New Roman" w:cs="Times New Roman"/>
          <w:sz w:val="24"/>
          <w:szCs w:val="24"/>
        </w:rPr>
        <w:tab/>
        <w:t>There a</w:t>
      </w:r>
      <w:r w:rsidR="00645C62" w:rsidRPr="00B33B25">
        <w:rPr>
          <w:rFonts w:ascii="Times New Roman" w:hAnsi="Times New Roman" w:cs="Times New Roman"/>
          <w:sz w:val="24"/>
          <w:szCs w:val="24"/>
        </w:rPr>
        <w:t>re many concerns brought up by I</w:t>
      </w:r>
      <w:r w:rsidRPr="00B33B25">
        <w:rPr>
          <w:rFonts w:ascii="Times New Roman" w:hAnsi="Times New Roman" w:cs="Times New Roman"/>
          <w:sz w:val="24"/>
          <w:szCs w:val="24"/>
        </w:rPr>
        <w:t>ndigenous people and environmentalists about proposed oil pipelines. The</w:t>
      </w:r>
      <w:r w:rsidR="00BA3699" w:rsidRPr="00B33B25">
        <w:rPr>
          <w:rFonts w:ascii="Times New Roman" w:hAnsi="Times New Roman" w:cs="Times New Roman"/>
          <w:sz w:val="24"/>
          <w:szCs w:val="24"/>
        </w:rPr>
        <w:t>se</w:t>
      </w:r>
      <w:r w:rsidRPr="00B33B25">
        <w:rPr>
          <w:rFonts w:ascii="Times New Roman" w:hAnsi="Times New Roman" w:cs="Times New Roman"/>
          <w:sz w:val="24"/>
          <w:szCs w:val="24"/>
        </w:rPr>
        <w:t xml:space="preserve"> concerns </w:t>
      </w:r>
      <w:r w:rsidR="00BA3699" w:rsidRPr="00B33B25">
        <w:rPr>
          <w:rFonts w:ascii="Times New Roman" w:hAnsi="Times New Roman" w:cs="Times New Roman"/>
          <w:sz w:val="24"/>
          <w:szCs w:val="24"/>
        </w:rPr>
        <w:t xml:space="preserve">include views </w:t>
      </w:r>
      <w:r w:rsidR="00D56E22" w:rsidRPr="00B33B25">
        <w:rPr>
          <w:rFonts w:ascii="Times New Roman" w:hAnsi="Times New Roman" w:cs="Times New Roman"/>
          <w:sz w:val="24"/>
          <w:szCs w:val="24"/>
        </w:rPr>
        <w:t xml:space="preserve">that </w:t>
      </w:r>
      <w:r w:rsidRPr="00B33B25">
        <w:rPr>
          <w:rFonts w:ascii="Times New Roman" w:hAnsi="Times New Roman" w:cs="Times New Roman"/>
          <w:sz w:val="24"/>
          <w:szCs w:val="24"/>
        </w:rPr>
        <w:t xml:space="preserve">pipelines infringe on </w:t>
      </w:r>
      <w:r w:rsidR="00645C62" w:rsidRPr="00B33B25">
        <w:rPr>
          <w:rFonts w:ascii="Times New Roman" w:hAnsi="Times New Roman" w:cs="Times New Roman"/>
          <w:sz w:val="24"/>
          <w:szCs w:val="24"/>
        </w:rPr>
        <w:t>Indigenous t</w:t>
      </w:r>
      <w:r w:rsidRPr="00B33B25">
        <w:rPr>
          <w:rFonts w:ascii="Times New Roman" w:hAnsi="Times New Roman" w:cs="Times New Roman"/>
          <w:sz w:val="24"/>
          <w:szCs w:val="24"/>
        </w:rPr>
        <w:t>erritorial rights</w:t>
      </w:r>
      <w:r w:rsidR="00645C62" w:rsidRPr="00B33B25">
        <w:rPr>
          <w:rFonts w:ascii="Times New Roman" w:hAnsi="Times New Roman" w:cs="Times New Roman"/>
          <w:sz w:val="24"/>
          <w:szCs w:val="24"/>
        </w:rPr>
        <w:t>,</w:t>
      </w:r>
      <w:r w:rsidRPr="00B33B25">
        <w:rPr>
          <w:rFonts w:ascii="Times New Roman" w:hAnsi="Times New Roman" w:cs="Times New Roman"/>
          <w:sz w:val="24"/>
          <w:szCs w:val="24"/>
        </w:rPr>
        <w:t xml:space="preserve"> </w:t>
      </w:r>
      <w:r w:rsidR="00BA3699" w:rsidRPr="00B33B25">
        <w:rPr>
          <w:rFonts w:ascii="Times New Roman" w:hAnsi="Times New Roman" w:cs="Times New Roman"/>
          <w:sz w:val="24"/>
          <w:szCs w:val="24"/>
        </w:rPr>
        <w:t xml:space="preserve">cause </w:t>
      </w:r>
      <w:r w:rsidRPr="00B33B25">
        <w:rPr>
          <w:rFonts w:ascii="Times New Roman" w:hAnsi="Times New Roman" w:cs="Times New Roman"/>
          <w:sz w:val="24"/>
          <w:szCs w:val="24"/>
        </w:rPr>
        <w:t xml:space="preserve">oil spills and </w:t>
      </w:r>
      <w:r w:rsidR="00BA3699" w:rsidRPr="00B33B25">
        <w:rPr>
          <w:rFonts w:ascii="Times New Roman" w:hAnsi="Times New Roman" w:cs="Times New Roman"/>
          <w:sz w:val="24"/>
          <w:szCs w:val="24"/>
        </w:rPr>
        <w:t xml:space="preserve">increase </w:t>
      </w:r>
      <w:r w:rsidRPr="00B33B25">
        <w:rPr>
          <w:rFonts w:ascii="Times New Roman" w:hAnsi="Times New Roman" w:cs="Times New Roman"/>
          <w:sz w:val="24"/>
          <w:szCs w:val="24"/>
        </w:rPr>
        <w:t>greenhouse gas levels.</w:t>
      </w:r>
      <w:r w:rsidR="00E04744" w:rsidRPr="00B33B25">
        <w:rPr>
          <w:rFonts w:ascii="Times New Roman" w:hAnsi="Times New Roman" w:cs="Times New Roman"/>
          <w:sz w:val="24"/>
          <w:szCs w:val="24"/>
        </w:rPr>
        <w:t xml:space="preserve"> Pipelines </w:t>
      </w:r>
      <w:r w:rsidR="00645C62" w:rsidRPr="00B33B25">
        <w:rPr>
          <w:rFonts w:ascii="Times New Roman" w:hAnsi="Times New Roman" w:cs="Times New Roman"/>
          <w:sz w:val="24"/>
          <w:szCs w:val="24"/>
        </w:rPr>
        <w:t xml:space="preserve">are </w:t>
      </w:r>
      <w:r w:rsidR="00E04744" w:rsidRPr="00B33B25">
        <w:rPr>
          <w:rFonts w:ascii="Times New Roman" w:hAnsi="Times New Roman" w:cs="Times New Roman"/>
          <w:sz w:val="24"/>
          <w:szCs w:val="24"/>
        </w:rPr>
        <w:t>often</w:t>
      </w:r>
      <w:r w:rsidR="00645C62" w:rsidRPr="00B33B25">
        <w:rPr>
          <w:rFonts w:ascii="Times New Roman" w:hAnsi="Times New Roman" w:cs="Times New Roman"/>
          <w:sz w:val="24"/>
          <w:szCs w:val="24"/>
        </w:rPr>
        <w:t xml:space="preserve"> </w:t>
      </w:r>
      <w:r w:rsidR="00E04744" w:rsidRPr="00B33B25">
        <w:rPr>
          <w:rFonts w:ascii="Times New Roman" w:hAnsi="Times New Roman" w:cs="Times New Roman"/>
          <w:sz w:val="24"/>
          <w:szCs w:val="24"/>
        </w:rPr>
        <w:t xml:space="preserve">the centre of the oil debate because they </w:t>
      </w:r>
      <w:r w:rsidR="009F1B7C" w:rsidRPr="00B33B25">
        <w:rPr>
          <w:rFonts w:ascii="Times New Roman" w:hAnsi="Times New Roman" w:cs="Times New Roman"/>
          <w:sz w:val="24"/>
          <w:szCs w:val="24"/>
        </w:rPr>
        <w:t xml:space="preserve">are </w:t>
      </w:r>
      <w:r w:rsidR="00BA3699" w:rsidRPr="00B33B25">
        <w:rPr>
          <w:rFonts w:ascii="Times New Roman" w:hAnsi="Times New Roman" w:cs="Times New Roman"/>
          <w:sz w:val="24"/>
          <w:szCs w:val="24"/>
        </w:rPr>
        <w:t xml:space="preserve">pipes </w:t>
      </w:r>
      <w:r w:rsidR="002C2FB6" w:rsidRPr="00B33B25">
        <w:rPr>
          <w:rFonts w:ascii="Times New Roman" w:hAnsi="Times New Roman" w:cs="Times New Roman"/>
          <w:sz w:val="24"/>
          <w:szCs w:val="24"/>
        </w:rPr>
        <w:t>that</w:t>
      </w:r>
      <w:r w:rsidR="00BA3699" w:rsidRPr="00B33B25">
        <w:rPr>
          <w:rFonts w:ascii="Times New Roman" w:hAnsi="Times New Roman" w:cs="Times New Roman"/>
          <w:sz w:val="24"/>
          <w:szCs w:val="24"/>
        </w:rPr>
        <w:t xml:space="preserve"> </w:t>
      </w:r>
      <w:r w:rsidR="009F1B7C" w:rsidRPr="00B33B25">
        <w:rPr>
          <w:rFonts w:ascii="Times New Roman" w:hAnsi="Times New Roman" w:cs="Times New Roman"/>
          <w:sz w:val="24"/>
          <w:szCs w:val="24"/>
        </w:rPr>
        <w:t>cross Canada physically</w:t>
      </w:r>
      <w:r w:rsidR="00D56E22" w:rsidRPr="00B33B25">
        <w:rPr>
          <w:rFonts w:ascii="Times New Roman" w:hAnsi="Times New Roman" w:cs="Times New Roman"/>
          <w:sz w:val="24"/>
          <w:szCs w:val="24"/>
        </w:rPr>
        <w:t>,</w:t>
      </w:r>
      <w:r w:rsidR="009F1B7C" w:rsidRPr="00B33B25">
        <w:rPr>
          <w:rFonts w:ascii="Times New Roman" w:hAnsi="Times New Roman" w:cs="Times New Roman"/>
          <w:sz w:val="24"/>
          <w:szCs w:val="24"/>
        </w:rPr>
        <w:t xml:space="preserve"> </w:t>
      </w:r>
      <w:r w:rsidR="00645C62" w:rsidRPr="00B33B25">
        <w:rPr>
          <w:rFonts w:ascii="Times New Roman" w:hAnsi="Times New Roman" w:cs="Times New Roman"/>
          <w:sz w:val="24"/>
          <w:szCs w:val="24"/>
        </w:rPr>
        <w:t>and</w:t>
      </w:r>
      <w:r w:rsidR="009F1B7C" w:rsidRPr="00B33B25">
        <w:rPr>
          <w:rFonts w:ascii="Times New Roman" w:hAnsi="Times New Roman" w:cs="Times New Roman"/>
          <w:sz w:val="24"/>
          <w:szCs w:val="24"/>
        </w:rPr>
        <w:t xml:space="preserve"> influence trade relations as their direction controls </w:t>
      </w:r>
      <w:r w:rsidR="00BA3699" w:rsidRPr="00B33B25">
        <w:rPr>
          <w:rFonts w:ascii="Times New Roman" w:hAnsi="Times New Roman" w:cs="Times New Roman"/>
          <w:sz w:val="24"/>
          <w:szCs w:val="24"/>
        </w:rPr>
        <w:t xml:space="preserve">the flow of </w:t>
      </w:r>
      <w:r w:rsidR="009F1B7C" w:rsidRPr="00B33B25">
        <w:rPr>
          <w:rFonts w:ascii="Times New Roman" w:hAnsi="Times New Roman" w:cs="Times New Roman"/>
          <w:sz w:val="24"/>
          <w:szCs w:val="24"/>
        </w:rPr>
        <w:t xml:space="preserve">Canadian oil. Oil companies argue that </w:t>
      </w:r>
      <w:r w:rsidR="00DB40C2" w:rsidRPr="00B33B25">
        <w:rPr>
          <w:rFonts w:ascii="Times New Roman" w:hAnsi="Times New Roman" w:cs="Times New Roman"/>
          <w:sz w:val="24"/>
          <w:szCs w:val="24"/>
        </w:rPr>
        <w:t xml:space="preserve">increasing the number of pipelines </w:t>
      </w:r>
      <w:r w:rsidR="0045593A" w:rsidRPr="00B33B25">
        <w:rPr>
          <w:rFonts w:ascii="Times New Roman" w:hAnsi="Times New Roman" w:cs="Times New Roman"/>
          <w:sz w:val="24"/>
          <w:szCs w:val="24"/>
        </w:rPr>
        <w:t xml:space="preserve">will benefit </w:t>
      </w:r>
      <w:r w:rsidR="00DB40C2" w:rsidRPr="00B33B25">
        <w:rPr>
          <w:rFonts w:ascii="Times New Roman" w:hAnsi="Times New Roman" w:cs="Times New Roman"/>
          <w:sz w:val="24"/>
          <w:szCs w:val="24"/>
        </w:rPr>
        <w:t xml:space="preserve">the </w:t>
      </w:r>
      <w:r w:rsidR="002C2FB6" w:rsidRPr="00B33B25">
        <w:rPr>
          <w:rFonts w:ascii="Times New Roman" w:hAnsi="Times New Roman" w:cs="Times New Roman"/>
          <w:sz w:val="24"/>
          <w:szCs w:val="24"/>
        </w:rPr>
        <w:t>Canadian</w:t>
      </w:r>
      <w:r w:rsidR="0045593A" w:rsidRPr="00B33B25">
        <w:rPr>
          <w:rFonts w:ascii="Times New Roman" w:hAnsi="Times New Roman" w:cs="Times New Roman"/>
          <w:sz w:val="24"/>
          <w:szCs w:val="24"/>
        </w:rPr>
        <w:t xml:space="preserve"> economy.</w:t>
      </w:r>
      <w:r w:rsidR="009C1352" w:rsidRPr="00B33B25">
        <w:rPr>
          <w:rStyle w:val="EndnoteReference"/>
          <w:rFonts w:ascii="Times New Roman" w:hAnsi="Times New Roman" w:cs="Times New Roman"/>
          <w:sz w:val="24"/>
          <w:szCs w:val="24"/>
        </w:rPr>
        <w:endnoteReference w:id="1"/>
      </w:r>
      <w:r w:rsidR="00DB40C2" w:rsidRPr="00B33B25">
        <w:rPr>
          <w:rFonts w:ascii="Times New Roman" w:hAnsi="Times New Roman" w:cs="Times New Roman"/>
          <w:sz w:val="24"/>
          <w:szCs w:val="24"/>
        </w:rPr>
        <w:t xml:space="preserve"> </w:t>
      </w:r>
      <w:r w:rsidR="0045593A" w:rsidRPr="00B33B25">
        <w:rPr>
          <w:rFonts w:ascii="Times New Roman" w:hAnsi="Times New Roman" w:cs="Times New Roman"/>
          <w:sz w:val="24"/>
          <w:szCs w:val="24"/>
        </w:rPr>
        <w:t>A</w:t>
      </w:r>
      <w:r w:rsidR="00DB40C2" w:rsidRPr="00B33B25">
        <w:rPr>
          <w:rFonts w:ascii="Times New Roman" w:hAnsi="Times New Roman" w:cs="Times New Roman"/>
          <w:sz w:val="24"/>
          <w:szCs w:val="24"/>
        </w:rPr>
        <w:t>nti-</w:t>
      </w:r>
      <w:r w:rsidR="002C2FB6" w:rsidRPr="00B33B25">
        <w:rPr>
          <w:rFonts w:ascii="Times New Roman" w:hAnsi="Times New Roman" w:cs="Times New Roman"/>
          <w:sz w:val="24"/>
          <w:szCs w:val="24"/>
        </w:rPr>
        <w:t>pipeline</w:t>
      </w:r>
      <w:r w:rsidR="00DB40C2" w:rsidRPr="00B33B25">
        <w:rPr>
          <w:rFonts w:ascii="Times New Roman" w:hAnsi="Times New Roman" w:cs="Times New Roman"/>
          <w:sz w:val="24"/>
          <w:szCs w:val="24"/>
        </w:rPr>
        <w:t xml:space="preserve"> </w:t>
      </w:r>
      <w:r w:rsidR="00645C62" w:rsidRPr="00B33B25">
        <w:rPr>
          <w:rFonts w:ascii="Times New Roman" w:hAnsi="Times New Roman" w:cs="Times New Roman"/>
          <w:sz w:val="24"/>
          <w:szCs w:val="24"/>
        </w:rPr>
        <w:t>I</w:t>
      </w:r>
      <w:r w:rsidR="00256890" w:rsidRPr="00B33B25">
        <w:rPr>
          <w:rFonts w:ascii="Times New Roman" w:hAnsi="Times New Roman" w:cs="Times New Roman"/>
          <w:sz w:val="24"/>
          <w:szCs w:val="24"/>
        </w:rPr>
        <w:t>ndigenous</w:t>
      </w:r>
      <w:r w:rsidR="00DC1815" w:rsidRPr="00B33B25">
        <w:rPr>
          <w:rFonts w:ascii="Times New Roman" w:hAnsi="Times New Roman" w:cs="Times New Roman"/>
          <w:sz w:val="24"/>
          <w:szCs w:val="24"/>
        </w:rPr>
        <w:t xml:space="preserve"> </w:t>
      </w:r>
      <w:r w:rsidR="00DB40C2" w:rsidRPr="00B33B25">
        <w:rPr>
          <w:rFonts w:ascii="Times New Roman" w:hAnsi="Times New Roman" w:cs="Times New Roman"/>
          <w:sz w:val="24"/>
          <w:szCs w:val="24"/>
        </w:rPr>
        <w:t>protester</w:t>
      </w:r>
      <w:r w:rsidR="00000EBF" w:rsidRPr="00B33B25">
        <w:rPr>
          <w:rFonts w:ascii="Times New Roman" w:hAnsi="Times New Roman" w:cs="Times New Roman"/>
          <w:sz w:val="24"/>
          <w:szCs w:val="24"/>
        </w:rPr>
        <w:t>s</w:t>
      </w:r>
      <w:r w:rsidR="00DC1815" w:rsidRPr="00B33B25">
        <w:rPr>
          <w:rFonts w:ascii="Times New Roman" w:hAnsi="Times New Roman" w:cs="Times New Roman"/>
          <w:sz w:val="24"/>
          <w:szCs w:val="24"/>
        </w:rPr>
        <w:t xml:space="preserve"> </w:t>
      </w:r>
      <w:r w:rsidR="00E65BA8" w:rsidRPr="00B33B25">
        <w:rPr>
          <w:rFonts w:ascii="Times New Roman" w:hAnsi="Times New Roman" w:cs="Times New Roman"/>
          <w:sz w:val="24"/>
          <w:szCs w:val="24"/>
        </w:rPr>
        <w:t xml:space="preserve">view </w:t>
      </w:r>
      <w:r w:rsidR="00DC1815" w:rsidRPr="00B33B25">
        <w:rPr>
          <w:rFonts w:ascii="Times New Roman" w:hAnsi="Times New Roman" w:cs="Times New Roman"/>
          <w:sz w:val="24"/>
          <w:szCs w:val="24"/>
        </w:rPr>
        <w:t>the building</w:t>
      </w:r>
      <w:r w:rsidR="00E65BA8" w:rsidRPr="00B33B25">
        <w:rPr>
          <w:rFonts w:ascii="Times New Roman" w:hAnsi="Times New Roman" w:cs="Times New Roman"/>
          <w:sz w:val="24"/>
          <w:szCs w:val="24"/>
        </w:rPr>
        <w:t xml:space="preserve"> of pipelines</w:t>
      </w:r>
      <w:r w:rsidR="00DC1815" w:rsidRPr="00B33B25">
        <w:rPr>
          <w:rFonts w:ascii="Times New Roman" w:hAnsi="Times New Roman" w:cs="Times New Roman"/>
          <w:sz w:val="24"/>
          <w:szCs w:val="24"/>
        </w:rPr>
        <w:t xml:space="preserve"> as infringing on their </w:t>
      </w:r>
      <w:r w:rsidR="00256890" w:rsidRPr="00B33B25">
        <w:rPr>
          <w:rFonts w:ascii="Times New Roman" w:hAnsi="Times New Roman" w:cs="Times New Roman"/>
          <w:sz w:val="24"/>
          <w:szCs w:val="24"/>
        </w:rPr>
        <w:t>sovereignty</w:t>
      </w:r>
      <w:r w:rsidR="00DC1815" w:rsidRPr="00B33B25">
        <w:rPr>
          <w:rFonts w:ascii="Times New Roman" w:hAnsi="Times New Roman" w:cs="Times New Roman"/>
          <w:sz w:val="24"/>
          <w:szCs w:val="24"/>
        </w:rPr>
        <w:t>.</w:t>
      </w:r>
      <w:r w:rsidR="00DC1815" w:rsidRPr="00B33B25">
        <w:rPr>
          <w:rStyle w:val="EndnoteReference"/>
          <w:rFonts w:ascii="Times New Roman" w:hAnsi="Times New Roman" w:cs="Times New Roman"/>
          <w:sz w:val="24"/>
          <w:szCs w:val="24"/>
        </w:rPr>
        <w:endnoteReference w:id="2"/>
      </w:r>
      <w:r w:rsidR="00004292" w:rsidRPr="00B33B25">
        <w:rPr>
          <w:rFonts w:ascii="Times New Roman" w:hAnsi="Times New Roman" w:cs="Times New Roman"/>
          <w:sz w:val="24"/>
          <w:szCs w:val="24"/>
        </w:rPr>
        <w:t xml:space="preserve"> Environmentalist</w:t>
      </w:r>
      <w:r w:rsidR="005F6A29" w:rsidRPr="00B33B25">
        <w:rPr>
          <w:rFonts w:ascii="Times New Roman" w:hAnsi="Times New Roman" w:cs="Times New Roman"/>
          <w:sz w:val="24"/>
          <w:szCs w:val="24"/>
        </w:rPr>
        <w:t>s</w:t>
      </w:r>
      <w:r w:rsidR="00004292" w:rsidRPr="00B33B25">
        <w:rPr>
          <w:rFonts w:ascii="Times New Roman" w:hAnsi="Times New Roman" w:cs="Times New Roman"/>
          <w:sz w:val="24"/>
          <w:szCs w:val="24"/>
        </w:rPr>
        <w:t xml:space="preserve"> </w:t>
      </w:r>
      <w:r w:rsidR="00E65BA8" w:rsidRPr="00B33B25">
        <w:rPr>
          <w:rFonts w:ascii="Times New Roman" w:hAnsi="Times New Roman" w:cs="Times New Roman"/>
          <w:sz w:val="24"/>
          <w:szCs w:val="24"/>
        </w:rPr>
        <w:t>view</w:t>
      </w:r>
      <w:r w:rsidR="00004292" w:rsidRPr="00B33B25">
        <w:rPr>
          <w:rFonts w:ascii="Times New Roman" w:hAnsi="Times New Roman" w:cs="Times New Roman"/>
          <w:sz w:val="24"/>
          <w:szCs w:val="24"/>
        </w:rPr>
        <w:t xml:space="preserve"> the </w:t>
      </w:r>
      <w:r w:rsidR="00004292" w:rsidRPr="00B33B25">
        <w:rPr>
          <w:rFonts w:ascii="Times New Roman" w:hAnsi="Times New Roman" w:cs="Times New Roman"/>
          <w:sz w:val="24"/>
          <w:szCs w:val="24"/>
        </w:rPr>
        <w:lastRenderedPageBreak/>
        <w:t xml:space="preserve">building of pipelines as endangering large swaths of territory and </w:t>
      </w:r>
      <w:r w:rsidR="00256890" w:rsidRPr="00B33B25">
        <w:rPr>
          <w:rFonts w:ascii="Times New Roman" w:hAnsi="Times New Roman" w:cs="Times New Roman"/>
          <w:sz w:val="24"/>
          <w:szCs w:val="24"/>
        </w:rPr>
        <w:t>enabling</w:t>
      </w:r>
      <w:r w:rsidR="00E93E55" w:rsidRPr="00B33B25">
        <w:rPr>
          <w:rFonts w:ascii="Times New Roman" w:hAnsi="Times New Roman" w:cs="Times New Roman"/>
          <w:sz w:val="24"/>
          <w:szCs w:val="24"/>
        </w:rPr>
        <w:t xml:space="preserve"> greenhouse gas production.</w:t>
      </w:r>
      <w:r w:rsidR="00E93E55" w:rsidRPr="00B33B25">
        <w:rPr>
          <w:rStyle w:val="EndnoteReference"/>
          <w:rFonts w:ascii="Times New Roman" w:hAnsi="Times New Roman" w:cs="Times New Roman"/>
          <w:sz w:val="24"/>
          <w:szCs w:val="24"/>
        </w:rPr>
        <w:endnoteReference w:id="3"/>
      </w:r>
      <w:r w:rsidR="00E93E55" w:rsidRPr="00B33B25">
        <w:rPr>
          <w:rFonts w:ascii="Times New Roman" w:hAnsi="Times New Roman" w:cs="Times New Roman"/>
          <w:sz w:val="24"/>
          <w:szCs w:val="24"/>
        </w:rPr>
        <w:t xml:space="preserve"> </w:t>
      </w:r>
      <w:r w:rsidR="00B457F3" w:rsidRPr="00B33B25">
        <w:rPr>
          <w:rFonts w:ascii="Times New Roman" w:hAnsi="Times New Roman" w:cs="Times New Roman"/>
          <w:sz w:val="24"/>
          <w:szCs w:val="24"/>
        </w:rPr>
        <w:t>This topic is very controversial, but the government needs to make a decision t</w:t>
      </w:r>
      <w:r w:rsidR="00BA3699" w:rsidRPr="00B33B25">
        <w:rPr>
          <w:rFonts w:ascii="Times New Roman" w:hAnsi="Times New Roman" w:cs="Times New Roman"/>
          <w:sz w:val="24"/>
          <w:szCs w:val="24"/>
        </w:rPr>
        <w:t xml:space="preserve">o </w:t>
      </w:r>
      <w:r w:rsidR="00B457F3" w:rsidRPr="00B33B25">
        <w:rPr>
          <w:rFonts w:ascii="Times New Roman" w:hAnsi="Times New Roman" w:cs="Times New Roman"/>
          <w:sz w:val="24"/>
          <w:szCs w:val="24"/>
        </w:rPr>
        <w:t>determine the fate of all pipelines to ensure consistency</w:t>
      </w:r>
      <w:r w:rsidR="00000EBF" w:rsidRPr="00B33B25">
        <w:rPr>
          <w:rFonts w:ascii="Times New Roman" w:hAnsi="Times New Roman" w:cs="Times New Roman"/>
          <w:sz w:val="24"/>
          <w:szCs w:val="24"/>
        </w:rPr>
        <w:t xml:space="preserve"> for </w:t>
      </w:r>
      <w:r w:rsidR="000B4D78" w:rsidRPr="00B33B25">
        <w:rPr>
          <w:rFonts w:ascii="Times New Roman" w:hAnsi="Times New Roman" w:cs="Times New Roman"/>
          <w:sz w:val="24"/>
          <w:szCs w:val="24"/>
        </w:rPr>
        <w:t>people that rely on the oil industry</w:t>
      </w:r>
      <w:r w:rsidR="00B457F3" w:rsidRPr="00B33B25">
        <w:rPr>
          <w:rFonts w:ascii="Times New Roman" w:hAnsi="Times New Roman" w:cs="Times New Roman"/>
          <w:sz w:val="24"/>
          <w:szCs w:val="24"/>
        </w:rPr>
        <w:t xml:space="preserve">. </w:t>
      </w:r>
    </w:p>
    <w:p w14:paraId="7D1108CF" w14:textId="00A93FE7" w:rsidR="004E2A81" w:rsidRPr="00B33B25" w:rsidRDefault="004E2A81" w:rsidP="00D957C7">
      <w:pPr>
        <w:spacing w:line="480" w:lineRule="auto"/>
        <w:rPr>
          <w:rFonts w:ascii="Times New Roman" w:hAnsi="Times New Roman" w:cs="Times New Roman"/>
          <w:b/>
          <w:bCs/>
          <w:sz w:val="24"/>
          <w:szCs w:val="24"/>
        </w:rPr>
      </w:pPr>
      <w:r w:rsidRPr="00B33B25">
        <w:rPr>
          <w:rFonts w:ascii="Times New Roman" w:hAnsi="Times New Roman" w:cs="Times New Roman"/>
          <w:b/>
          <w:bCs/>
          <w:sz w:val="24"/>
          <w:szCs w:val="24"/>
        </w:rPr>
        <w:t xml:space="preserve">Option 1: Make a </w:t>
      </w:r>
      <w:r w:rsidR="003812DB" w:rsidRPr="00B33B25">
        <w:rPr>
          <w:rFonts w:ascii="Times New Roman" w:hAnsi="Times New Roman" w:cs="Times New Roman"/>
          <w:b/>
          <w:bCs/>
          <w:sz w:val="24"/>
          <w:szCs w:val="24"/>
        </w:rPr>
        <w:t>S</w:t>
      </w:r>
      <w:r w:rsidRPr="00B33B25">
        <w:rPr>
          <w:rFonts w:ascii="Times New Roman" w:hAnsi="Times New Roman" w:cs="Times New Roman"/>
          <w:b/>
          <w:bCs/>
          <w:sz w:val="24"/>
          <w:szCs w:val="24"/>
        </w:rPr>
        <w:t xml:space="preserve">mall </w:t>
      </w:r>
      <w:r w:rsidR="003812DB" w:rsidRPr="00B33B25">
        <w:rPr>
          <w:rFonts w:ascii="Times New Roman" w:hAnsi="Times New Roman" w:cs="Times New Roman"/>
          <w:b/>
          <w:bCs/>
          <w:sz w:val="24"/>
          <w:szCs w:val="24"/>
        </w:rPr>
        <w:t>P</w:t>
      </w:r>
      <w:r w:rsidRPr="00B33B25">
        <w:rPr>
          <w:rFonts w:ascii="Times New Roman" w:hAnsi="Times New Roman" w:cs="Times New Roman"/>
          <w:b/>
          <w:bCs/>
          <w:sz w:val="24"/>
          <w:szCs w:val="24"/>
        </w:rPr>
        <w:t xml:space="preserve">art of the </w:t>
      </w:r>
      <w:r w:rsidR="003812DB" w:rsidRPr="00B33B25">
        <w:rPr>
          <w:rFonts w:ascii="Times New Roman" w:hAnsi="Times New Roman" w:cs="Times New Roman"/>
          <w:b/>
          <w:bCs/>
          <w:sz w:val="24"/>
          <w:szCs w:val="24"/>
        </w:rPr>
        <w:t>O</w:t>
      </w:r>
      <w:r w:rsidRPr="00B33B25">
        <w:rPr>
          <w:rFonts w:ascii="Times New Roman" w:hAnsi="Times New Roman" w:cs="Times New Roman"/>
          <w:b/>
          <w:bCs/>
          <w:sz w:val="24"/>
          <w:szCs w:val="24"/>
        </w:rPr>
        <w:t xml:space="preserve">il </w:t>
      </w:r>
      <w:r w:rsidR="003812DB" w:rsidRPr="00B33B25">
        <w:rPr>
          <w:rFonts w:ascii="Times New Roman" w:hAnsi="Times New Roman" w:cs="Times New Roman"/>
          <w:b/>
          <w:bCs/>
          <w:sz w:val="24"/>
          <w:szCs w:val="24"/>
        </w:rPr>
        <w:t>I</w:t>
      </w:r>
      <w:r w:rsidR="0045593A" w:rsidRPr="00B33B25">
        <w:rPr>
          <w:rFonts w:ascii="Times New Roman" w:hAnsi="Times New Roman" w:cs="Times New Roman"/>
          <w:b/>
          <w:bCs/>
          <w:sz w:val="24"/>
          <w:szCs w:val="24"/>
        </w:rPr>
        <w:t xml:space="preserve">ndustry </w:t>
      </w:r>
      <w:r w:rsidR="003812DB" w:rsidRPr="00B33B25">
        <w:rPr>
          <w:rFonts w:ascii="Times New Roman" w:hAnsi="Times New Roman" w:cs="Times New Roman"/>
          <w:b/>
          <w:bCs/>
          <w:sz w:val="24"/>
          <w:szCs w:val="24"/>
        </w:rPr>
        <w:t>G</w:t>
      </w:r>
      <w:r w:rsidR="00435983" w:rsidRPr="00B33B25">
        <w:rPr>
          <w:rFonts w:ascii="Times New Roman" w:hAnsi="Times New Roman" w:cs="Times New Roman"/>
          <w:b/>
          <w:bCs/>
          <w:sz w:val="24"/>
          <w:szCs w:val="24"/>
        </w:rPr>
        <w:t xml:space="preserve">overnment </w:t>
      </w:r>
      <w:r w:rsidR="003812DB" w:rsidRPr="00B33B25">
        <w:rPr>
          <w:rFonts w:ascii="Times New Roman" w:hAnsi="Times New Roman" w:cs="Times New Roman"/>
          <w:b/>
          <w:bCs/>
          <w:sz w:val="24"/>
          <w:szCs w:val="24"/>
        </w:rPr>
        <w:t>O</w:t>
      </w:r>
      <w:r w:rsidR="00435983" w:rsidRPr="00B33B25">
        <w:rPr>
          <w:rFonts w:ascii="Times New Roman" w:hAnsi="Times New Roman" w:cs="Times New Roman"/>
          <w:b/>
          <w:bCs/>
          <w:sz w:val="24"/>
          <w:szCs w:val="24"/>
        </w:rPr>
        <w:t>wned</w:t>
      </w:r>
    </w:p>
    <w:p w14:paraId="185CDE81" w14:textId="1DB48F91" w:rsidR="00ED13C6" w:rsidRPr="00B33B25" w:rsidRDefault="004E2A81" w:rsidP="00D957C7">
      <w:pPr>
        <w:spacing w:line="480" w:lineRule="auto"/>
        <w:ind w:firstLine="720"/>
        <w:rPr>
          <w:rFonts w:ascii="Times New Roman" w:hAnsi="Times New Roman" w:cs="Times New Roman"/>
          <w:sz w:val="24"/>
          <w:szCs w:val="24"/>
        </w:rPr>
      </w:pPr>
      <w:r w:rsidRPr="00B33B25">
        <w:rPr>
          <w:rFonts w:ascii="Times New Roman" w:hAnsi="Times New Roman" w:cs="Times New Roman"/>
          <w:sz w:val="24"/>
          <w:szCs w:val="24"/>
        </w:rPr>
        <w:t>The first option</w:t>
      </w:r>
      <w:r w:rsidR="00175454" w:rsidRPr="00B33B25">
        <w:rPr>
          <w:rFonts w:ascii="Times New Roman" w:hAnsi="Times New Roman" w:cs="Times New Roman"/>
          <w:sz w:val="24"/>
          <w:szCs w:val="24"/>
        </w:rPr>
        <w:t xml:space="preserve"> </w:t>
      </w:r>
      <w:r w:rsidRPr="00B33B25">
        <w:rPr>
          <w:rFonts w:ascii="Times New Roman" w:hAnsi="Times New Roman" w:cs="Times New Roman"/>
          <w:sz w:val="24"/>
          <w:szCs w:val="24"/>
        </w:rPr>
        <w:t>propose</w:t>
      </w:r>
      <w:r w:rsidR="00175454" w:rsidRPr="00B33B25">
        <w:rPr>
          <w:rFonts w:ascii="Times New Roman" w:hAnsi="Times New Roman" w:cs="Times New Roman"/>
          <w:sz w:val="24"/>
          <w:szCs w:val="24"/>
        </w:rPr>
        <w:t>d</w:t>
      </w:r>
      <w:r w:rsidRPr="00B33B25">
        <w:rPr>
          <w:rFonts w:ascii="Times New Roman" w:hAnsi="Times New Roman" w:cs="Times New Roman"/>
          <w:sz w:val="24"/>
          <w:szCs w:val="24"/>
        </w:rPr>
        <w:t xml:space="preserve"> i</w:t>
      </w:r>
      <w:r w:rsidR="00175454" w:rsidRPr="00B33B25">
        <w:rPr>
          <w:rFonts w:ascii="Times New Roman" w:hAnsi="Times New Roman" w:cs="Times New Roman"/>
          <w:sz w:val="24"/>
          <w:szCs w:val="24"/>
        </w:rPr>
        <w:t>s</w:t>
      </w:r>
      <w:r w:rsidRPr="00B33B25">
        <w:rPr>
          <w:rFonts w:ascii="Times New Roman" w:hAnsi="Times New Roman" w:cs="Times New Roman"/>
          <w:sz w:val="24"/>
          <w:szCs w:val="24"/>
        </w:rPr>
        <w:t xml:space="preserve"> the Canadian government </w:t>
      </w:r>
      <w:r w:rsidR="00310C3C" w:rsidRPr="00B33B25">
        <w:rPr>
          <w:rFonts w:ascii="Times New Roman" w:hAnsi="Times New Roman" w:cs="Times New Roman"/>
          <w:sz w:val="24"/>
          <w:szCs w:val="24"/>
        </w:rPr>
        <w:t xml:space="preserve">should </w:t>
      </w:r>
      <w:r w:rsidRPr="00B33B25">
        <w:rPr>
          <w:rFonts w:ascii="Times New Roman" w:hAnsi="Times New Roman" w:cs="Times New Roman"/>
          <w:sz w:val="24"/>
          <w:szCs w:val="24"/>
        </w:rPr>
        <w:t>own a small number of oil fields and pipelines.</w:t>
      </w:r>
      <w:r w:rsidR="006A6AD6" w:rsidRPr="00B33B25">
        <w:rPr>
          <w:rFonts w:ascii="Times New Roman" w:hAnsi="Times New Roman" w:cs="Times New Roman"/>
          <w:sz w:val="24"/>
          <w:szCs w:val="24"/>
        </w:rPr>
        <w:t xml:space="preserve"> </w:t>
      </w:r>
      <w:r w:rsidR="00106772" w:rsidRPr="00B33B25">
        <w:rPr>
          <w:rFonts w:ascii="Times New Roman" w:hAnsi="Times New Roman" w:cs="Times New Roman"/>
          <w:sz w:val="24"/>
          <w:szCs w:val="24"/>
        </w:rPr>
        <w:t xml:space="preserve">The federal government currently owns </w:t>
      </w:r>
      <w:r w:rsidR="00EB3A85" w:rsidRPr="00B33B25">
        <w:rPr>
          <w:rFonts w:ascii="Times New Roman" w:hAnsi="Times New Roman" w:cs="Times New Roman"/>
          <w:sz w:val="24"/>
          <w:szCs w:val="24"/>
        </w:rPr>
        <w:t>0.56% of the oil industry</w:t>
      </w:r>
      <w:r w:rsidR="005B7F03" w:rsidRPr="00B33B25">
        <w:rPr>
          <w:rFonts w:ascii="Times New Roman" w:hAnsi="Times New Roman" w:cs="Times New Roman"/>
          <w:sz w:val="24"/>
          <w:szCs w:val="24"/>
        </w:rPr>
        <w:t>,</w:t>
      </w:r>
      <w:r w:rsidR="00EB3A85" w:rsidRPr="00B33B25">
        <w:rPr>
          <w:rFonts w:ascii="Times New Roman" w:hAnsi="Times New Roman" w:cs="Times New Roman"/>
          <w:sz w:val="24"/>
          <w:szCs w:val="24"/>
        </w:rPr>
        <w:t xml:space="preserve"> but this policy suggests they own closer to </w:t>
      </w:r>
      <w:r w:rsidR="007F4B10" w:rsidRPr="00B33B25">
        <w:rPr>
          <w:rFonts w:ascii="Times New Roman" w:hAnsi="Times New Roman" w:cs="Times New Roman"/>
          <w:sz w:val="24"/>
          <w:szCs w:val="24"/>
        </w:rPr>
        <w:t>2%.</w:t>
      </w:r>
      <w:r w:rsidR="007F4B10" w:rsidRPr="00B33B25">
        <w:rPr>
          <w:rStyle w:val="EndnoteReference"/>
          <w:rFonts w:ascii="Times New Roman" w:hAnsi="Times New Roman" w:cs="Times New Roman"/>
          <w:sz w:val="24"/>
          <w:szCs w:val="24"/>
        </w:rPr>
        <w:endnoteReference w:id="4"/>
      </w:r>
      <w:r w:rsidR="007F4B10" w:rsidRPr="00B33B25">
        <w:rPr>
          <w:rFonts w:ascii="Times New Roman" w:hAnsi="Times New Roman" w:cs="Times New Roman"/>
          <w:sz w:val="24"/>
          <w:szCs w:val="24"/>
        </w:rPr>
        <w:t xml:space="preserve"> </w:t>
      </w:r>
      <w:r w:rsidR="00135CC2" w:rsidRPr="00B33B25">
        <w:rPr>
          <w:rFonts w:ascii="Times New Roman" w:hAnsi="Times New Roman" w:cs="Times New Roman"/>
          <w:sz w:val="24"/>
          <w:szCs w:val="24"/>
        </w:rPr>
        <w:t>If the federal government</w:t>
      </w:r>
      <w:r w:rsidR="00310C3C" w:rsidRPr="00B33B25">
        <w:rPr>
          <w:rFonts w:ascii="Times New Roman" w:hAnsi="Times New Roman" w:cs="Times New Roman"/>
          <w:sz w:val="24"/>
          <w:szCs w:val="24"/>
        </w:rPr>
        <w:t xml:space="preserve"> </w:t>
      </w:r>
      <w:r w:rsidR="00135CC2" w:rsidRPr="00B33B25">
        <w:rPr>
          <w:rFonts w:ascii="Times New Roman" w:hAnsi="Times New Roman" w:cs="Times New Roman"/>
          <w:sz w:val="24"/>
          <w:szCs w:val="24"/>
        </w:rPr>
        <w:t xml:space="preserve">controlled some </w:t>
      </w:r>
      <w:r w:rsidR="00277CEB" w:rsidRPr="00B33B25">
        <w:rPr>
          <w:rFonts w:ascii="Times New Roman" w:hAnsi="Times New Roman" w:cs="Times New Roman"/>
          <w:sz w:val="24"/>
          <w:szCs w:val="24"/>
        </w:rPr>
        <w:t>oil,</w:t>
      </w:r>
      <w:r w:rsidR="00135CC2" w:rsidRPr="00B33B25">
        <w:rPr>
          <w:rFonts w:ascii="Times New Roman" w:hAnsi="Times New Roman" w:cs="Times New Roman"/>
          <w:sz w:val="24"/>
          <w:szCs w:val="24"/>
        </w:rPr>
        <w:t xml:space="preserve"> </w:t>
      </w:r>
      <w:r w:rsidR="00022FE3" w:rsidRPr="00B33B25">
        <w:rPr>
          <w:rFonts w:ascii="Times New Roman" w:hAnsi="Times New Roman" w:cs="Times New Roman"/>
          <w:sz w:val="24"/>
          <w:szCs w:val="24"/>
        </w:rPr>
        <w:t xml:space="preserve">they would be able to give shares to </w:t>
      </w:r>
      <w:r w:rsidR="00645C62" w:rsidRPr="00B33B25">
        <w:rPr>
          <w:rFonts w:ascii="Times New Roman" w:hAnsi="Times New Roman" w:cs="Times New Roman"/>
          <w:sz w:val="24"/>
          <w:szCs w:val="24"/>
        </w:rPr>
        <w:t>I</w:t>
      </w:r>
      <w:r w:rsidR="00277CEB" w:rsidRPr="00B33B25">
        <w:rPr>
          <w:rFonts w:ascii="Times New Roman" w:hAnsi="Times New Roman" w:cs="Times New Roman"/>
          <w:sz w:val="24"/>
          <w:szCs w:val="24"/>
        </w:rPr>
        <w:t>ndigenous</w:t>
      </w:r>
      <w:r w:rsidR="00022FE3" w:rsidRPr="00B33B25">
        <w:rPr>
          <w:rFonts w:ascii="Times New Roman" w:hAnsi="Times New Roman" w:cs="Times New Roman"/>
          <w:sz w:val="24"/>
          <w:szCs w:val="24"/>
        </w:rPr>
        <w:t xml:space="preserve"> communities. This would give the communities a </w:t>
      </w:r>
      <w:r w:rsidR="0045593A" w:rsidRPr="00B33B25">
        <w:rPr>
          <w:rFonts w:ascii="Times New Roman" w:hAnsi="Times New Roman" w:cs="Times New Roman"/>
          <w:sz w:val="24"/>
          <w:szCs w:val="24"/>
        </w:rPr>
        <w:t>voice</w:t>
      </w:r>
      <w:r w:rsidR="00022FE3" w:rsidRPr="00B33B25">
        <w:rPr>
          <w:rFonts w:ascii="Times New Roman" w:hAnsi="Times New Roman" w:cs="Times New Roman"/>
          <w:sz w:val="24"/>
          <w:szCs w:val="24"/>
        </w:rPr>
        <w:t xml:space="preserve"> in </w:t>
      </w:r>
      <w:r w:rsidR="00277CEB" w:rsidRPr="00B33B25">
        <w:rPr>
          <w:rFonts w:ascii="Times New Roman" w:hAnsi="Times New Roman" w:cs="Times New Roman"/>
          <w:sz w:val="24"/>
          <w:szCs w:val="24"/>
        </w:rPr>
        <w:t>decisions</w:t>
      </w:r>
      <w:r w:rsidR="003F59F4" w:rsidRPr="00B33B25">
        <w:rPr>
          <w:rFonts w:ascii="Times New Roman" w:hAnsi="Times New Roman" w:cs="Times New Roman"/>
          <w:sz w:val="24"/>
          <w:szCs w:val="24"/>
        </w:rPr>
        <w:t xml:space="preserve"> </w:t>
      </w:r>
      <w:r w:rsidR="0045593A" w:rsidRPr="00B33B25">
        <w:rPr>
          <w:rFonts w:ascii="Times New Roman" w:hAnsi="Times New Roman" w:cs="Times New Roman"/>
          <w:sz w:val="24"/>
          <w:szCs w:val="24"/>
        </w:rPr>
        <w:t xml:space="preserve">made </w:t>
      </w:r>
      <w:r w:rsidR="003F59F4" w:rsidRPr="00B33B25">
        <w:rPr>
          <w:rFonts w:ascii="Times New Roman" w:hAnsi="Times New Roman" w:cs="Times New Roman"/>
          <w:sz w:val="24"/>
          <w:szCs w:val="24"/>
        </w:rPr>
        <w:t xml:space="preserve">and provide them with </w:t>
      </w:r>
      <w:r w:rsidR="0045593A" w:rsidRPr="00B33B25">
        <w:rPr>
          <w:rFonts w:ascii="Times New Roman" w:hAnsi="Times New Roman" w:cs="Times New Roman"/>
          <w:sz w:val="24"/>
          <w:szCs w:val="24"/>
        </w:rPr>
        <w:t xml:space="preserve">more secure employment opportunities, leading to </w:t>
      </w:r>
      <w:r w:rsidR="006A6AD6" w:rsidRPr="00B33B25">
        <w:rPr>
          <w:rFonts w:ascii="Times New Roman" w:hAnsi="Times New Roman" w:cs="Times New Roman"/>
          <w:sz w:val="24"/>
          <w:szCs w:val="24"/>
        </w:rPr>
        <w:t>a better quality of life, healthcare and education.</w:t>
      </w:r>
      <w:r w:rsidR="006A6AD6" w:rsidRPr="00B33B25">
        <w:rPr>
          <w:rStyle w:val="EndnoteReference"/>
          <w:rFonts w:ascii="Times New Roman" w:hAnsi="Times New Roman" w:cs="Times New Roman"/>
          <w:sz w:val="24"/>
          <w:szCs w:val="24"/>
        </w:rPr>
        <w:endnoteReference w:id="5"/>
      </w:r>
      <w:r w:rsidR="00797B2A" w:rsidRPr="00B33B25">
        <w:rPr>
          <w:rFonts w:ascii="Times New Roman" w:hAnsi="Times New Roman" w:cs="Times New Roman"/>
          <w:sz w:val="24"/>
          <w:szCs w:val="24"/>
        </w:rPr>
        <w:t xml:space="preserve"> </w:t>
      </w:r>
      <w:r w:rsidR="00295B77" w:rsidRPr="00B33B25">
        <w:rPr>
          <w:rFonts w:ascii="Times New Roman" w:hAnsi="Times New Roman" w:cs="Times New Roman"/>
          <w:sz w:val="24"/>
          <w:szCs w:val="24"/>
        </w:rPr>
        <w:t>A</w:t>
      </w:r>
      <w:r w:rsidR="00645C62" w:rsidRPr="00B33B25">
        <w:rPr>
          <w:rFonts w:ascii="Times New Roman" w:hAnsi="Times New Roman" w:cs="Times New Roman"/>
          <w:sz w:val="24"/>
          <w:szCs w:val="24"/>
        </w:rPr>
        <w:t xml:space="preserve"> Fraser Institute study on I</w:t>
      </w:r>
      <w:r w:rsidR="00295B77" w:rsidRPr="00B33B25">
        <w:rPr>
          <w:rFonts w:ascii="Times New Roman" w:hAnsi="Times New Roman" w:cs="Times New Roman"/>
          <w:sz w:val="24"/>
          <w:szCs w:val="24"/>
        </w:rPr>
        <w:t>ndigenous communities found that “Successful First Nations tend to generate more own-source revenue from leasing land, collecting property tax, and operating businesses.”</w:t>
      </w:r>
      <w:r w:rsidR="00295B77" w:rsidRPr="00B33B25">
        <w:rPr>
          <w:rStyle w:val="EndnoteReference"/>
          <w:rFonts w:ascii="Times New Roman" w:hAnsi="Times New Roman" w:cs="Times New Roman"/>
          <w:sz w:val="24"/>
          <w:szCs w:val="24"/>
        </w:rPr>
        <w:endnoteReference w:id="6"/>
      </w:r>
      <w:r w:rsidR="00ED13C6" w:rsidRPr="00B33B25">
        <w:rPr>
          <w:rFonts w:ascii="Times New Roman" w:hAnsi="Times New Roman" w:cs="Times New Roman"/>
          <w:sz w:val="24"/>
          <w:szCs w:val="24"/>
        </w:rPr>
        <w:t xml:space="preserve"> Government involvement in this industry could ensure fair treatment and an extension of these benefits.</w:t>
      </w:r>
    </w:p>
    <w:p w14:paraId="392D71EA" w14:textId="100EF876" w:rsidR="00AA5FD2" w:rsidRPr="00B33B25" w:rsidRDefault="00ED13C6" w:rsidP="00D957C7">
      <w:pPr>
        <w:spacing w:line="480" w:lineRule="auto"/>
        <w:ind w:firstLine="720"/>
        <w:rPr>
          <w:rFonts w:ascii="Times New Roman" w:hAnsi="Times New Roman" w:cs="Times New Roman"/>
          <w:sz w:val="24"/>
          <w:szCs w:val="24"/>
        </w:rPr>
      </w:pPr>
      <w:r w:rsidRPr="00B33B25">
        <w:rPr>
          <w:rFonts w:ascii="Times New Roman" w:hAnsi="Times New Roman" w:cs="Times New Roman"/>
          <w:sz w:val="24"/>
          <w:szCs w:val="24"/>
        </w:rPr>
        <w:t>A</w:t>
      </w:r>
      <w:r w:rsidR="00151C5B" w:rsidRPr="00B33B25">
        <w:rPr>
          <w:rFonts w:ascii="Times New Roman" w:hAnsi="Times New Roman" w:cs="Times New Roman"/>
          <w:sz w:val="24"/>
          <w:szCs w:val="24"/>
        </w:rPr>
        <w:t xml:space="preserve"> second reason why</w:t>
      </w:r>
      <w:r w:rsidRPr="00B33B25">
        <w:rPr>
          <w:rFonts w:ascii="Times New Roman" w:hAnsi="Times New Roman" w:cs="Times New Roman"/>
          <w:sz w:val="24"/>
          <w:szCs w:val="24"/>
        </w:rPr>
        <w:t xml:space="preserve"> the government should control some oil is </w:t>
      </w:r>
      <w:r w:rsidR="00BA3699" w:rsidRPr="00B33B25">
        <w:rPr>
          <w:rFonts w:ascii="Times New Roman" w:hAnsi="Times New Roman" w:cs="Times New Roman"/>
          <w:sz w:val="24"/>
          <w:szCs w:val="24"/>
        </w:rPr>
        <w:t xml:space="preserve">to improve </w:t>
      </w:r>
      <w:r w:rsidRPr="00B33B25">
        <w:rPr>
          <w:rFonts w:ascii="Times New Roman" w:hAnsi="Times New Roman" w:cs="Times New Roman"/>
          <w:sz w:val="24"/>
          <w:szCs w:val="24"/>
        </w:rPr>
        <w:t xml:space="preserve">the stability of the </w:t>
      </w:r>
      <w:r w:rsidR="00277CEB" w:rsidRPr="00B33B25">
        <w:rPr>
          <w:rFonts w:ascii="Times New Roman" w:hAnsi="Times New Roman" w:cs="Times New Roman"/>
          <w:sz w:val="24"/>
          <w:szCs w:val="24"/>
        </w:rPr>
        <w:t>Canadian</w:t>
      </w:r>
      <w:r w:rsidR="00165FD1" w:rsidRPr="00B33B25">
        <w:rPr>
          <w:rFonts w:ascii="Times New Roman" w:hAnsi="Times New Roman" w:cs="Times New Roman"/>
          <w:sz w:val="24"/>
          <w:szCs w:val="24"/>
        </w:rPr>
        <w:t xml:space="preserve"> </w:t>
      </w:r>
      <w:r w:rsidRPr="00B33B25">
        <w:rPr>
          <w:rFonts w:ascii="Times New Roman" w:hAnsi="Times New Roman" w:cs="Times New Roman"/>
          <w:sz w:val="24"/>
          <w:szCs w:val="24"/>
        </w:rPr>
        <w:t xml:space="preserve">oil industry </w:t>
      </w:r>
      <w:r w:rsidR="00BA3699" w:rsidRPr="00B33B25">
        <w:rPr>
          <w:rFonts w:ascii="Times New Roman" w:hAnsi="Times New Roman" w:cs="Times New Roman"/>
          <w:sz w:val="24"/>
          <w:szCs w:val="24"/>
        </w:rPr>
        <w:t>through g</w:t>
      </w:r>
      <w:r w:rsidRPr="00B33B25">
        <w:rPr>
          <w:rFonts w:ascii="Times New Roman" w:hAnsi="Times New Roman" w:cs="Times New Roman"/>
          <w:sz w:val="24"/>
          <w:szCs w:val="24"/>
        </w:rPr>
        <w:t xml:space="preserve">aining a closer </w:t>
      </w:r>
      <w:r w:rsidR="0057451F" w:rsidRPr="00B33B25">
        <w:rPr>
          <w:rFonts w:ascii="Times New Roman" w:hAnsi="Times New Roman" w:cs="Times New Roman"/>
          <w:sz w:val="24"/>
          <w:szCs w:val="24"/>
        </w:rPr>
        <w:t xml:space="preserve">working </w:t>
      </w:r>
      <w:r w:rsidRPr="00B33B25">
        <w:rPr>
          <w:rFonts w:ascii="Times New Roman" w:hAnsi="Times New Roman" w:cs="Times New Roman"/>
          <w:sz w:val="24"/>
          <w:szCs w:val="24"/>
        </w:rPr>
        <w:t xml:space="preserve">relationship with the </w:t>
      </w:r>
      <w:r w:rsidRPr="00B33B25">
        <w:rPr>
          <w:rFonts w:ascii="Times New Roman" w:hAnsi="Times New Roman" w:cs="Times New Roman"/>
          <w:sz w:val="24"/>
          <w:szCs w:val="24"/>
          <w:shd w:val="clear" w:color="auto" w:fill="FFFFFF"/>
        </w:rPr>
        <w:t>Organization Petroleum Exporting Countries (OPEC)</w:t>
      </w:r>
      <w:r w:rsidR="0057451F" w:rsidRPr="00B33B25">
        <w:rPr>
          <w:rFonts w:ascii="Times New Roman" w:hAnsi="Times New Roman" w:cs="Times New Roman"/>
          <w:sz w:val="24"/>
          <w:szCs w:val="24"/>
          <w:shd w:val="clear" w:color="auto" w:fill="FFFFFF"/>
        </w:rPr>
        <w:t>, without becoming a member</w:t>
      </w:r>
      <w:r w:rsidRPr="00B33B25">
        <w:rPr>
          <w:rFonts w:ascii="Times New Roman" w:hAnsi="Times New Roman" w:cs="Times New Roman"/>
          <w:sz w:val="24"/>
          <w:szCs w:val="24"/>
          <w:shd w:val="clear" w:color="auto" w:fill="FFFFFF"/>
        </w:rPr>
        <w:t>.</w:t>
      </w:r>
      <w:r w:rsidRPr="00B33B25">
        <w:rPr>
          <w:rStyle w:val="EndnoteReference"/>
          <w:rFonts w:ascii="Times New Roman" w:hAnsi="Times New Roman" w:cs="Times New Roman"/>
          <w:sz w:val="24"/>
          <w:szCs w:val="24"/>
          <w:shd w:val="clear" w:color="auto" w:fill="FFFFFF"/>
        </w:rPr>
        <w:endnoteReference w:id="7"/>
      </w:r>
      <w:r w:rsidR="00D1689F" w:rsidRPr="00B33B25">
        <w:rPr>
          <w:rFonts w:ascii="Times New Roman" w:hAnsi="Times New Roman" w:cs="Times New Roman"/>
          <w:sz w:val="24"/>
          <w:szCs w:val="24"/>
          <w:shd w:val="clear" w:color="auto" w:fill="FFFFFF"/>
        </w:rPr>
        <w:t xml:space="preserve"> OPEC</w:t>
      </w:r>
      <w:r w:rsidR="009A3BD0" w:rsidRPr="00B33B25">
        <w:rPr>
          <w:rFonts w:ascii="Times New Roman" w:hAnsi="Times New Roman" w:cs="Times New Roman"/>
          <w:sz w:val="24"/>
          <w:szCs w:val="24"/>
          <w:shd w:val="clear" w:color="auto" w:fill="FFFFFF"/>
        </w:rPr>
        <w:t>, although power is decreasing,</w:t>
      </w:r>
      <w:r w:rsidR="00D1689F" w:rsidRPr="00B33B25">
        <w:rPr>
          <w:rFonts w:ascii="Times New Roman" w:hAnsi="Times New Roman" w:cs="Times New Roman"/>
          <w:sz w:val="24"/>
          <w:szCs w:val="24"/>
          <w:shd w:val="clear" w:color="auto" w:fill="FFFFFF"/>
        </w:rPr>
        <w:t xml:space="preserve"> has a great deal of </w:t>
      </w:r>
      <w:r w:rsidR="0079757F" w:rsidRPr="00B33B25">
        <w:rPr>
          <w:rFonts w:ascii="Times New Roman" w:hAnsi="Times New Roman" w:cs="Times New Roman"/>
          <w:sz w:val="24"/>
          <w:szCs w:val="24"/>
          <w:shd w:val="clear" w:color="auto" w:fill="FFFFFF"/>
        </w:rPr>
        <w:t xml:space="preserve">international </w:t>
      </w:r>
      <w:r w:rsidR="00D1689F" w:rsidRPr="00B33B25">
        <w:rPr>
          <w:rFonts w:ascii="Times New Roman" w:hAnsi="Times New Roman" w:cs="Times New Roman"/>
          <w:sz w:val="24"/>
          <w:szCs w:val="24"/>
          <w:shd w:val="clear" w:color="auto" w:fill="FFFFFF"/>
        </w:rPr>
        <w:t>power over oil prices.</w:t>
      </w:r>
      <w:r w:rsidR="001D0B8B" w:rsidRPr="00B33B25">
        <w:rPr>
          <w:rStyle w:val="EndnoteReference"/>
          <w:rFonts w:ascii="Times New Roman" w:hAnsi="Times New Roman" w:cs="Times New Roman"/>
          <w:sz w:val="24"/>
          <w:szCs w:val="24"/>
          <w:shd w:val="clear" w:color="auto" w:fill="FFFFFF"/>
        </w:rPr>
        <w:endnoteReference w:id="8"/>
      </w:r>
      <w:r w:rsidR="00D1689F" w:rsidRPr="00B33B25">
        <w:rPr>
          <w:rFonts w:ascii="Times New Roman" w:hAnsi="Times New Roman" w:cs="Times New Roman"/>
          <w:sz w:val="24"/>
          <w:szCs w:val="24"/>
          <w:shd w:val="clear" w:color="auto" w:fill="FFFFFF"/>
        </w:rPr>
        <w:t xml:space="preserve"> The mission of OPEC is to “ensure the stabilization of oil markets in order to secure an efficient, economic and regular supply of petroleum to customers, a steady income to producers and a fair return on capital for those investing in the petroleum industry.”</w:t>
      </w:r>
      <w:r w:rsidR="00D1689F" w:rsidRPr="00B33B25">
        <w:rPr>
          <w:rStyle w:val="EndnoteReference"/>
          <w:rFonts w:ascii="Times New Roman" w:hAnsi="Times New Roman" w:cs="Times New Roman"/>
          <w:sz w:val="24"/>
          <w:szCs w:val="24"/>
          <w:shd w:val="clear" w:color="auto" w:fill="FFFFFF"/>
        </w:rPr>
        <w:endnoteReference w:id="9"/>
      </w:r>
      <w:r w:rsidR="005D1B0D" w:rsidRPr="00B33B25">
        <w:rPr>
          <w:rFonts w:ascii="Times New Roman" w:hAnsi="Times New Roman" w:cs="Times New Roman"/>
          <w:sz w:val="24"/>
          <w:szCs w:val="24"/>
          <w:shd w:val="clear" w:color="auto" w:fill="FFFFFF"/>
        </w:rPr>
        <w:t xml:space="preserve"> </w:t>
      </w:r>
      <w:r w:rsidR="003E5E73" w:rsidRPr="00B33B25">
        <w:rPr>
          <w:rFonts w:ascii="Times New Roman" w:hAnsi="Times New Roman" w:cs="Times New Roman"/>
          <w:sz w:val="24"/>
          <w:szCs w:val="24"/>
          <w:shd w:val="clear" w:color="auto" w:fill="FFFFFF"/>
        </w:rPr>
        <w:t xml:space="preserve">Without a relationship, Canadian companies are unaware of OPEC’s decisions and </w:t>
      </w:r>
      <w:r w:rsidR="002C723B" w:rsidRPr="00B33B25">
        <w:rPr>
          <w:rFonts w:ascii="Times New Roman" w:hAnsi="Times New Roman" w:cs="Times New Roman"/>
          <w:sz w:val="24"/>
          <w:szCs w:val="24"/>
          <w:shd w:val="clear" w:color="auto" w:fill="FFFFFF"/>
        </w:rPr>
        <w:t xml:space="preserve">thus </w:t>
      </w:r>
      <w:r w:rsidR="003E5E73" w:rsidRPr="00B33B25">
        <w:rPr>
          <w:rFonts w:ascii="Times New Roman" w:hAnsi="Times New Roman" w:cs="Times New Roman"/>
          <w:sz w:val="24"/>
          <w:szCs w:val="24"/>
          <w:shd w:val="clear" w:color="auto" w:fill="FFFFFF"/>
        </w:rPr>
        <w:t>unable to prepare</w:t>
      </w:r>
      <w:r w:rsidR="00962C40" w:rsidRPr="00B33B25">
        <w:rPr>
          <w:rFonts w:ascii="Times New Roman" w:hAnsi="Times New Roman" w:cs="Times New Roman"/>
          <w:sz w:val="24"/>
          <w:szCs w:val="24"/>
          <w:shd w:val="clear" w:color="auto" w:fill="FFFFFF"/>
        </w:rPr>
        <w:t xml:space="preserve"> for price fluctuations</w:t>
      </w:r>
      <w:r w:rsidR="003E5E73" w:rsidRPr="00B33B25">
        <w:rPr>
          <w:rFonts w:ascii="Times New Roman" w:hAnsi="Times New Roman" w:cs="Times New Roman"/>
          <w:sz w:val="24"/>
          <w:szCs w:val="24"/>
          <w:shd w:val="clear" w:color="auto" w:fill="FFFFFF"/>
        </w:rPr>
        <w:t>.</w:t>
      </w:r>
      <w:r w:rsidR="002C723B" w:rsidRPr="00B33B25">
        <w:rPr>
          <w:rFonts w:ascii="Times New Roman" w:hAnsi="Times New Roman" w:cs="Times New Roman"/>
          <w:sz w:val="24"/>
          <w:szCs w:val="24"/>
          <w:shd w:val="clear" w:color="auto" w:fill="FFFFFF"/>
        </w:rPr>
        <w:t xml:space="preserve"> With governmental control</w:t>
      </w:r>
      <w:r w:rsidR="003E5E73" w:rsidRPr="00B33B25">
        <w:rPr>
          <w:rFonts w:ascii="Times New Roman" w:hAnsi="Times New Roman" w:cs="Times New Roman"/>
          <w:sz w:val="24"/>
          <w:szCs w:val="24"/>
          <w:shd w:val="clear" w:color="auto" w:fill="FFFFFF"/>
        </w:rPr>
        <w:t xml:space="preserve">, they could make decisions to appease and work with OPEC and thus improve </w:t>
      </w:r>
      <w:r w:rsidR="005F6A29" w:rsidRPr="00B33B25">
        <w:rPr>
          <w:rFonts w:ascii="Times New Roman" w:hAnsi="Times New Roman" w:cs="Times New Roman"/>
          <w:sz w:val="24"/>
          <w:szCs w:val="24"/>
          <w:shd w:val="clear" w:color="auto" w:fill="FFFFFF"/>
        </w:rPr>
        <w:t xml:space="preserve">the </w:t>
      </w:r>
      <w:r w:rsidR="003E5E73" w:rsidRPr="00B33B25">
        <w:rPr>
          <w:rFonts w:ascii="Times New Roman" w:hAnsi="Times New Roman" w:cs="Times New Roman"/>
          <w:sz w:val="24"/>
          <w:szCs w:val="24"/>
          <w:shd w:val="clear" w:color="auto" w:fill="FFFFFF"/>
        </w:rPr>
        <w:t xml:space="preserve">stability of the oil industry which Canada and </w:t>
      </w:r>
      <w:r w:rsidR="00645C62" w:rsidRPr="00B33B25">
        <w:rPr>
          <w:rFonts w:ascii="Times New Roman" w:hAnsi="Times New Roman" w:cs="Times New Roman"/>
          <w:sz w:val="24"/>
          <w:szCs w:val="24"/>
          <w:shd w:val="clear" w:color="auto" w:fill="FFFFFF"/>
        </w:rPr>
        <w:t>I</w:t>
      </w:r>
      <w:r w:rsidR="003E5E73" w:rsidRPr="00B33B25">
        <w:rPr>
          <w:rFonts w:ascii="Times New Roman" w:hAnsi="Times New Roman" w:cs="Times New Roman"/>
          <w:sz w:val="24"/>
          <w:szCs w:val="24"/>
        </w:rPr>
        <w:t>ndigenous</w:t>
      </w:r>
      <w:r w:rsidR="003E5E73" w:rsidRPr="00B33B25">
        <w:rPr>
          <w:rFonts w:ascii="Times New Roman" w:hAnsi="Times New Roman" w:cs="Times New Roman"/>
          <w:sz w:val="24"/>
          <w:szCs w:val="24"/>
          <w:shd w:val="clear" w:color="auto" w:fill="FFFFFF"/>
        </w:rPr>
        <w:t xml:space="preserve"> communities rely on.</w:t>
      </w:r>
      <w:r w:rsidR="003E5E73" w:rsidRPr="00B33B25">
        <w:rPr>
          <w:rStyle w:val="EndnoteReference"/>
          <w:rFonts w:ascii="Times New Roman" w:hAnsi="Times New Roman" w:cs="Times New Roman"/>
          <w:sz w:val="24"/>
          <w:szCs w:val="24"/>
          <w:shd w:val="clear" w:color="auto" w:fill="FFFFFF"/>
        </w:rPr>
        <w:endnoteReference w:id="10"/>
      </w:r>
    </w:p>
    <w:p w14:paraId="17A91B9F" w14:textId="17076429" w:rsidR="00D37D08" w:rsidRPr="00B33B25" w:rsidRDefault="00D3506F" w:rsidP="00D957C7">
      <w:pPr>
        <w:spacing w:line="480" w:lineRule="auto"/>
        <w:ind w:firstLine="720"/>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lastRenderedPageBreak/>
        <w:t xml:space="preserve">Despite the benefits of this plan, it is not a good fit for Canada. </w:t>
      </w:r>
      <w:r w:rsidRPr="00B33B25">
        <w:rPr>
          <w:rFonts w:ascii="Times New Roman" w:hAnsi="Times New Roman" w:cs="Times New Roman"/>
          <w:sz w:val="24"/>
          <w:szCs w:val="24"/>
        </w:rPr>
        <w:t xml:space="preserve">Currently, several </w:t>
      </w:r>
      <w:r w:rsidR="00645C62" w:rsidRPr="00B33B25">
        <w:rPr>
          <w:rFonts w:ascii="Times New Roman" w:hAnsi="Times New Roman" w:cs="Times New Roman"/>
          <w:sz w:val="24"/>
          <w:szCs w:val="24"/>
        </w:rPr>
        <w:t>I</w:t>
      </w:r>
      <w:r w:rsidRPr="00B33B25">
        <w:rPr>
          <w:rFonts w:ascii="Times New Roman" w:hAnsi="Times New Roman" w:cs="Times New Roman"/>
          <w:sz w:val="24"/>
          <w:szCs w:val="24"/>
        </w:rPr>
        <w:t>ndigenous nations have negotiated mutual-benefit agreements with private sector oil companies wanting to build pipelines on their land.</w:t>
      </w:r>
      <w:r w:rsidRPr="00B33B25">
        <w:rPr>
          <w:rStyle w:val="EndnoteReference"/>
          <w:rFonts w:ascii="Times New Roman" w:hAnsi="Times New Roman" w:cs="Times New Roman"/>
          <w:sz w:val="24"/>
          <w:szCs w:val="24"/>
        </w:rPr>
        <w:endnoteReference w:id="11"/>
      </w:r>
      <w:r w:rsidR="00E12191" w:rsidRPr="00B33B25">
        <w:rPr>
          <w:rFonts w:ascii="Times New Roman" w:hAnsi="Times New Roman" w:cs="Times New Roman"/>
          <w:sz w:val="24"/>
          <w:szCs w:val="24"/>
        </w:rPr>
        <w:t xml:space="preserve"> </w:t>
      </w:r>
      <w:r w:rsidR="00FA1DAE" w:rsidRPr="00B33B25">
        <w:rPr>
          <w:rFonts w:ascii="Times New Roman" w:hAnsi="Times New Roman" w:cs="Times New Roman"/>
          <w:sz w:val="24"/>
          <w:szCs w:val="24"/>
        </w:rPr>
        <w:t>These agreements typically involve poor</w:t>
      </w:r>
      <w:r w:rsidR="002C723B" w:rsidRPr="00B33B25">
        <w:rPr>
          <w:rFonts w:ascii="Times New Roman" w:hAnsi="Times New Roman" w:cs="Times New Roman"/>
          <w:sz w:val="24"/>
          <w:szCs w:val="24"/>
        </w:rPr>
        <w:t xml:space="preserve"> and r</w:t>
      </w:r>
      <w:r w:rsidR="00FA1DAE" w:rsidRPr="00B33B25">
        <w:rPr>
          <w:rFonts w:ascii="Times New Roman" w:hAnsi="Times New Roman" w:cs="Times New Roman"/>
          <w:sz w:val="24"/>
          <w:szCs w:val="24"/>
        </w:rPr>
        <w:t xml:space="preserve">ural communities getting </w:t>
      </w:r>
      <w:r w:rsidR="002C723B" w:rsidRPr="00B33B25">
        <w:rPr>
          <w:rFonts w:ascii="Times New Roman" w:hAnsi="Times New Roman" w:cs="Times New Roman"/>
          <w:sz w:val="24"/>
          <w:szCs w:val="24"/>
        </w:rPr>
        <w:t xml:space="preserve">tens of millions of dollars as </w:t>
      </w:r>
      <w:r w:rsidR="00FA1DAE" w:rsidRPr="00B33B25">
        <w:rPr>
          <w:rFonts w:ascii="Times New Roman" w:hAnsi="Times New Roman" w:cs="Times New Roman"/>
          <w:sz w:val="24"/>
          <w:szCs w:val="24"/>
        </w:rPr>
        <w:t xml:space="preserve">cash injections, </w:t>
      </w:r>
      <w:r w:rsidR="002C723B" w:rsidRPr="00B33B25">
        <w:rPr>
          <w:rFonts w:ascii="Times New Roman" w:hAnsi="Times New Roman" w:cs="Times New Roman"/>
          <w:sz w:val="24"/>
          <w:szCs w:val="24"/>
        </w:rPr>
        <w:t xml:space="preserve">both </w:t>
      </w:r>
      <w:r w:rsidR="00FA1DAE" w:rsidRPr="00B33B25">
        <w:rPr>
          <w:rFonts w:ascii="Times New Roman" w:hAnsi="Times New Roman" w:cs="Times New Roman"/>
          <w:sz w:val="24"/>
          <w:szCs w:val="24"/>
        </w:rPr>
        <w:t>upfront and over the lifetime of the pipeline.</w:t>
      </w:r>
      <w:r w:rsidR="00FA1DAE" w:rsidRPr="00B33B25">
        <w:rPr>
          <w:rStyle w:val="EndnoteReference"/>
          <w:rFonts w:ascii="Times New Roman" w:hAnsi="Times New Roman" w:cs="Times New Roman"/>
          <w:sz w:val="24"/>
          <w:szCs w:val="24"/>
        </w:rPr>
        <w:endnoteReference w:id="12"/>
      </w:r>
      <w:r w:rsidR="00D37D08" w:rsidRPr="00B33B25">
        <w:rPr>
          <w:rFonts w:ascii="Times New Roman" w:hAnsi="Times New Roman" w:cs="Times New Roman"/>
          <w:sz w:val="24"/>
          <w:szCs w:val="24"/>
        </w:rPr>
        <w:t xml:space="preserve"> Governmen</w:t>
      </w:r>
      <w:r w:rsidR="002C723B" w:rsidRPr="00B33B25">
        <w:rPr>
          <w:rFonts w:ascii="Times New Roman" w:hAnsi="Times New Roman" w:cs="Times New Roman"/>
          <w:sz w:val="24"/>
          <w:szCs w:val="24"/>
        </w:rPr>
        <w:t>t involvement is unnecessary as</w:t>
      </w:r>
      <w:r w:rsidR="00D37D08" w:rsidRPr="00B33B25">
        <w:rPr>
          <w:rFonts w:ascii="Times New Roman" w:hAnsi="Times New Roman" w:cs="Times New Roman"/>
          <w:sz w:val="24"/>
          <w:szCs w:val="24"/>
        </w:rPr>
        <w:t xml:space="preserve"> these communities </w:t>
      </w:r>
      <w:r w:rsidR="00483E5D" w:rsidRPr="00B33B25">
        <w:rPr>
          <w:rFonts w:ascii="Times New Roman" w:hAnsi="Times New Roman" w:cs="Times New Roman"/>
          <w:sz w:val="24"/>
          <w:szCs w:val="24"/>
        </w:rPr>
        <w:t xml:space="preserve">are in favour of continuing private </w:t>
      </w:r>
      <w:r w:rsidR="00277CEB" w:rsidRPr="00B33B25">
        <w:rPr>
          <w:rFonts w:ascii="Times New Roman" w:hAnsi="Times New Roman" w:cs="Times New Roman"/>
          <w:sz w:val="24"/>
          <w:szCs w:val="24"/>
        </w:rPr>
        <w:t>relationships</w:t>
      </w:r>
      <w:r w:rsidR="00483E5D" w:rsidRPr="00B33B25">
        <w:rPr>
          <w:rFonts w:ascii="Times New Roman" w:hAnsi="Times New Roman" w:cs="Times New Roman"/>
          <w:sz w:val="24"/>
          <w:szCs w:val="24"/>
        </w:rPr>
        <w:t xml:space="preserve">. </w:t>
      </w:r>
      <w:r w:rsidR="00212463" w:rsidRPr="00B33B25">
        <w:rPr>
          <w:rFonts w:ascii="Times New Roman" w:hAnsi="Times New Roman" w:cs="Times New Roman"/>
          <w:sz w:val="24"/>
          <w:szCs w:val="24"/>
        </w:rPr>
        <w:t xml:space="preserve">OPEC is also viewed with reluctance by many current trade </w:t>
      </w:r>
      <w:r w:rsidR="00277CEB" w:rsidRPr="00B33B25">
        <w:rPr>
          <w:rFonts w:ascii="Times New Roman" w:hAnsi="Times New Roman" w:cs="Times New Roman"/>
          <w:sz w:val="24"/>
          <w:szCs w:val="24"/>
        </w:rPr>
        <w:t>partners</w:t>
      </w:r>
      <w:r w:rsidR="00212463" w:rsidRPr="00B33B25">
        <w:rPr>
          <w:rFonts w:ascii="Times New Roman" w:hAnsi="Times New Roman" w:cs="Times New Roman"/>
          <w:sz w:val="24"/>
          <w:szCs w:val="24"/>
        </w:rPr>
        <w:t xml:space="preserve"> and it would be </w:t>
      </w:r>
      <w:r w:rsidR="00516272" w:rsidRPr="00B33B25">
        <w:rPr>
          <w:rFonts w:ascii="Times New Roman" w:hAnsi="Times New Roman" w:cs="Times New Roman"/>
          <w:sz w:val="24"/>
          <w:szCs w:val="24"/>
        </w:rPr>
        <w:t xml:space="preserve">economically </w:t>
      </w:r>
      <w:r w:rsidR="00212463" w:rsidRPr="00B33B25">
        <w:rPr>
          <w:rFonts w:ascii="Times New Roman" w:hAnsi="Times New Roman" w:cs="Times New Roman"/>
          <w:sz w:val="24"/>
          <w:szCs w:val="24"/>
        </w:rPr>
        <w:t>better to not risk upsetting them</w:t>
      </w:r>
      <w:r w:rsidR="00D37D08" w:rsidRPr="00B33B25">
        <w:rPr>
          <w:rFonts w:ascii="Times New Roman" w:hAnsi="Times New Roman" w:cs="Times New Roman"/>
          <w:sz w:val="24"/>
          <w:szCs w:val="24"/>
        </w:rPr>
        <w:t>.</w:t>
      </w:r>
      <w:r w:rsidR="00BC73E3" w:rsidRPr="00B33B25">
        <w:rPr>
          <w:rStyle w:val="EndnoteReference"/>
          <w:rFonts w:ascii="Times New Roman" w:hAnsi="Times New Roman" w:cs="Times New Roman"/>
          <w:sz w:val="24"/>
          <w:szCs w:val="24"/>
        </w:rPr>
        <w:endnoteReference w:id="13"/>
      </w:r>
      <w:r w:rsidR="00D37D08" w:rsidRPr="00B33B25">
        <w:rPr>
          <w:rFonts w:ascii="Times New Roman" w:hAnsi="Times New Roman" w:cs="Times New Roman"/>
          <w:sz w:val="24"/>
          <w:szCs w:val="24"/>
        </w:rPr>
        <w:t xml:space="preserve"> </w:t>
      </w:r>
    </w:p>
    <w:p w14:paraId="46C5FBBA" w14:textId="7C09D1E7" w:rsidR="00E907BD" w:rsidRPr="00B33B25" w:rsidRDefault="00E907BD" w:rsidP="00D957C7">
      <w:pPr>
        <w:spacing w:line="480" w:lineRule="auto"/>
        <w:rPr>
          <w:rFonts w:ascii="Times New Roman" w:hAnsi="Times New Roman" w:cs="Times New Roman"/>
          <w:b/>
          <w:bCs/>
          <w:sz w:val="24"/>
          <w:szCs w:val="24"/>
          <w:shd w:val="clear" w:color="auto" w:fill="FFFFFF"/>
        </w:rPr>
      </w:pPr>
      <w:r w:rsidRPr="00B33B25">
        <w:rPr>
          <w:rFonts w:ascii="Times New Roman" w:hAnsi="Times New Roman" w:cs="Times New Roman"/>
          <w:b/>
          <w:bCs/>
          <w:sz w:val="24"/>
          <w:szCs w:val="24"/>
          <w:shd w:val="clear" w:color="auto" w:fill="FFFFFF"/>
        </w:rPr>
        <w:t xml:space="preserve">Option 2: Cessation of all </w:t>
      </w:r>
      <w:r w:rsidR="003812DB" w:rsidRPr="00B33B25">
        <w:rPr>
          <w:rFonts w:ascii="Times New Roman" w:hAnsi="Times New Roman" w:cs="Times New Roman"/>
          <w:b/>
          <w:bCs/>
          <w:sz w:val="24"/>
          <w:szCs w:val="24"/>
          <w:shd w:val="clear" w:color="auto" w:fill="FFFFFF"/>
        </w:rPr>
        <w:t>P</w:t>
      </w:r>
      <w:r w:rsidRPr="00B33B25">
        <w:rPr>
          <w:rFonts w:ascii="Times New Roman" w:hAnsi="Times New Roman" w:cs="Times New Roman"/>
          <w:b/>
          <w:bCs/>
          <w:sz w:val="24"/>
          <w:szCs w:val="24"/>
          <w:shd w:val="clear" w:color="auto" w:fill="FFFFFF"/>
        </w:rPr>
        <w:t xml:space="preserve">ipeline </w:t>
      </w:r>
      <w:r w:rsidR="003812DB" w:rsidRPr="00B33B25">
        <w:rPr>
          <w:rFonts w:ascii="Times New Roman" w:hAnsi="Times New Roman" w:cs="Times New Roman"/>
          <w:b/>
          <w:bCs/>
          <w:sz w:val="24"/>
          <w:szCs w:val="24"/>
          <w:shd w:val="clear" w:color="auto" w:fill="FFFFFF"/>
        </w:rPr>
        <w:t>A</w:t>
      </w:r>
      <w:r w:rsidRPr="00B33B25">
        <w:rPr>
          <w:rFonts w:ascii="Times New Roman" w:hAnsi="Times New Roman" w:cs="Times New Roman"/>
          <w:b/>
          <w:bCs/>
          <w:sz w:val="24"/>
          <w:szCs w:val="24"/>
          <w:shd w:val="clear" w:color="auto" w:fill="FFFFFF"/>
        </w:rPr>
        <w:t xml:space="preserve">pprovals </w:t>
      </w:r>
    </w:p>
    <w:p w14:paraId="16DB4311" w14:textId="3DBC8386" w:rsidR="00C80060" w:rsidRPr="00B33B25" w:rsidRDefault="00E907BD" w:rsidP="00D957C7">
      <w:pPr>
        <w:spacing w:line="480" w:lineRule="auto"/>
        <w:rPr>
          <w:rFonts w:ascii="Times New Roman" w:hAnsi="Times New Roman" w:cs="Times New Roman"/>
          <w:sz w:val="24"/>
          <w:szCs w:val="24"/>
        </w:rPr>
      </w:pPr>
      <w:r w:rsidRPr="00B33B25">
        <w:rPr>
          <w:rFonts w:ascii="Times New Roman" w:hAnsi="Times New Roman" w:cs="Times New Roman"/>
          <w:sz w:val="24"/>
          <w:szCs w:val="24"/>
        </w:rPr>
        <w:tab/>
        <w:t>The second option propose</w:t>
      </w:r>
      <w:r w:rsidR="00175454" w:rsidRPr="00B33B25">
        <w:rPr>
          <w:rFonts w:ascii="Times New Roman" w:hAnsi="Times New Roman" w:cs="Times New Roman"/>
          <w:sz w:val="24"/>
          <w:szCs w:val="24"/>
        </w:rPr>
        <w:t>d</w:t>
      </w:r>
      <w:r w:rsidRPr="00B33B25">
        <w:rPr>
          <w:rFonts w:ascii="Times New Roman" w:hAnsi="Times New Roman" w:cs="Times New Roman"/>
          <w:sz w:val="24"/>
          <w:szCs w:val="24"/>
        </w:rPr>
        <w:t xml:space="preserve"> is for a complete cessation of pipeline </w:t>
      </w:r>
      <w:r w:rsidR="0065692D" w:rsidRPr="00B33B25">
        <w:rPr>
          <w:rFonts w:ascii="Times New Roman" w:hAnsi="Times New Roman" w:cs="Times New Roman"/>
          <w:sz w:val="24"/>
          <w:szCs w:val="24"/>
        </w:rPr>
        <w:t xml:space="preserve">development </w:t>
      </w:r>
      <w:r w:rsidRPr="00B33B25">
        <w:rPr>
          <w:rFonts w:ascii="Times New Roman" w:hAnsi="Times New Roman" w:cs="Times New Roman"/>
          <w:sz w:val="24"/>
          <w:szCs w:val="24"/>
        </w:rPr>
        <w:t xml:space="preserve">approvals and only permit repairs </w:t>
      </w:r>
      <w:r w:rsidR="0016682F" w:rsidRPr="00B33B25">
        <w:rPr>
          <w:rFonts w:ascii="Times New Roman" w:hAnsi="Times New Roman" w:cs="Times New Roman"/>
          <w:sz w:val="24"/>
          <w:szCs w:val="24"/>
        </w:rPr>
        <w:t xml:space="preserve">on existing pipelines. This </w:t>
      </w:r>
      <w:r w:rsidR="005214F7" w:rsidRPr="00B33B25">
        <w:rPr>
          <w:rFonts w:ascii="Times New Roman" w:hAnsi="Times New Roman" w:cs="Times New Roman"/>
          <w:sz w:val="24"/>
          <w:szCs w:val="24"/>
        </w:rPr>
        <w:t xml:space="preserve">would allow </w:t>
      </w:r>
      <w:r w:rsidRPr="00B33B25">
        <w:rPr>
          <w:rFonts w:ascii="Times New Roman" w:hAnsi="Times New Roman" w:cs="Times New Roman"/>
          <w:sz w:val="24"/>
          <w:szCs w:val="24"/>
        </w:rPr>
        <w:t xml:space="preserve">Canada to reach international climate targets and appease </w:t>
      </w:r>
      <w:r w:rsidR="005214F7" w:rsidRPr="00B33B25">
        <w:rPr>
          <w:rFonts w:ascii="Times New Roman" w:hAnsi="Times New Roman" w:cs="Times New Roman"/>
          <w:sz w:val="24"/>
          <w:szCs w:val="24"/>
        </w:rPr>
        <w:t xml:space="preserve">some </w:t>
      </w:r>
      <w:r w:rsidR="00645C62" w:rsidRPr="00B33B25">
        <w:rPr>
          <w:rFonts w:ascii="Times New Roman" w:hAnsi="Times New Roman" w:cs="Times New Roman"/>
          <w:sz w:val="24"/>
          <w:szCs w:val="24"/>
        </w:rPr>
        <w:t>I</w:t>
      </w:r>
      <w:r w:rsidRPr="00B33B25">
        <w:rPr>
          <w:rFonts w:ascii="Times New Roman" w:hAnsi="Times New Roman" w:cs="Times New Roman"/>
          <w:sz w:val="24"/>
          <w:szCs w:val="24"/>
        </w:rPr>
        <w:t>ndigenous groups. Currently, the allowance of pipeline</w:t>
      </w:r>
      <w:r w:rsidR="00516272" w:rsidRPr="00B33B25">
        <w:rPr>
          <w:rFonts w:ascii="Times New Roman" w:hAnsi="Times New Roman" w:cs="Times New Roman"/>
          <w:sz w:val="24"/>
          <w:szCs w:val="24"/>
        </w:rPr>
        <w:t xml:space="preserve"> </w:t>
      </w:r>
      <w:r w:rsidRPr="00B33B25">
        <w:rPr>
          <w:rFonts w:ascii="Times New Roman" w:hAnsi="Times New Roman" w:cs="Times New Roman"/>
          <w:sz w:val="24"/>
          <w:szCs w:val="24"/>
        </w:rPr>
        <w:t>buil</w:t>
      </w:r>
      <w:r w:rsidR="00516272" w:rsidRPr="00B33B25">
        <w:rPr>
          <w:rFonts w:ascii="Times New Roman" w:hAnsi="Times New Roman" w:cs="Times New Roman"/>
          <w:sz w:val="24"/>
          <w:szCs w:val="24"/>
        </w:rPr>
        <w:t>ding</w:t>
      </w:r>
      <w:r w:rsidRPr="00B33B25">
        <w:rPr>
          <w:rFonts w:ascii="Times New Roman" w:hAnsi="Times New Roman" w:cs="Times New Roman"/>
          <w:sz w:val="24"/>
          <w:szCs w:val="24"/>
        </w:rPr>
        <w:t xml:space="preserve"> means that Canada </w:t>
      </w:r>
      <w:r w:rsidR="002C723B" w:rsidRPr="00B33B25">
        <w:rPr>
          <w:rFonts w:ascii="Times New Roman" w:hAnsi="Times New Roman" w:cs="Times New Roman"/>
          <w:sz w:val="24"/>
          <w:szCs w:val="24"/>
        </w:rPr>
        <w:t>is</w:t>
      </w:r>
      <w:r w:rsidRPr="00B33B25">
        <w:rPr>
          <w:rFonts w:ascii="Times New Roman" w:hAnsi="Times New Roman" w:cs="Times New Roman"/>
          <w:sz w:val="24"/>
          <w:szCs w:val="24"/>
        </w:rPr>
        <w:t xml:space="preserve"> unable to meet </w:t>
      </w:r>
      <w:r w:rsidR="0018373F" w:rsidRPr="00B33B25">
        <w:rPr>
          <w:rFonts w:ascii="Times New Roman" w:hAnsi="Times New Roman" w:cs="Times New Roman"/>
          <w:sz w:val="24"/>
          <w:szCs w:val="24"/>
        </w:rPr>
        <w:t xml:space="preserve">targets </w:t>
      </w:r>
      <w:r w:rsidR="002C723B" w:rsidRPr="00B33B25">
        <w:rPr>
          <w:rFonts w:ascii="Times New Roman" w:hAnsi="Times New Roman" w:cs="Times New Roman"/>
          <w:sz w:val="24"/>
          <w:szCs w:val="24"/>
        </w:rPr>
        <w:t xml:space="preserve">for greenhouse gas reductions, </w:t>
      </w:r>
      <w:r w:rsidRPr="00B33B25">
        <w:rPr>
          <w:rFonts w:ascii="Times New Roman" w:hAnsi="Times New Roman" w:cs="Times New Roman"/>
          <w:sz w:val="24"/>
          <w:szCs w:val="24"/>
        </w:rPr>
        <w:t>made under the Paris Agreements.</w:t>
      </w:r>
      <w:r w:rsidRPr="00B33B25">
        <w:rPr>
          <w:rStyle w:val="EndnoteReference"/>
          <w:rFonts w:ascii="Times New Roman" w:hAnsi="Times New Roman" w:cs="Times New Roman"/>
          <w:sz w:val="24"/>
          <w:szCs w:val="24"/>
        </w:rPr>
        <w:endnoteReference w:id="14"/>
      </w:r>
      <w:r w:rsidR="00B40FCD" w:rsidRPr="00B33B25">
        <w:rPr>
          <w:rFonts w:ascii="Times New Roman" w:hAnsi="Times New Roman" w:cs="Times New Roman"/>
          <w:sz w:val="24"/>
          <w:szCs w:val="24"/>
        </w:rPr>
        <w:t xml:space="preserve"> </w:t>
      </w:r>
      <w:r w:rsidR="00796299" w:rsidRPr="00B33B25">
        <w:rPr>
          <w:rFonts w:ascii="Times New Roman" w:hAnsi="Times New Roman" w:cs="Times New Roman"/>
          <w:sz w:val="24"/>
          <w:szCs w:val="24"/>
        </w:rPr>
        <w:t>There</w:t>
      </w:r>
      <w:r w:rsidR="00077ACF" w:rsidRPr="00B33B25">
        <w:rPr>
          <w:rFonts w:ascii="Times New Roman" w:hAnsi="Times New Roman" w:cs="Times New Roman"/>
          <w:sz w:val="24"/>
          <w:szCs w:val="24"/>
        </w:rPr>
        <w:t xml:space="preserve"> </w:t>
      </w:r>
      <w:r w:rsidR="00796299" w:rsidRPr="00B33B25">
        <w:rPr>
          <w:rFonts w:ascii="Times New Roman" w:hAnsi="Times New Roman" w:cs="Times New Roman"/>
          <w:sz w:val="24"/>
          <w:szCs w:val="24"/>
        </w:rPr>
        <w:t>i</w:t>
      </w:r>
      <w:r w:rsidR="00077ACF" w:rsidRPr="00B33B25">
        <w:rPr>
          <w:rFonts w:ascii="Times New Roman" w:hAnsi="Times New Roman" w:cs="Times New Roman"/>
          <w:sz w:val="24"/>
          <w:szCs w:val="24"/>
        </w:rPr>
        <w:t>s</w:t>
      </w:r>
      <w:r w:rsidR="00796299" w:rsidRPr="00B33B25">
        <w:rPr>
          <w:rFonts w:ascii="Times New Roman" w:hAnsi="Times New Roman" w:cs="Times New Roman"/>
          <w:sz w:val="24"/>
          <w:szCs w:val="24"/>
        </w:rPr>
        <w:t xml:space="preserve"> a government</w:t>
      </w:r>
      <w:r w:rsidR="005F6A29" w:rsidRPr="00B33B25">
        <w:rPr>
          <w:rFonts w:ascii="Times New Roman" w:hAnsi="Times New Roman" w:cs="Times New Roman"/>
          <w:sz w:val="24"/>
          <w:szCs w:val="24"/>
        </w:rPr>
        <w:t>-</w:t>
      </w:r>
      <w:r w:rsidR="00796299" w:rsidRPr="00B33B25">
        <w:rPr>
          <w:rFonts w:ascii="Times New Roman" w:hAnsi="Times New Roman" w:cs="Times New Roman"/>
          <w:sz w:val="24"/>
          <w:szCs w:val="24"/>
        </w:rPr>
        <w:t xml:space="preserve">set cap on greenhouse gas </w:t>
      </w:r>
      <w:r w:rsidR="00AE1EED" w:rsidRPr="00B33B25">
        <w:rPr>
          <w:rFonts w:ascii="Times New Roman" w:hAnsi="Times New Roman" w:cs="Times New Roman"/>
          <w:sz w:val="24"/>
          <w:szCs w:val="24"/>
        </w:rPr>
        <w:t>emissions</w:t>
      </w:r>
      <w:r w:rsidR="00796299" w:rsidRPr="00B33B25">
        <w:rPr>
          <w:rFonts w:ascii="Times New Roman" w:hAnsi="Times New Roman" w:cs="Times New Roman"/>
          <w:sz w:val="24"/>
          <w:szCs w:val="24"/>
        </w:rPr>
        <w:t xml:space="preserve"> </w:t>
      </w:r>
      <w:r w:rsidR="00077ACF" w:rsidRPr="00B33B25">
        <w:rPr>
          <w:rFonts w:ascii="Times New Roman" w:hAnsi="Times New Roman" w:cs="Times New Roman"/>
          <w:sz w:val="24"/>
          <w:szCs w:val="24"/>
        </w:rPr>
        <w:t>from oil sands</w:t>
      </w:r>
      <w:r w:rsidR="002C3684" w:rsidRPr="00B33B25">
        <w:rPr>
          <w:rFonts w:ascii="Times New Roman" w:hAnsi="Times New Roman" w:cs="Times New Roman"/>
          <w:sz w:val="24"/>
          <w:szCs w:val="24"/>
        </w:rPr>
        <w:t>. This</w:t>
      </w:r>
      <w:r w:rsidR="00516272" w:rsidRPr="00B33B25">
        <w:rPr>
          <w:rFonts w:ascii="Times New Roman" w:hAnsi="Times New Roman" w:cs="Times New Roman"/>
          <w:sz w:val="24"/>
          <w:szCs w:val="24"/>
        </w:rPr>
        <w:t xml:space="preserve"> cap</w:t>
      </w:r>
      <w:r w:rsidR="002C3684" w:rsidRPr="00B33B25">
        <w:rPr>
          <w:rFonts w:ascii="Times New Roman" w:hAnsi="Times New Roman" w:cs="Times New Roman"/>
          <w:sz w:val="24"/>
          <w:szCs w:val="24"/>
        </w:rPr>
        <w:t xml:space="preserve"> </w:t>
      </w:r>
      <w:r w:rsidR="00B40FCD" w:rsidRPr="00B33B25">
        <w:rPr>
          <w:rFonts w:ascii="Times New Roman" w:hAnsi="Times New Roman" w:cs="Times New Roman"/>
          <w:sz w:val="24"/>
          <w:szCs w:val="24"/>
        </w:rPr>
        <w:t xml:space="preserve">is </w:t>
      </w:r>
      <w:r w:rsidR="001B7E13" w:rsidRPr="00B33B25">
        <w:rPr>
          <w:rFonts w:ascii="Times New Roman" w:hAnsi="Times New Roman" w:cs="Times New Roman"/>
          <w:sz w:val="24"/>
          <w:szCs w:val="24"/>
        </w:rPr>
        <w:t>increas</w:t>
      </w:r>
      <w:r w:rsidR="00516272" w:rsidRPr="00B33B25">
        <w:rPr>
          <w:rFonts w:ascii="Times New Roman" w:hAnsi="Times New Roman" w:cs="Times New Roman"/>
          <w:sz w:val="24"/>
          <w:szCs w:val="24"/>
        </w:rPr>
        <w:t>ing</w:t>
      </w:r>
      <w:r w:rsidR="001B7E13" w:rsidRPr="00B33B25">
        <w:rPr>
          <w:rFonts w:ascii="Times New Roman" w:hAnsi="Times New Roman" w:cs="Times New Roman"/>
          <w:sz w:val="24"/>
          <w:szCs w:val="24"/>
        </w:rPr>
        <w:t xml:space="preserve"> </w:t>
      </w:r>
      <w:r w:rsidR="00516272" w:rsidRPr="00B33B25">
        <w:rPr>
          <w:rFonts w:ascii="Times New Roman" w:hAnsi="Times New Roman" w:cs="Times New Roman"/>
          <w:sz w:val="24"/>
          <w:szCs w:val="24"/>
        </w:rPr>
        <w:t>with new construction thus creating more emissions.</w:t>
      </w:r>
      <w:r w:rsidR="00B40FCD" w:rsidRPr="00B33B25">
        <w:rPr>
          <w:rStyle w:val="EndnoteReference"/>
          <w:rFonts w:ascii="Times New Roman" w:hAnsi="Times New Roman" w:cs="Times New Roman"/>
          <w:sz w:val="24"/>
          <w:szCs w:val="24"/>
        </w:rPr>
        <w:endnoteReference w:id="15"/>
      </w:r>
      <w:r w:rsidR="00F54408" w:rsidRPr="00B33B25">
        <w:rPr>
          <w:rFonts w:ascii="Times New Roman" w:hAnsi="Times New Roman" w:cs="Times New Roman"/>
          <w:sz w:val="24"/>
          <w:szCs w:val="24"/>
        </w:rPr>
        <w:t xml:space="preserve"> The </w:t>
      </w:r>
      <w:r w:rsidR="00645C62" w:rsidRPr="00B33B25">
        <w:rPr>
          <w:rFonts w:ascii="Times New Roman" w:hAnsi="Times New Roman" w:cs="Times New Roman"/>
          <w:sz w:val="24"/>
          <w:szCs w:val="24"/>
        </w:rPr>
        <w:t>I</w:t>
      </w:r>
      <w:r w:rsidR="00BB3D1F" w:rsidRPr="00B33B25">
        <w:rPr>
          <w:rFonts w:ascii="Times New Roman" w:hAnsi="Times New Roman" w:cs="Times New Roman"/>
          <w:sz w:val="24"/>
          <w:szCs w:val="24"/>
        </w:rPr>
        <w:t>ndigenou</w:t>
      </w:r>
      <w:r w:rsidR="00F54408" w:rsidRPr="00B33B25">
        <w:rPr>
          <w:rFonts w:ascii="Times New Roman" w:hAnsi="Times New Roman" w:cs="Times New Roman"/>
          <w:sz w:val="24"/>
          <w:szCs w:val="24"/>
        </w:rPr>
        <w:t xml:space="preserve">s people in Canada see themselves as caretakers of the land and are concerned that the </w:t>
      </w:r>
      <w:r w:rsidR="00516272" w:rsidRPr="00B33B25">
        <w:rPr>
          <w:rFonts w:ascii="Times New Roman" w:hAnsi="Times New Roman" w:cs="Times New Roman"/>
          <w:sz w:val="24"/>
          <w:szCs w:val="24"/>
        </w:rPr>
        <w:t xml:space="preserve">pipeline </w:t>
      </w:r>
      <w:r w:rsidR="00F54408" w:rsidRPr="00B33B25">
        <w:rPr>
          <w:rFonts w:ascii="Times New Roman" w:hAnsi="Times New Roman" w:cs="Times New Roman"/>
          <w:sz w:val="24"/>
          <w:szCs w:val="24"/>
        </w:rPr>
        <w:t>expansion</w:t>
      </w:r>
      <w:r w:rsidR="00516272" w:rsidRPr="00B33B25">
        <w:rPr>
          <w:rFonts w:ascii="Times New Roman" w:hAnsi="Times New Roman" w:cs="Times New Roman"/>
          <w:sz w:val="24"/>
          <w:szCs w:val="24"/>
        </w:rPr>
        <w:t xml:space="preserve">s </w:t>
      </w:r>
      <w:r w:rsidR="00F54408" w:rsidRPr="00B33B25">
        <w:rPr>
          <w:rFonts w:ascii="Times New Roman" w:hAnsi="Times New Roman" w:cs="Times New Roman"/>
          <w:sz w:val="24"/>
          <w:szCs w:val="24"/>
        </w:rPr>
        <w:t xml:space="preserve">may cause oil spills </w:t>
      </w:r>
      <w:r w:rsidR="00B56F25" w:rsidRPr="00B33B25">
        <w:rPr>
          <w:rFonts w:ascii="Times New Roman" w:hAnsi="Times New Roman" w:cs="Times New Roman"/>
          <w:sz w:val="24"/>
          <w:szCs w:val="24"/>
        </w:rPr>
        <w:t>that</w:t>
      </w:r>
      <w:r w:rsidR="00F54408" w:rsidRPr="00B33B25">
        <w:rPr>
          <w:rFonts w:ascii="Times New Roman" w:hAnsi="Times New Roman" w:cs="Times New Roman"/>
          <w:sz w:val="24"/>
          <w:szCs w:val="24"/>
        </w:rPr>
        <w:t xml:space="preserve"> damage habitats, hurt or kill plant</w:t>
      </w:r>
      <w:r w:rsidR="00516272" w:rsidRPr="00B33B25">
        <w:rPr>
          <w:rFonts w:ascii="Times New Roman" w:hAnsi="Times New Roman" w:cs="Times New Roman"/>
          <w:sz w:val="24"/>
          <w:szCs w:val="24"/>
        </w:rPr>
        <w:t xml:space="preserve">s and damage food supplies relied on by </w:t>
      </w:r>
      <w:r w:rsidR="00F54408" w:rsidRPr="00B33B25">
        <w:rPr>
          <w:rFonts w:ascii="Times New Roman" w:hAnsi="Times New Roman" w:cs="Times New Roman"/>
          <w:sz w:val="24"/>
          <w:szCs w:val="24"/>
        </w:rPr>
        <w:t>rural communities.</w:t>
      </w:r>
      <w:r w:rsidR="00F54408" w:rsidRPr="00B33B25">
        <w:rPr>
          <w:rStyle w:val="EndnoteReference"/>
          <w:rFonts w:ascii="Times New Roman" w:hAnsi="Times New Roman" w:cs="Times New Roman"/>
          <w:sz w:val="24"/>
          <w:szCs w:val="24"/>
        </w:rPr>
        <w:endnoteReference w:id="16"/>
      </w:r>
      <w:r w:rsidR="007732DF" w:rsidRPr="00B33B25">
        <w:rPr>
          <w:rFonts w:ascii="Times New Roman" w:hAnsi="Times New Roman" w:cs="Times New Roman"/>
          <w:sz w:val="24"/>
          <w:szCs w:val="24"/>
        </w:rPr>
        <w:t xml:space="preserve"> </w:t>
      </w:r>
      <w:r w:rsidR="00C80060" w:rsidRPr="00B33B25">
        <w:rPr>
          <w:rFonts w:ascii="Times New Roman" w:hAnsi="Times New Roman" w:cs="Times New Roman"/>
          <w:sz w:val="24"/>
          <w:szCs w:val="24"/>
        </w:rPr>
        <w:t xml:space="preserve">By not </w:t>
      </w:r>
      <w:r w:rsidR="00516272" w:rsidRPr="00B33B25">
        <w:rPr>
          <w:rFonts w:ascii="Times New Roman" w:hAnsi="Times New Roman" w:cs="Times New Roman"/>
          <w:sz w:val="24"/>
          <w:szCs w:val="24"/>
        </w:rPr>
        <w:t>building more</w:t>
      </w:r>
      <w:r w:rsidR="00C80060" w:rsidRPr="00B33B25">
        <w:rPr>
          <w:rFonts w:ascii="Times New Roman" w:hAnsi="Times New Roman" w:cs="Times New Roman"/>
          <w:sz w:val="24"/>
          <w:szCs w:val="24"/>
        </w:rPr>
        <w:t xml:space="preserve"> pipelines</w:t>
      </w:r>
      <w:r w:rsidR="00516272" w:rsidRPr="00B33B25">
        <w:rPr>
          <w:rFonts w:ascii="Times New Roman" w:hAnsi="Times New Roman" w:cs="Times New Roman"/>
          <w:sz w:val="24"/>
          <w:szCs w:val="24"/>
        </w:rPr>
        <w:t>, the lands would</w:t>
      </w:r>
      <w:r w:rsidR="00C80060" w:rsidRPr="00B33B25">
        <w:rPr>
          <w:rFonts w:ascii="Times New Roman" w:hAnsi="Times New Roman" w:cs="Times New Roman"/>
          <w:sz w:val="24"/>
          <w:szCs w:val="24"/>
        </w:rPr>
        <w:t xml:space="preserve"> be protected </w:t>
      </w:r>
      <w:r w:rsidR="00516272" w:rsidRPr="00B33B25">
        <w:rPr>
          <w:rFonts w:ascii="Times New Roman" w:hAnsi="Times New Roman" w:cs="Times New Roman"/>
          <w:sz w:val="24"/>
          <w:szCs w:val="24"/>
        </w:rPr>
        <w:t xml:space="preserve">from </w:t>
      </w:r>
      <w:r w:rsidR="00C80060" w:rsidRPr="00B33B25">
        <w:rPr>
          <w:rFonts w:ascii="Times New Roman" w:hAnsi="Times New Roman" w:cs="Times New Roman"/>
          <w:sz w:val="24"/>
          <w:szCs w:val="24"/>
        </w:rPr>
        <w:t xml:space="preserve">oil spills and the </w:t>
      </w:r>
      <w:r w:rsidR="00516272" w:rsidRPr="00B33B25">
        <w:rPr>
          <w:rFonts w:ascii="Times New Roman" w:hAnsi="Times New Roman" w:cs="Times New Roman"/>
          <w:sz w:val="24"/>
          <w:szCs w:val="24"/>
        </w:rPr>
        <w:t xml:space="preserve">greenhouse gas emissions would be limited. </w:t>
      </w:r>
      <w:r w:rsidR="00C80060" w:rsidRPr="00B33B25">
        <w:rPr>
          <w:rFonts w:ascii="Times New Roman" w:hAnsi="Times New Roman" w:cs="Times New Roman"/>
          <w:sz w:val="24"/>
          <w:szCs w:val="24"/>
        </w:rPr>
        <w:t xml:space="preserve">  </w:t>
      </w:r>
    </w:p>
    <w:p w14:paraId="5CF763E2" w14:textId="75F0D9C8" w:rsidR="00D70EA8" w:rsidRPr="00B33B25" w:rsidRDefault="00C80060" w:rsidP="00D957C7">
      <w:pPr>
        <w:spacing w:line="480" w:lineRule="auto"/>
        <w:rPr>
          <w:rFonts w:ascii="Times New Roman" w:hAnsi="Times New Roman" w:cs="Times New Roman"/>
          <w:sz w:val="24"/>
          <w:szCs w:val="24"/>
        </w:rPr>
      </w:pPr>
      <w:r w:rsidRPr="00B33B25">
        <w:rPr>
          <w:rFonts w:ascii="Times New Roman" w:hAnsi="Times New Roman" w:cs="Times New Roman"/>
          <w:sz w:val="24"/>
          <w:szCs w:val="24"/>
        </w:rPr>
        <w:tab/>
        <w:t>Despite the benefits of this policy option, it is not recommended for Canada as it may hurt economic growth</w:t>
      </w:r>
      <w:r w:rsidR="000B0E00" w:rsidRPr="00B33B25">
        <w:rPr>
          <w:rFonts w:ascii="Times New Roman" w:hAnsi="Times New Roman" w:cs="Times New Roman"/>
          <w:sz w:val="24"/>
          <w:szCs w:val="24"/>
        </w:rPr>
        <w:t xml:space="preserve"> and be an unpopular political decision</w:t>
      </w:r>
      <w:r w:rsidRPr="00B33B25">
        <w:rPr>
          <w:rFonts w:ascii="Times New Roman" w:hAnsi="Times New Roman" w:cs="Times New Roman"/>
          <w:sz w:val="24"/>
          <w:szCs w:val="24"/>
        </w:rPr>
        <w:t xml:space="preserve">. Energy is the largest enabler of development and </w:t>
      </w:r>
      <w:r w:rsidR="001D2FEF" w:rsidRPr="00B33B25">
        <w:rPr>
          <w:rFonts w:ascii="Times New Roman" w:hAnsi="Times New Roman" w:cs="Times New Roman"/>
          <w:sz w:val="24"/>
          <w:szCs w:val="24"/>
        </w:rPr>
        <w:t>historic economic</w:t>
      </w:r>
      <w:r w:rsidRPr="00B33B25">
        <w:rPr>
          <w:rFonts w:ascii="Times New Roman" w:hAnsi="Times New Roman" w:cs="Times New Roman"/>
          <w:sz w:val="24"/>
          <w:szCs w:val="24"/>
        </w:rPr>
        <w:t xml:space="preserve"> revolution</w:t>
      </w:r>
      <w:r w:rsidR="002C723B" w:rsidRPr="00B33B25">
        <w:rPr>
          <w:rFonts w:ascii="Times New Roman" w:hAnsi="Times New Roman" w:cs="Times New Roman"/>
          <w:sz w:val="24"/>
          <w:szCs w:val="24"/>
        </w:rPr>
        <w:t xml:space="preserve">s have </w:t>
      </w:r>
      <w:r w:rsidRPr="00B33B25">
        <w:rPr>
          <w:rFonts w:ascii="Times New Roman" w:hAnsi="Times New Roman" w:cs="Times New Roman"/>
          <w:sz w:val="24"/>
          <w:szCs w:val="24"/>
        </w:rPr>
        <w:t>include</w:t>
      </w:r>
      <w:r w:rsidR="00D16D75" w:rsidRPr="00B33B25">
        <w:rPr>
          <w:rFonts w:ascii="Times New Roman" w:hAnsi="Times New Roman" w:cs="Times New Roman"/>
          <w:sz w:val="24"/>
          <w:szCs w:val="24"/>
        </w:rPr>
        <w:t>d</w:t>
      </w:r>
      <w:r w:rsidRPr="00B33B25">
        <w:rPr>
          <w:rFonts w:ascii="Times New Roman" w:hAnsi="Times New Roman" w:cs="Times New Roman"/>
          <w:sz w:val="24"/>
          <w:szCs w:val="24"/>
        </w:rPr>
        <w:t xml:space="preserve"> a</w:t>
      </w:r>
      <w:r w:rsidR="00BE3FC2" w:rsidRPr="00B33B25">
        <w:rPr>
          <w:rFonts w:ascii="Times New Roman" w:hAnsi="Times New Roman" w:cs="Times New Roman"/>
          <w:sz w:val="24"/>
          <w:szCs w:val="24"/>
        </w:rPr>
        <w:t>n increase</w:t>
      </w:r>
      <w:r w:rsidRPr="00B33B25">
        <w:rPr>
          <w:rFonts w:ascii="Times New Roman" w:hAnsi="Times New Roman" w:cs="Times New Roman"/>
          <w:sz w:val="24"/>
          <w:szCs w:val="24"/>
        </w:rPr>
        <w:t xml:space="preserve"> in energy consumption.</w:t>
      </w:r>
      <w:r w:rsidRPr="00B33B25">
        <w:rPr>
          <w:rStyle w:val="EndnoteReference"/>
          <w:rFonts w:ascii="Times New Roman" w:hAnsi="Times New Roman" w:cs="Times New Roman"/>
          <w:sz w:val="24"/>
          <w:szCs w:val="24"/>
        </w:rPr>
        <w:endnoteReference w:id="17"/>
      </w:r>
      <w:r w:rsidR="009F7977" w:rsidRPr="00B33B25">
        <w:rPr>
          <w:rFonts w:ascii="Times New Roman" w:hAnsi="Times New Roman" w:cs="Times New Roman"/>
          <w:sz w:val="24"/>
          <w:szCs w:val="24"/>
        </w:rPr>
        <w:t xml:space="preserve"> Without this </w:t>
      </w:r>
      <w:r w:rsidR="004D1670" w:rsidRPr="00B33B25">
        <w:rPr>
          <w:rFonts w:ascii="Times New Roman" w:hAnsi="Times New Roman" w:cs="Times New Roman"/>
          <w:sz w:val="24"/>
          <w:szCs w:val="24"/>
        </w:rPr>
        <w:t>production</w:t>
      </w:r>
      <w:r w:rsidR="00B56F25" w:rsidRPr="00B33B25">
        <w:rPr>
          <w:rFonts w:ascii="Times New Roman" w:hAnsi="Times New Roman" w:cs="Times New Roman"/>
          <w:sz w:val="24"/>
          <w:szCs w:val="24"/>
        </w:rPr>
        <w:t>,</w:t>
      </w:r>
      <w:r w:rsidR="009F7977" w:rsidRPr="00B33B25">
        <w:rPr>
          <w:rFonts w:ascii="Times New Roman" w:hAnsi="Times New Roman" w:cs="Times New Roman"/>
          <w:sz w:val="24"/>
          <w:szCs w:val="24"/>
        </w:rPr>
        <w:t xml:space="preserve"> there is a risk that Canada</w:t>
      </w:r>
      <w:r w:rsidR="004D1670" w:rsidRPr="00B33B25">
        <w:rPr>
          <w:rFonts w:ascii="Times New Roman" w:hAnsi="Times New Roman" w:cs="Times New Roman"/>
          <w:sz w:val="24"/>
          <w:szCs w:val="24"/>
        </w:rPr>
        <w:t>’s</w:t>
      </w:r>
      <w:r w:rsidR="005B4C9C" w:rsidRPr="00B33B25">
        <w:rPr>
          <w:rFonts w:ascii="Times New Roman" w:hAnsi="Times New Roman" w:cs="Times New Roman"/>
          <w:sz w:val="24"/>
          <w:szCs w:val="24"/>
        </w:rPr>
        <w:t xml:space="preserve"> development </w:t>
      </w:r>
      <w:r w:rsidR="009F7977" w:rsidRPr="00B33B25">
        <w:rPr>
          <w:rFonts w:ascii="Times New Roman" w:hAnsi="Times New Roman" w:cs="Times New Roman"/>
          <w:sz w:val="24"/>
          <w:szCs w:val="24"/>
        </w:rPr>
        <w:t>will</w:t>
      </w:r>
      <w:r w:rsidR="005B4C9C" w:rsidRPr="00B33B25">
        <w:rPr>
          <w:rFonts w:ascii="Times New Roman" w:hAnsi="Times New Roman" w:cs="Times New Roman"/>
          <w:sz w:val="24"/>
          <w:szCs w:val="24"/>
        </w:rPr>
        <w:t xml:space="preserve"> </w:t>
      </w:r>
      <w:r w:rsidR="009F7977" w:rsidRPr="00B33B25">
        <w:rPr>
          <w:rFonts w:ascii="Times New Roman" w:hAnsi="Times New Roman" w:cs="Times New Roman"/>
          <w:sz w:val="24"/>
          <w:szCs w:val="24"/>
        </w:rPr>
        <w:t xml:space="preserve">fall behind the </w:t>
      </w:r>
      <w:r w:rsidR="0000363A" w:rsidRPr="00B33B25">
        <w:rPr>
          <w:rFonts w:ascii="Times New Roman" w:hAnsi="Times New Roman" w:cs="Times New Roman"/>
          <w:sz w:val="24"/>
          <w:szCs w:val="24"/>
        </w:rPr>
        <w:t xml:space="preserve">rest of the </w:t>
      </w:r>
      <w:r w:rsidR="009F7977" w:rsidRPr="00B33B25">
        <w:rPr>
          <w:rFonts w:ascii="Times New Roman" w:hAnsi="Times New Roman" w:cs="Times New Roman"/>
          <w:sz w:val="24"/>
          <w:szCs w:val="24"/>
        </w:rPr>
        <w:t>world</w:t>
      </w:r>
      <w:r w:rsidR="00516272" w:rsidRPr="00B33B25">
        <w:rPr>
          <w:rFonts w:ascii="Times New Roman" w:hAnsi="Times New Roman" w:cs="Times New Roman"/>
          <w:sz w:val="24"/>
          <w:szCs w:val="24"/>
        </w:rPr>
        <w:t xml:space="preserve">, </w:t>
      </w:r>
      <w:r w:rsidR="009F7977" w:rsidRPr="00B33B25">
        <w:rPr>
          <w:rFonts w:ascii="Times New Roman" w:hAnsi="Times New Roman" w:cs="Times New Roman"/>
          <w:sz w:val="24"/>
          <w:szCs w:val="24"/>
        </w:rPr>
        <w:t>prevent</w:t>
      </w:r>
      <w:r w:rsidR="00516272" w:rsidRPr="00B33B25">
        <w:rPr>
          <w:rFonts w:ascii="Times New Roman" w:hAnsi="Times New Roman" w:cs="Times New Roman"/>
          <w:sz w:val="24"/>
          <w:szCs w:val="24"/>
        </w:rPr>
        <w:t xml:space="preserve">ing </w:t>
      </w:r>
      <w:r w:rsidR="009F7977" w:rsidRPr="00B33B25">
        <w:rPr>
          <w:rFonts w:ascii="Times New Roman" w:hAnsi="Times New Roman" w:cs="Times New Roman"/>
          <w:sz w:val="24"/>
          <w:szCs w:val="24"/>
        </w:rPr>
        <w:t xml:space="preserve">Canadians </w:t>
      </w:r>
      <w:r w:rsidR="00516272" w:rsidRPr="00B33B25">
        <w:rPr>
          <w:rFonts w:ascii="Times New Roman" w:hAnsi="Times New Roman" w:cs="Times New Roman"/>
          <w:sz w:val="24"/>
          <w:szCs w:val="24"/>
        </w:rPr>
        <w:t>from</w:t>
      </w:r>
      <w:r w:rsidR="009F7977" w:rsidRPr="00B33B25">
        <w:rPr>
          <w:rFonts w:ascii="Times New Roman" w:hAnsi="Times New Roman" w:cs="Times New Roman"/>
          <w:sz w:val="24"/>
          <w:szCs w:val="24"/>
        </w:rPr>
        <w:t xml:space="preserve"> maintain</w:t>
      </w:r>
      <w:r w:rsidR="00516272" w:rsidRPr="00B33B25">
        <w:rPr>
          <w:rFonts w:ascii="Times New Roman" w:hAnsi="Times New Roman" w:cs="Times New Roman"/>
          <w:sz w:val="24"/>
          <w:szCs w:val="24"/>
        </w:rPr>
        <w:t>ing</w:t>
      </w:r>
      <w:r w:rsidR="009F7977" w:rsidRPr="00B33B25">
        <w:rPr>
          <w:rFonts w:ascii="Times New Roman" w:hAnsi="Times New Roman" w:cs="Times New Roman"/>
          <w:sz w:val="24"/>
          <w:szCs w:val="24"/>
        </w:rPr>
        <w:t xml:space="preserve"> a high living standard, for </w:t>
      </w:r>
      <w:r w:rsidR="009F7977" w:rsidRPr="00B33B25">
        <w:rPr>
          <w:rFonts w:ascii="Times New Roman" w:hAnsi="Times New Roman" w:cs="Times New Roman"/>
          <w:sz w:val="24"/>
          <w:szCs w:val="24"/>
        </w:rPr>
        <w:lastRenderedPageBreak/>
        <w:t xml:space="preserve">both </w:t>
      </w:r>
      <w:r w:rsidR="00645C62" w:rsidRPr="00B33B25">
        <w:rPr>
          <w:rFonts w:ascii="Times New Roman" w:hAnsi="Times New Roman" w:cs="Times New Roman"/>
          <w:sz w:val="24"/>
          <w:szCs w:val="24"/>
        </w:rPr>
        <w:t>I</w:t>
      </w:r>
      <w:r w:rsidR="009F7977" w:rsidRPr="00B33B25">
        <w:rPr>
          <w:rFonts w:ascii="Times New Roman" w:hAnsi="Times New Roman" w:cs="Times New Roman"/>
          <w:sz w:val="24"/>
          <w:szCs w:val="24"/>
        </w:rPr>
        <w:t>ndigenous people who rely on oil revenue, and the general public.</w:t>
      </w:r>
      <w:r w:rsidR="008C1758" w:rsidRPr="00B33B25">
        <w:rPr>
          <w:rStyle w:val="EndnoteReference"/>
          <w:rFonts w:ascii="Times New Roman" w:hAnsi="Times New Roman" w:cs="Times New Roman"/>
          <w:sz w:val="24"/>
          <w:szCs w:val="24"/>
        </w:rPr>
        <w:endnoteReference w:id="18"/>
      </w:r>
      <w:r w:rsidR="009F7977" w:rsidRPr="00B33B25">
        <w:rPr>
          <w:rFonts w:ascii="Times New Roman" w:hAnsi="Times New Roman" w:cs="Times New Roman"/>
          <w:sz w:val="24"/>
          <w:szCs w:val="24"/>
        </w:rPr>
        <w:t xml:space="preserve"> This development is vital for the economy of Canada and </w:t>
      </w:r>
      <w:r w:rsidR="00805A3F" w:rsidRPr="00B33B25">
        <w:rPr>
          <w:rFonts w:ascii="Times New Roman" w:hAnsi="Times New Roman" w:cs="Times New Roman"/>
          <w:sz w:val="24"/>
          <w:szCs w:val="24"/>
        </w:rPr>
        <w:t>without i</w:t>
      </w:r>
      <w:r w:rsidR="003D102B">
        <w:rPr>
          <w:rFonts w:ascii="Times New Roman" w:hAnsi="Times New Roman" w:cs="Times New Roman"/>
          <w:sz w:val="24"/>
          <w:szCs w:val="24"/>
        </w:rPr>
        <w:t>t</w:t>
      </w:r>
      <w:r w:rsidR="00805A3F" w:rsidRPr="00B33B25">
        <w:rPr>
          <w:rFonts w:ascii="Times New Roman" w:hAnsi="Times New Roman" w:cs="Times New Roman"/>
          <w:sz w:val="24"/>
          <w:szCs w:val="24"/>
        </w:rPr>
        <w:t xml:space="preserve"> </w:t>
      </w:r>
      <w:r w:rsidR="009F7977" w:rsidRPr="00B33B25">
        <w:rPr>
          <w:rFonts w:ascii="Times New Roman" w:hAnsi="Times New Roman" w:cs="Times New Roman"/>
          <w:sz w:val="24"/>
          <w:szCs w:val="24"/>
        </w:rPr>
        <w:t>there is a risk that the wealth that provides healthcare and social services will be compromised.</w:t>
      </w:r>
      <w:r w:rsidR="009F7977" w:rsidRPr="00B33B25">
        <w:rPr>
          <w:rStyle w:val="EndnoteReference"/>
          <w:rFonts w:ascii="Times New Roman" w:hAnsi="Times New Roman" w:cs="Times New Roman"/>
          <w:sz w:val="24"/>
          <w:szCs w:val="24"/>
        </w:rPr>
        <w:endnoteReference w:id="19"/>
      </w:r>
      <w:r w:rsidR="00D70EA8" w:rsidRPr="00B33B25">
        <w:rPr>
          <w:rFonts w:ascii="Times New Roman" w:hAnsi="Times New Roman" w:cs="Times New Roman"/>
          <w:sz w:val="24"/>
          <w:szCs w:val="24"/>
        </w:rPr>
        <w:t xml:space="preserve"> There is also the ris</w:t>
      </w:r>
      <w:r w:rsidR="007631B2" w:rsidRPr="00B33B25">
        <w:rPr>
          <w:rFonts w:ascii="Times New Roman" w:hAnsi="Times New Roman" w:cs="Times New Roman"/>
          <w:sz w:val="24"/>
          <w:szCs w:val="24"/>
        </w:rPr>
        <w:t>k</w:t>
      </w:r>
      <w:r w:rsidR="00D70EA8" w:rsidRPr="00B33B25">
        <w:rPr>
          <w:rFonts w:ascii="Times New Roman" w:hAnsi="Times New Roman" w:cs="Times New Roman"/>
          <w:sz w:val="24"/>
          <w:szCs w:val="24"/>
        </w:rPr>
        <w:t xml:space="preserve"> that with a reduction in the </w:t>
      </w:r>
      <w:r w:rsidR="00324D8C" w:rsidRPr="00B33B25">
        <w:rPr>
          <w:rFonts w:ascii="Times New Roman" w:hAnsi="Times New Roman" w:cs="Times New Roman"/>
          <w:sz w:val="24"/>
          <w:szCs w:val="24"/>
        </w:rPr>
        <w:t>oil industry there would be a loss of upwards of 550,550 jobs.</w:t>
      </w:r>
      <w:r w:rsidR="007631B2" w:rsidRPr="00B33B25">
        <w:rPr>
          <w:rStyle w:val="EndnoteReference"/>
          <w:rFonts w:ascii="Times New Roman" w:hAnsi="Times New Roman" w:cs="Times New Roman"/>
          <w:sz w:val="24"/>
          <w:szCs w:val="24"/>
        </w:rPr>
        <w:endnoteReference w:id="20"/>
      </w:r>
      <w:r w:rsidR="00324D8C" w:rsidRPr="00B33B25">
        <w:rPr>
          <w:rFonts w:ascii="Times New Roman" w:hAnsi="Times New Roman" w:cs="Times New Roman"/>
          <w:sz w:val="24"/>
          <w:szCs w:val="24"/>
        </w:rPr>
        <w:t xml:space="preserve"> </w:t>
      </w:r>
    </w:p>
    <w:p w14:paraId="0F8BFAEE" w14:textId="20B656D3" w:rsidR="006501AB" w:rsidRPr="00B33B25" w:rsidRDefault="006501AB" w:rsidP="00D957C7">
      <w:pPr>
        <w:spacing w:line="480" w:lineRule="auto"/>
        <w:rPr>
          <w:rFonts w:ascii="Times New Roman" w:hAnsi="Times New Roman" w:cs="Times New Roman"/>
          <w:b/>
          <w:bCs/>
          <w:sz w:val="24"/>
          <w:szCs w:val="24"/>
          <w:shd w:val="clear" w:color="auto" w:fill="FFFFFF"/>
        </w:rPr>
      </w:pPr>
      <w:r w:rsidRPr="00B33B25">
        <w:rPr>
          <w:rFonts w:ascii="Times New Roman" w:hAnsi="Times New Roman" w:cs="Times New Roman"/>
          <w:b/>
          <w:bCs/>
          <w:sz w:val="24"/>
          <w:szCs w:val="24"/>
          <w:shd w:val="clear" w:color="auto" w:fill="FFFFFF"/>
        </w:rPr>
        <w:t xml:space="preserve">Option 3: Allow </w:t>
      </w:r>
      <w:r w:rsidR="003812DB" w:rsidRPr="00B33B25">
        <w:rPr>
          <w:rFonts w:ascii="Times New Roman" w:hAnsi="Times New Roman" w:cs="Times New Roman"/>
          <w:b/>
          <w:bCs/>
          <w:sz w:val="24"/>
          <w:szCs w:val="24"/>
          <w:shd w:val="clear" w:color="auto" w:fill="FFFFFF"/>
        </w:rPr>
        <w:t>P</w:t>
      </w:r>
      <w:r w:rsidRPr="00B33B25">
        <w:rPr>
          <w:rFonts w:ascii="Times New Roman" w:hAnsi="Times New Roman" w:cs="Times New Roman"/>
          <w:b/>
          <w:bCs/>
          <w:sz w:val="24"/>
          <w:szCs w:val="24"/>
          <w:shd w:val="clear" w:color="auto" w:fill="FFFFFF"/>
        </w:rPr>
        <w:t xml:space="preserve">rivate </w:t>
      </w:r>
      <w:r w:rsidR="003812DB" w:rsidRPr="00B33B25">
        <w:rPr>
          <w:rFonts w:ascii="Times New Roman" w:hAnsi="Times New Roman" w:cs="Times New Roman"/>
          <w:b/>
          <w:bCs/>
          <w:sz w:val="24"/>
          <w:szCs w:val="24"/>
          <w:shd w:val="clear" w:color="auto" w:fill="FFFFFF"/>
        </w:rPr>
        <w:t>C</w:t>
      </w:r>
      <w:r w:rsidRPr="00B33B25">
        <w:rPr>
          <w:rFonts w:ascii="Times New Roman" w:hAnsi="Times New Roman" w:cs="Times New Roman"/>
          <w:b/>
          <w:bCs/>
          <w:sz w:val="24"/>
          <w:szCs w:val="24"/>
          <w:shd w:val="clear" w:color="auto" w:fill="FFFFFF"/>
        </w:rPr>
        <w:t xml:space="preserve">ompanies to </w:t>
      </w:r>
      <w:r w:rsidR="003812DB" w:rsidRPr="00B33B25">
        <w:rPr>
          <w:rFonts w:ascii="Times New Roman" w:hAnsi="Times New Roman" w:cs="Times New Roman"/>
          <w:b/>
          <w:bCs/>
          <w:sz w:val="24"/>
          <w:szCs w:val="24"/>
          <w:shd w:val="clear" w:color="auto" w:fill="FFFFFF"/>
        </w:rPr>
        <w:t>B</w:t>
      </w:r>
      <w:r w:rsidRPr="00B33B25">
        <w:rPr>
          <w:rFonts w:ascii="Times New Roman" w:hAnsi="Times New Roman" w:cs="Times New Roman"/>
          <w:b/>
          <w:bCs/>
          <w:sz w:val="24"/>
          <w:szCs w:val="24"/>
          <w:shd w:val="clear" w:color="auto" w:fill="FFFFFF"/>
        </w:rPr>
        <w:t xml:space="preserve">uild </w:t>
      </w:r>
      <w:r w:rsidR="003812DB" w:rsidRPr="00B33B25">
        <w:rPr>
          <w:rFonts w:ascii="Times New Roman" w:hAnsi="Times New Roman" w:cs="Times New Roman"/>
          <w:b/>
          <w:bCs/>
          <w:sz w:val="24"/>
          <w:szCs w:val="24"/>
          <w:shd w:val="clear" w:color="auto" w:fill="FFFFFF"/>
        </w:rPr>
        <w:t>M</w:t>
      </w:r>
      <w:r w:rsidRPr="00B33B25">
        <w:rPr>
          <w:rFonts w:ascii="Times New Roman" w:hAnsi="Times New Roman" w:cs="Times New Roman"/>
          <w:b/>
          <w:bCs/>
          <w:sz w:val="24"/>
          <w:szCs w:val="24"/>
          <w:shd w:val="clear" w:color="auto" w:fill="FFFFFF"/>
        </w:rPr>
        <w:t xml:space="preserve">ore </w:t>
      </w:r>
      <w:r w:rsidR="003812DB" w:rsidRPr="00B33B25">
        <w:rPr>
          <w:rFonts w:ascii="Times New Roman" w:hAnsi="Times New Roman" w:cs="Times New Roman"/>
          <w:b/>
          <w:bCs/>
          <w:sz w:val="24"/>
          <w:szCs w:val="24"/>
          <w:shd w:val="clear" w:color="auto" w:fill="FFFFFF"/>
        </w:rPr>
        <w:t>P</w:t>
      </w:r>
      <w:r w:rsidRPr="00B33B25">
        <w:rPr>
          <w:rFonts w:ascii="Times New Roman" w:hAnsi="Times New Roman" w:cs="Times New Roman"/>
          <w:b/>
          <w:bCs/>
          <w:sz w:val="24"/>
          <w:szCs w:val="24"/>
          <w:shd w:val="clear" w:color="auto" w:fill="FFFFFF"/>
        </w:rPr>
        <w:t>ipelines</w:t>
      </w:r>
    </w:p>
    <w:p w14:paraId="5B1C9FFA" w14:textId="33DFBB47" w:rsidR="00B21A25" w:rsidRPr="00B33B25" w:rsidRDefault="006501AB" w:rsidP="00D957C7">
      <w:pPr>
        <w:spacing w:line="480" w:lineRule="auto"/>
        <w:ind w:firstLine="720"/>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t xml:space="preserve">The third policy option that </w:t>
      </w:r>
      <w:r w:rsidR="00175454" w:rsidRPr="00B33B25">
        <w:rPr>
          <w:rFonts w:ascii="Times New Roman" w:hAnsi="Times New Roman" w:cs="Times New Roman"/>
          <w:sz w:val="24"/>
          <w:szCs w:val="24"/>
          <w:shd w:val="clear" w:color="auto" w:fill="FFFFFF"/>
        </w:rPr>
        <w:t>is</w:t>
      </w:r>
      <w:r w:rsidRPr="00B33B25">
        <w:rPr>
          <w:rFonts w:ascii="Times New Roman" w:hAnsi="Times New Roman" w:cs="Times New Roman"/>
          <w:sz w:val="24"/>
          <w:szCs w:val="24"/>
          <w:shd w:val="clear" w:color="auto" w:fill="FFFFFF"/>
        </w:rPr>
        <w:t xml:space="preserve"> propose</w:t>
      </w:r>
      <w:r w:rsidR="00175454" w:rsidRPr="00B33B25">
        <w:rPr>
          <w:rFonts w:ascii="Times New Roman" w:hAnsi="Times New Roman" w:cs="Times New Roman"/>
          <w:sz w:val="24"/>
          <w:szCs w:val="24"/>
          <w:shd w:val="clear" w:color="auto" w:fill="FFFFFF"/>
        </w:rPr>
        <w:t>d</w:t>
      </w:r>
      <w:r w:rsidRPr="00B33B25">
        <w:rPr>
          <w:rFonts w:ascii="Times New Roman" w:hAnsi="Times New Roman" w:cs="Times New Roman"/>
          <w:sz w:val="24"/>
          <w:szCs w:val="24"/>
          <w:shd w:val="clear" w:color="auto" w:fill="FFFFFF"/>
        </w:rPr>
        <w:t xml:space="preserve"> i</w:t>
      </w:r>
      <w:r w:rsidR="00175454" w:rsidRPr="00B33B25">
        <w:rPr>
          <w:rFonts w:ascii="Times New Roman" w:hAnsi="Times New Roman" w:cs="Times New Roman"/>
          <w:sz w:val="24"/>
          <w:szCs w:val="24"/>
          <w:shd w:val="clear" w:color="auto" w:fill="FFFFFF"/>
        </w:rPr>
        <w:t>s</w:t>
      </w:r>
      <w:r w:rsidRPr="00B33B25">
        <w:rPr>
          <w:rFonts w:ascii="Times New Roman" w:hAnsi="Times New Roman" w:cs="Times New Roman"/>
          <w:sz w:val="24"/>
          <w:szCs w:val="24"/>
          <w:shd w:val="clear" w:color="auto" w:fill="FFFFFF"/>
        </w:rPr>
        <w:t xml:space="preserve"> to allow more pipelines to be built, </w:t>
      </w:r>
      <w:r w:rsidR="009E38B7" w:rsidRPr="00B33B25">
        <w:rPr>
          <w:rFonts w:ascii="Times New Roman" w:hAnsi="Times New Roman" w:cs="Times New Roman"/>
          <w:sz w:val="24"/>
          <w:szCs w:val="24"/>
          <w:shd w:val="clear" w:color="auto" w:fill="FFFFFF"/>
        </w:rPr>
        <w:t>with</w:t>
      </w:r>
      <w:r w:rsidRPr="00B33B25">
        <w:rPr>
          <w:rFonts w:ascii="Times New Roman" w:hAnsi="Times New Roman" w:cs="Times New Roman"/>
          <w:sz w:val="24"/>
          <w:szCs w:val="24"/>
          <w:shd w:val="clear" w:color="auto" w:fill="FFFFFF"/>
        </w:rPr>
        <w:t xml:space="preserve"> the condition that some must be built to access international markets be</w:t>
      </w:r>
      <w:r w:rsidR="00C57CC1" w:rsidRPr="00B33B25">
        <w:rPr>
          <w:rFonts w:ascii="Times New Roman" w:hAnsi="Times New Roman" w:cs="Times New Roman"/>
          <w:sz w:val="24"/>
          <w:szCs w:val="24"/>
          <w:shd w:val="clear" w:color="auto" w:fill="FFFFFF"/>
        </w:rPr>
        <w:t>yond</w:t>
      </w:r>
      <w:r w:rsidRPr="00B33B25">
        <w:rPr>
          <w:rFonts w:ascii="Times New Roman" w:hAnsi="Times New Roman" w:cs="Times New Roman"/>
          <w:sz w:val="24"/>
          <w:szCs w:val="24"/>
          <w:shd w:val="clear" w:color="auto" w:fill="FFFFFF"/>
        </w:rPr>
        <w:t xml:space="preserve"> the USA. The building of pipelines at first seems contrary to environmental polic</w:t>
      </w:r>
      <w:r w:rsidR="00B04C47" w:rsidRPr="00B33B25">
        <w:rPr>
          <w:rFonts w:ascii="Times New Roman" w:hAnsi="Times New Roman" w:cs="Times New Roman"/>
          <w:sz w:val="24"/>
          <w:szCs w:val="24"/>
          <w:shd w:val="clear" w:color="auto" w:fill="FFFFFF"/>
        </w:rPr>
        <w:t>ies</w:t>
      </w:r>
      <w:r w:rsidR="005A6068" w:rsidRPr="00B33B25">
        <w:rPr>
          <w:rFonts w:ascii="Times New Roman" w:hAnsi="Times New Roman" w:cs="Times New Roman"/>
          <w:sz w:val="24"/>
          <w:szCs w:val="24"/>
          <w:shd w:val="clear" w:color="auto" w:fill="FFFFFF"/>
        </w:rPr>
        <w:t xml:space="preserve">. This is </w:t>
      </w:r>
      <w:r w:rsidR="006D3E8A" w:rsidRPr="00B33B25">
        <w:rPr>
          <w:rFonts w:ascii="Times New Roman" w:hAnsi="Times New Roman" w:cs="Times New Roman"/>
          <w:sz w:val="24"/>
          <w:szCs w:val="24"/>
          <w:shd w:val="clear" w:color="auto" w:fill="FFFFFF"/>
        </w:rPr>
        <w:t xml:space="preserve">a </w:t>
      </w:r>
      <w:r w:rsidR="005A6068" w:rsidRPr="00B33B25">
        <w:rPr>
          <w:rFonts w:ascii="Times New Roman" w:hAnsi="Times New Roman" w:cs="Times New Roman"/>
          <w:sz w:val="24"/>
          <w:szCs w:val="24"/>
          <w:shd w:val="clear" w:color="auto" w:fill="FFFFFF"/>
        </w:rPr>
        <w:t xml:space="preserve">false </w:t>
      </w:r>
      <w:r w:rsidR="00325941" w:rsidRPr="00B33B25">
        <w:rPr>
          <w:rFonts w:ascii="Times New Roman" w:hAnsi="Times New Roman" w:cs="Times New Roman"/>
          <w:sz w:val="24"/>
          <w:szCs w:val="24"/>
          <w:shd w:val="clear" w:color="auto" w:fill="FFFFFF"/>
        </w:rPr>
        <w:t>conception as</w:t>
      </w:r>
      <w:r w:rsidR="003D102B">
        <w:rPr>
          <w:rFonts w:ascii="Times New Roman" w:hAnsi="Times New Roman" w:cs="Times New Roman"/>
          <w:sz w:val="24"/>
          <w:szCs w:val="24"/>
          <w:shd w:val="clear" w:color="auto" w:fill="FFFFFF"/>
        </w:rPr>
        <w:t>,</w:t>
      </w:r>
      <w:r w:rsidR="00325941" w:rsidRPr="00B33B25">
        <w:rPr>
          <w:rFonts w:ascii="Times New Roman" w:hAnsi="Times New Roman" w:cs="Times New Roman"/>
          <w:sz w:val="24"/>
          <w:szCs w:val="24"/>
          <w:shd w:val="clear" w:color="auto" w:fill="FFFFFF"/>
        </w:rPr>
        <w:t xml:space="preserve"> </w:t>
      </w:r>
      <w:r w:rsidR="00805A3F" w:rsidRPr="00B33B25">
        <w:rPr>
          <w:rFonts w:ascii="Times New Roman" w:hAnsi="Times New Roman" w:cs="Times New Roman"/>
          <w:sz w:val="24"/>
          <w:szCs w:val="24"/>
          <w:shd w:val="clear" w:color="auto" w:fill="FFFFFF"/>
        </w:rPr>
        <w:t xml:space="preserve">without pipelines, </w:t>
      </w:r>
      <w:r w:rsidRPr="00B33B25">
        <w:rPr>
          <w:rFonts w:ascii="Times New Roman" w:hAnsi="Times New Roman" w:cs="Times New Roman"/>
          <w:sz w:val="24"/>
          <w:szCs w:val="24"/>
          <w:shd w:val="clear" w:color="auto" w:fill="FFFFFF"/>
        </w:rPr>
        <w:t>companies turn to other methods of transporting oil, mainly rail, which</w:t>
      </w:r>
      <w:r w:rsidR="00805A3F" w:rsidRPr="00B33B25">
        <w:rPr>
          <w:rFonts w:ascii="Times New Roman" w:hAnsi="Times New Roman" w:cs="Times New Roman"/>
          <w:sz w:val="24"/>
          <w:szCs w:val="24"/>
          <w:shd w:val="clear" w:color="auto" w:fill="FFFFFF"/>
        </w:rPr>
        <w:t xml:space="preserve"> results in more </w:t>
      </w:r>
      <w:r w:rsidRPr="00B33B25">
        <w:rPr>
          <w:rFonts w:ascii="Times New Roman" w:hAnsi="Times New Roman" w:cs="Times New Roman"/>
          <w:sz w:val="24"/>
          <w:szCs w:val="24"/>
          <w:shd w:val="clear" w:color="auto" w:fill="FFFFFF"/>
        </w:rPr>
        <w:t xml:space="preserve">oil spills and </w:t>
      </w:r>
      <w:r w:rsidR="00805A3F" w:rsidRPr="00B33B25">
        <w:rPr>
          <w:rFonts w:ascii="Times New Roman" w:hAnsi="Times New Roman" w:cs="Times New Roman"/>
          <w:sz w:val="24"/>
          <w:szCs w:val="24"/>
          <w:shd w:val="clear" w:color="auto" w:fill="FFFFFF"/>
        </w:rPr>
        <w:t>increased</w:t>
      </w:r>
      <w:r w:rsidRPr="00B33B25">
        <w:rPr>
          <w:rFonts w:ascii="Times New Roman" w:hAnsi="Times New Roman" w:cs="Times New Roman"/>
          <w:sz w:val="24"/>
          <w:szCs w:val="24"/>
          <w:shd w:val="clear" w:color="auto" w:fill="FFFFFF"/>
        </w:rPr>
        <w:t xml:space="preserve"> air pollution.</w:t>
      </w:r>
      <w:r w:rsidRPr="00B33B25">
        <w:rPr>
          <w:rStyle w:val="EndnoteReference"/>
          <w:rFonts w:ascii="Times New Roman" w:hAnsi="Times New Roman" w:cs="Times New Roman"/>
          <w:sz w:val="24"/>
          <w:szCs w:val="24"/>
          <w:shd w:val="clear" w:color="auto" w:fill="FFFFFF"/>
        </w:rPr>
        <w:endnoteReference w:id="21"/>
      </w:r>
      <w:r w:rsidR="00583BEE" w:rsidRPr="00B33B25">
        <w:rPr>
          <w:rFonts w:ascii="Times New Roman" w:hAnsi="Times New Roman" w:cs="Times New Roman"/>
          <w:sz w:val="24"/>
          <w:szCs w:val="24"/>
          <w:shd w:val="clear" w:color="auto" w:fill="FFFFFF"/>
        </w:rPr>
        <w:t xml:space="preserve"> </w:t>
      </w:r>
    </w:p>
    <w:p w14:paraId="6CE08406" w14:textId="396601D9" w:rsidR="00610705" w:rsidRPr="00B33B25" w:rsidRDefault="00583BEE" w:rsidP="00D957C7">
      <w:pPr>
        <w:spacing w:line="480" w:lineRule="auto"/>
        <w:ind w:firstLine="720"/>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t xml:space="preserve">A second benefit of building more pipelines is the ability to direct them </w:t>
      </w:r>
      <w:r w:rsidR="00B21A25" w:rsidRPr="00B33B25">
        <w:rPr>
          <w:rFonts w:ascii="Times New Roman" w:hAnsi="Times New Roman" w:cs="Times New Roman"/>
          <w:sz w:val="24"/>
          <w:szCs w:val="24"/>
          <w:shd w:val="clear" w:color="auto" w:fill="FFFFFF"/>
        </w:rPr>
        <w:t>towards international markets</w:t>
      </w:r>
      <w:r w:rsidRPr="00B33B25">
        <w:rPr>
          <w:rFonts w:ascii="Times New Roman" w:hAnsi="Times New Roman" w:cs="Times New Roman"/>
          <w:sz w:val="24"/>
          <w:szCs w:val="24"/>
          <w:shd w:val="clear" w:color="auto" w:fill="FFFFFF"/>
        </w:rPr>
        <w:t>. The USA is currently the largest consumer of Canadian oil receiving 94% of oil exports.</w:t>
      </w:r>
      <w:r w:rsidRPr="00B33B25">
        <w:rPr>
          <w:rStyle w:val="EndnoteReference"/>
          <w:rFonts w:ascii="Times New Roman" w:hAnsi="Times New Roman" w:cs="Times New Roman"/>
          <w:sz w:val="24"/>
          <w:szCs w:val="24"/>
          <w:shd w:val="clear" w:color="auto" w:fill="FFFFFF"/>
        </w:rPr>
        <w:endnoteReference w:id="22"/>
      </w:r>
      <w:r w:rsidR="0060660A" w:rsidRPr="00B33B25">
        <w:rPr>
          <w:rFonts w:ascii="Times New Roman" w:hAnsi="Times New Roman" w:cs="Times New Roman"/>
          <w:sz w:val="24"/>
          <w:szCs w:val="24"/>
          <w:shd w:val="clear" w:color="auto" w:fill="FFFFFF"/>
        </w:rPr>
        <w:t xml:space="preserve"> </w:t>
      </w:r>
      <w:r w:rsidR="008E1B1F" w:rsidRPr="00B33B25">
        <w:rPr>
          <w:rFonts w:ascii="Times New Roman" w:hAnsi="Times New Roman" w:cs="Times New Roman"/>
          <w:sz w:val="24"/>
          <w:szCs w:val="24"/>
          <w:shd w:val="clear" w:color="auto" w:fill="FFFFFF"/>
        </w:rPr>
        <w:t xml:space="preserve">The </w:t>
      </w:r>
      <w:r w:rsidR="0060660A" w:rsidRPr="00B33B25">
        <w:rPr>
          <w:rFonts w:ascii="Times New Roman" w:hAnsi="Times New Roman" w:cs="Times New Roman"/>
          <w:sz w:val="24"/>
          <w:szCs w:val="24"/>
          <w:shd w:val="clear" w:color="auto" w:fill="FFFFFF"/>
        </w:rPr>
        <w:t>USA’s President Donald Trump said, “</w:t>
      </w:r>
      <w:r w:rsidR="0060660A" w:rsidRPr="00B33B25">
        <w:rPr>
          <w:rFonts w:ascii="Times New Roman" w:hAnsi="Times New Roman" w:cs="Times New Roman"/>
          <w:sz w:val="24"/>
          <w:szCs w:val="24"/>
        </w:rPr>
        <w:t>under my presidency, we’ll accomplish a complete American energy independence”.</w:t>
      </w:r>
      <w:r w:rsidR="0060660A" w:rsidRPr="00B33B25">
        <w:rPr>
          <w:rStyle w:val="EndnoteReference"/>
          <w:rFonts w:ascii="Times New Roman" w:hAnsi="Times New Roman" w:cs="Times New Roman"/>
          <w:sz w:val="24"/>
          <w:szCs w:val="24"/>
        </w:rPr>
        <w:endnoteReference w:id="23"/>
      </w:r>
      <w:r w:rsidR="00610705" w:rsidRPr="00B33B25">
        <w:rPr>
          <w:rFonts w:ascii="Times New Roman" w:hAnsi="Times New Roman" w:cs="Times New Roman"/>
          <w:sz w:val="24"/>
          <w:szCs w:val="24"/>
        </w:rPr>
        <w:t xml:space="preserve"> </w:t>
      </w:r>
      <w:r w:rsidR="00CB20DE" w:rsidRPr="00B33B25">
        <w:rPr>
          <w:rFonts w:ascii="Times New Roman" w:hAnsi="Times New Roman" w:cs="Times New Roman"/>
          <w:sz w:val="24"/>
          <w:szCs w:val="24"/>
        </w:rPr>
        <w:t xml:space="preserve">This would greatly impact the </w:t>
      </w:r>
      <w:r w:rsidR="00C85C5B" w:rsidRPr="00B33B25">
        <w:rPr>
          <w:rFonts w:ascii="Times New Roman" w:hAnsi="Times New Roman" w:cs="Times New Roman"/>
          <w:sz w:val="24"/>
          <w:szCs w:val="24"/>
        </w:rPr>
        <w:t>Canadian</w:t>
      </w:r>
      <w:r w:rsidR="00CB20DE" w:rsidRPr="00B33B25">
        <w:rPr>
          <w:rFonts w:ascii="Times New Roman" w:hAnsi="Times New Roman" w:cs="Times New Roman"/>
          <w:sz w:val="24"/>
          <w:szCs w:val="24"/>
        </w:rPr>
        <w:t xml:space="preserve"> oil industry as they would </w:t>
      </w:r>
      <w:r w:rsidR="00277CEB" w:rsidRPr="00B33B25">
        <w:rPr>
          <w:rFonts w:ascii="Times New Roman" w:hAnsi="Times New Roman" w:cs="Times New Roman"/>
          <w:sz w:val="24"/>
          <w:szCs w:val="24"/>
        </w:rPr>
        <w:t>lose</w:t>
      </w:r>
      <w:r w:rsidR="00CB20DE" w:rsidRPr="00B33B25">
        <w:rPr>
          <w:rFonts w:ascii="Times New Roman" w:hAnsi="Times New Roman" w:cs="Times New Roman"/>
          <w:sz w:val="24"/>
          <w:szCs w:val="24"/>
        </w:rPr>
        <w:t xml:space="preserve"> their largest trading partner. </w:t>
      </w:r>
      <w:r w:rsidR="00610705" w:rsidRPr="00B33B25">
        <w:rPr>
          <w:rFonts w:ascii="Times New Roman" w:hAnsi="Times New Roman" w:cs="Times New Roman"/>
          <w:sz w:val="24"/>
          <w:szCs w:val="24"/>
          <w:shd w:val="clear" w:color="auto" w:fill="FFFFFF"/>
        </w:rPr>
        <w:t>If new pipelines were directed towards markets in Asia and Europe</w:t>
      </w:r>
      <w:r w:rsidR="00D10DA6" w:rsidRPr="00B33B25">
        <w:rPr>
          <w:rFonts w:ascii="Times New Roman" w:hAnsi="Times New Roman" w:cs="Times New Roman"/>
          <w:sz w:val="24"/>
          <w:szCs w:val="24"/>
          <w:shd w:val="clear" w:color="auto" w:fill="FFFFFF"/>
        </w:rPr>
        <w:t>,</w:t>
      </w:r>
      <w:r w:rsidR="00610705" w:rsidRPr="00B33B25">
        <w:rPr>
          <w:rFonts w:ascii="Times New Roman" w:hAnsi="Times New Roman" w:cs="Times New Roman"/>
          <w:sz w:val="24"/>
          <w:szCs w:val="24"/>
          <w:shd w:val="clear" w:color="auto" w:fill="FFFFFF"/>
        </w:rPr>
        <w:t xml:space="preserve"> </w:t>
      </w:r>
      <w:r w:rsidR="006B6B7E" w:rsidRPr="00B33B25">
        <w:rPr>
          <w:rFonts w:ascii="Times New Roman" w:hAnsi="Times New Roman" w:cs="Times New Roman"/>
          <w:sz w:val="24"/>
          <w:szCs w:val="24"/>
          <w:shd w:val="clear" w:color="auto" w:fill="FFFFFF"/>
        </w:rPr>
        <w:t xml:space="preserve">it would expand Canadian trade </w:t>
      </w:r>
      <w:r w:rsidR="001138E3" w:rsidRPr="00B33B25">
        <w:rPr>
          <w:rFonts w:ascii="Times New Roman" w:hAnsi="Times New Roman" w:cs="Times New Roman"/>
          <w:sz w:val="24"/>
          <w:szCs w:val="24"/>
          <w:shd w:val="clear" w:color="auto" w:fill="FFFFFF"/>
        </w:rPr>
        <w:t xml:space="preserve">to ensure long-term economic stability. </w:t>
      </w:r>
      <w:r w:rsidR="00610705" w:rsidRPr="00B33B25">
        <w:rPr>
          <w:rFonts w:ascii="Times New Roman" w:hAnsi="Times New Roman" w:cs="Times New Roman"/>
          <w:sz w:val="24"/>
          <w:szCs w:val="24"/>
          <w:shd w:val="clear" w:color="auto" w:fill="FFFFFF"/>
        </w:rPr>
        <w:t>Thus, new pipelines could not only protect some of the environmen</w:t>
      </w:r>
      <w:r w:rsidR="00C85C5B" w:rsidRPr="00B33B25">
        <w:rPr>
          <w:rFonts w:ascii="Times New Roman" w:hAnsi="Times New Roman" w:cs="Times New Roman"/>
          <w:sz w:val="24"/>
          <w:szCs w:val="24"/>
          <w:shd w:val="clear" w:color="auto" w:fill="FFFFFF"/>
        </w:rPr>
        <w:t xml:space="preserve">t, through limiting rail uses, </w:t>
      </w:r>
      <w:r w:rsidR="00610705" w:rsidRPr="00B33B25">
        <w:rPr>
          <w:rFonts w:ascii="Times New Roman" w:hAnsi="Times New Roman" w:cs="Times New Roman"/>
          <w:sz w:val="24"/>
          <w:szCs w:val="24"/>
          <w:shd w:val="clear" w:color="auto" w:fill="FFFFFF"/>
        </w:rPr>
        <w:t xml:space="preserve">they could also help protect the </w:t>
      </w:r>
      <w:r w:rsidR="00C85C5B" w:rsidRPr="00B33B25">
        <w:rPr>
          <w:rFonts w:ascii="Times New Roman" w:hAnsi="Times New Roman" w:cs="Times New Roman"/>
          <w:sz w:val="24"/>
          <w:szCs w:val="24"/>
          <w:shd w:val="clear" w:color="auto" w:fill="FFFFFF"/>
        </w:rPr>
        <w:t xml:space="preserve">future </w:t>
      </w:r>
      <w:r w:rsidR="00610705" w:rsidRPr="00B33B25">
        <w:rPr>
          <w:rFonts w:ascii="Times New Roman" w:hAnsi="Times New Roman" w:cs="Times New Roman"/>
          <w:sz w:val="24"/>
          <w:szCs w:val="24"/>
          <w:shd w:val="clear" w:color="auto" w:fill="FFFFFF"/>
        </w:rPr>
        <w:t xml:space="preserve">economy. </w:t>
      </w:r>
    </w:p>
    <w:p w14:paraId="5075B5D0" w14:textId="77777777" w:rsidR="003804CC" w:rsidRPr="00B33B25" w:rsidRDefault="003804CC" w:rsidP="00D957C7">
      <w:pPr>
        <w:spacing w:line="480" w:lineRule="auto"/>
        <w:rPr>
          <w:rFonts w:ascii="Times New Roman" w:hAnsi="Times New Roman" w:cs="Times New Roman"/>
          <w:b/>
          <w:bCs/>
          <w:sz w:val="24"/>
          <w:szCs w:val="24"/>
          <w:shd w:val="clear" w:color="auto" w:fill="FFFFFF"/>
        </w:rPr>
      </w:pPr>
      <w:r w:rsidRPr="00B33B25">
        <w:rPr>
          <w:rFonts w:ascii="Times New Roman" w:hAnsi="Times New Roman" w:cs="Times New Roman"/>
          <w:b/>
          <w:bCs/>
          <w:sz w:val="24"/>
          <w:szCs w:val="24"/>
          <w:shd w:val="clear" w:color="auto" w:fill="FFFFFF"/>
        </w:rPr>
        <w:t>Recommended Option</w:t>
      </w:r>
    </w:p>
    <w:p w14:paraId="21811F52" w14:textId="490AF333" w:rsidR="000254C7" w:rsidRPr="00B33B25" w:rsidRDefault="003804CC" w:rsidP="00D957C7">
      <w:pPr>
        <w:spacing w:line="480" w:lineRule="auto"/>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tab/>
        <w:t xml:space="preserve">I recommend that the Canadian federal government put into place </w:t>
      </w:r>
      <w:r w:rsidR="00C45F4A" w:rsidRPr="00B33B25">
        <w:rPr>
          <w:rFonts w:ascii="Times New Roman" w:hAnsi="Times New Roman" w:cs="Times New Roman"/>
          <w:sz w:val="24"/>
          <w:szCs w:val="24"/>
          <w:shd w:val="clear" w:color="auto" w:fill="FFFFFF"/>
        </w:rPr>
        <w:t>option</w:t>
      </w:r>
      <w:r w:rsidRPr="00B33B25">
        <w:rPr>
          <w:rFonts w:ascii="Times New Roman" w:hAnsi="Times New Roman" w:cs="Times New Roman"/>
          <w:sz w:val="24"/>
          <w:szCs w:val="24"/>
          <w:shd w:val="clear" w:color="auto" w:fill="FFFFFF"/>
        </w:rPr>
        <w:t xml:space="preserve"> 3 and allow private companies to build </w:t>
      </w:r>
      <w:r w:rsidR="00C45F4A" w:rsidRPr="00B33B25">
        <w:rPr>
          <w:rFonts w:ascii="Times New Roman" w:hAnsi="Times New Roman" w:cs="Times New Roman"/>
          <w:sz w:val="24"/>
          <w:szCs w:val="24"/>
          <w:shd w:val="clear" w:color="auto" w:fill="FFFFFF"/>
        </w:rPr>
        <w:t xml:space="preserve">more </w:t>
      </w:r>
      <w:r w:rsidRPr="00B33B25">
        <w:rPr>
          <w:rFonts w:ascii="Times New Roman" w:hAnsi="Times New Roman" w:cs="Times New Roman"/>
          <w:sz w:val="24"/>
          <w:szCs w:val="24"/>
          <w:shd w:val="clear" w:color="auto" w:fill="FFFFFF"/>
        </w:rPr>
        <w:t>pipelines. This is the best option because it addresses</w:t>
      </w:r>
      <w:r w:rsidR="00805A3F" w:rsidRPr="00B33B25">
        <w:rPr>
          <w:rFonts w:ascii="Times New Roman" w:hAnsi="Times New Roman" w:cs="Times New Roman"/>
          <w:sz w:val="24"/>
          <w:szCs w:val="24"/>
          <w:shd w:val="clear" w:color="auto" w:fill="FFFFFF"/>
        </w:rPr>
        <w:t xml:space="preserve"> environmental </w:t>
      </w:r>
      <w:r w:rsidRPr="00B33B25">
        <w:rPr>
          <w:rFonts w:ascii="Times New Roman" w:hAnsi="Times New Roman" w:cs="Times New Roman"/>
          <w:sz w:val="24"/>
          <w:szCs w:val="24"/>
          <w:shd w:val="clear" w:color="auto" w:fill="FFFFFF"/>
        </w:rPr>
        <w:t xml:space="preserve">issues and </w:t>
      </w:r>
      <w:r w:rsidR="00805A3F" w:rsidRPr="00B33B25">
        <w:rPr>
          <w:rFonts w:ascii="Times New Roman" w:hAnsi="Times New Roman" w:cs="Times New Roman"/>
          <w:sz w:val="24"/>
          <w:szCs w:val="24"/>
          <w:shd w:val="clear" w:color="auto" w:fill="FFFFFF"/>
        </w:rPr>
        <w:t>could</w:t>
      </w:r>
      <w:r w:rsidRPr="00B33B25">
        <w:rPr>
          <w:rFonts w:ascii="Times New Roman" w:hAnsi="Times New Roman" w:cs="Times New Roman"/>
          <w:sz w:val="24"/>
          <w:szCs w:val="24"/>
          <w:shd w:val="clear" w:color="auto" w:fill="FFFFFF"/>
        </w:rPr>
        <w:t xml:space="preserve"> improve the lives of</w:t>
      </w:r>
      <w:r w:rsidR="00592B41" w:rsidRPr="00B33B25">
        <w:rPr>
          <w:rFonts w:ascii="Times New Roman" w:hAnsi="Times New Roman" w:cs="Times New Roman"/>
          <w:sz w:val="24"/>
          <w:szCs w:val="24"/>
          <w:shd w:val="clear" w:color="auto" w:fill="FFFFFF"/>
        </w:rPr>
        <w:t xml:space="preserve"> those</w:t>
      </w:r>
      <w:r w:rsidRPr="00B33B25">
        <w:rPr>
          <w:rFonts w:ascii="Times New Roman" w:hAnsi="Times New Roman" w:cs="Times New Roman"/>
          <w:sz w:val="24"/>
          <w:szCs w:val="24"/>
          <w:shd w:val="clear" w:color="auto" w:fill="FFFFFF"/>
        </w:rPr>
        <w:t xml:space="preserve"> on </w:t>
      </w:r>
      <w:r w:rsidR="00592B41" w:rsidRPr="00B33B25">
        <w:rPr>
          <w:rFonts w:ascii="Times New Roman" w:hAnsi="Times New Roman" w:cs="Times New Roman"/>
          <w:sz w:val="24"/>
          <w:szCs w:val="24"/>
          <w:shd w:val="clear" w:color="auto" w:fill="FFFFFF"/>
        </w:rPr>
        <w:t xml:space="preserve">partnered </w:t>
      </w:r>
      <w:r w:rsidR="00645C62" w:rsidRPr="00B33B25">
        <w:rPr>
          <w:rFonts w:ascii="Times New Roman" w:hAnsi="Times New Roman" w:cs="Times New Roman"/>
          <w:sz w:val="24"/>
          <w:szCs w:val="24"/>
          <w:shd w:val="clear" w:color="auto" w:fill="FFFFFF"/>
        </w:rPr>
        <w:t>I</w:t>
      </w:r>
      <w:r w:rsidRPr="00B33B25">
        <w:rPr>
          <w:rFonts w:ascii="Times New Roman" w:hAnsi="Times New Roman" w:cs="Times New Roman"/>
          <w:sz w:val="24"/>
          <w:szCs w:val="24"/>
        </w:rPr>
        <w:t>ndigenous</w:t>
      </w:r>
      <w:r w:rsidRPr="00B33B25">
        <w:rPr>
          <w:rFonts w:ascii="Times New Roman" w:hAnsi="Times New Roman" w:cs="Times New Roman"/>
          <w:sz w:val="24"/>
          <w:szCs w:val="24"/>
          <w:shd w:val="clear" w:color="auto" w:fill="FFFFFF"/>
        </w:rPr>
        <w:t xml:space="preserve"> reserves</w:t>
      </w:r>
      <w:r w:rsidR="003E7A42" w:rsidRPr="00B33B25">
        <w:rPr>
          <w:rFonts w:ascii="Times New Roman" w:hAnsi="Times New Roman" w:cs="Times New Roman"/>
          <w:sz w:val="24"/>
          <w:szCs w:val="24"/>
          <w:shd w:val="clear" w:color="auto" w:fill="FFFFFF"/>
        </w:rPr>
        <w:t>,</w:t>
      </w:r>
      <w:r w:rsidRPr="00B33B25">
        <w:rPr>
          <w:rFonts w:ascii="Times New Roman" w:hAnsi="Times New Roman" w:cs="Times New Roman"/>
          <w:sz w:val="24"/>
          <w:szCs w:val="24"/>
          <w:shd w:val="clear" w:color="auto" w:fill="FFFFFF"/>
        </w:rPr>
        <w:t xml:space="preserve"> </w:t>
      </w:r>
      <w:r w:rsidRPr="00B33B25">
        <w:rPr>
          <w:rFonts w:ascii="Times New Roman" w:hAnsi="Times New Roman" w:cs="Times New Roman"/>
          <w:sz w:val="24"/>
          <w:szCs w:val="24"/>
          <w:shd w:val="clear" w:color="auto" w:fill="FFFFFF"/>
        </w:rPr>
        <w:lastRenderedPageBreak/>
        <w:t>without sacrificing the economy</w:t>
      </w:r>
      <w:r w:rsidR="00805A3F" w:rsidRPr="00B33B25">
        <w:rPr>
          <w:rFonts w:ascii="Times New Roman" w:hAnsi="Times New Roman" w:cs="Times New Roman"/>
          <w:sz w:val="24"/>
          <w:szCs w:val="24"/>
          <w:shd w:val="clear" w:color="auto" w:fill="FFFFFF"/>
        </w:rPr>
        <w:t>,</w:t>
      </w:r>
      <w:r w:rsidRPr="00B33B25">
        <w:rPr>
          <w:rFonts w:ascii="Times New Roman" w:hAnsi="Times New Roman" w:cs="Times New Roman"/>
          <w:sz w:val="24"/>
          <w:szCs w:val="24"/>
          <w:shd w:val="clear" w:color="auto" w:fill="FFFFFF"/>
        </w:rPr>
        <w:t xml:space="preserve"> as </w:t>
      </w:r>
      <w:r w:rsidR="00AF4002" w:rsidRPr="00B33B25">
        <w:rPr>
          <w:rFonts w:ascii="Times New Roman" w:hAnsi="Times New Roman" w:cs="Times New Roman"/>
          <w:sz w:val="24"/>
          <w:szCs w:val="24"/>
          <w:shd w:val="clear" w:color="auto" w:fill="FFFFFF"/>
        </w:rPr>
        <w:t xml:space="preserve">in </w:t>
      </w:r>
      <w:r w:rsidRPr="00B33B25">
        <w:rPr>
          <w:rFonts w:ascii="Times New Roman" w:hAnsi="Times New Roman" w:cs="Times New Roman"/>
          <w:sz w:val="24"/>
          <w:szCs w:val="24"/>
          <w:shd w:val="clear" w:color="auto" w:fill="FFFFFF"/>
        </w:rPr>
        <w:t xml:space="preserve">the first two policy options. </w:t>
      </w:r>
      <w:r w:rsidR="000254C7" w:rsidRPr="00B33B25">
        <w:rPr>
          <w:rFonts w:ascii="Times New Roman" w:hAnsi="Times New Roman" w:cs="Times New Roman"/>
          <w:sz w:val="24"/>
          <w:szCs w:val="24"/>
          <w:shd w:val="clear" w:color="auto" w:fill="FFFFFF"/>
        </w:rPr>
        <w:t>The building of pipeline</w:t>
      </w:r>
      <w:r w:rsidR="00645C62" w:rsidRPr="00B33B25">
        <w:rPr>
          <w:rFonts w:ascii="Times New Roman" w:hAnsi="Times New Roman" w:cs="Times New Roman"/>
          <w:sz w:val="24"/>
          <w:szCs w:val="24"/>
          <w:shd w:val="clear" w:color="auto" w:fill="FFFFFF"/>
        </w:rPr>
        <w:t>s also improves the lives of I</w:t>
      </w:r>
      <w:r w:rsidR="000254C7" w:rsidRPr="00B33B25">
        <w:rPr>
          <w:rFonts w:ascii="Times New Roman" w:hAnsi="Times New Roman" w:cs="Times New Roman"/>
          <w:sz w:val="24"/>
          <w:szCs w:val="24"/>
          <w:shd w:val="clear" w:color="auto" w:fill="FFFFFF"/>
        </w:rPr>
        <w:t>ndigenous people on very rural reserves. It provides them with an income and jobs that can then be used to increase their quality of life.</w:t>
      </w:r>
      <w:r w:rsidR="000254C7" w:rsidRPr="00B33B25">
        <w:rPr>
          <w:rStyle w:val="EndnoteReference"/>
          <w:rFonts w:ascii="Times New Roman" w:hAnsi="Times New Roman" w:cs="Times New Roman"/>
          <w:sz w:val="24"/>
          <w:szCs w:val="24"/>
          <w:shd w:val="clear" w:color="auto" w:fill="FFFFFF"/>
        </w:rPr>
        <w:endnoteReference w:id="24"/>
      </w:r>
    </w:p>
    <w:p w14:paraId="582A4576" w14:textId="49AB310B" w:rsidR="00667B8C" w:rsidRPr="00B33B25" w:rsidRDefault="003804CC" w:rsidP="00D957C7">
      <w:pPr>
        <w:spacing w:line="480" w:lineRule="auto"/>
        <w:ind w:firstLine="567"/>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t>The Canadian oil industry is privatized</w:t>
      </w:r>
      <w:r w:rsidR="00805A3F" w:rsidRPr="00B33B25">
        <w:rPr>
          <w:rFonts w:ascii="Times New Roman" w:hAnsi="Times New Roman" w:cs="Times New Roman"/>
          <w:sz w:val="24"/>
          <w:szCs w:val="24"/>
          <w:shd w:val="clear" w:color="auto" w:fill="FFFFFF"/>
        </w:rPr>
        <w:t xml:space="preserve"> with limited government ownership. Companies </w:t>
      </w:r>
      <w:r w:rsidR="003C16D2" w:rsidRPr="00B33B25">
        <w:rPr>
          <w:rFonts w:ascii="Times New Roman" w:hAnsi="Times New Roman" w:cs="Times New Roman"/>
          <w:sz w:val="24"/>
          <w:szCs w:val="24"/>
          <w:shd w:val="clear" w:color="auto" w:fill="FFFFFF"/>
        </w:rPr>
        <w:t xml:space="preserve">have a lot of </w:t>
      </w:r>
      <w:r w:rsidR="00805A3F" w:rsidRPr="00B33B25">
        <w:rPr>
          <w:rFonts w:ascii="Times New Roman" w:hAnsi="Times New Roman" w:cs="Times New Roman"/>
          <w:sz w:val="24"/>
          <w:szCs w:val="24"/>
          <w:shd w:val="clear" w:color="auto" w:fill="FFFFFF"/>
        </w:rPr>
        <w:t>autonomy</w:t>
      </w:r>
      <w:r w:rsidR="003C16D2" w:rsidRPr="00B33B25">
        <w:rPr>
          <w:rFonts w:ascii="Times New Roman" w:hAnsi="Times New Roman" w:cs="Times New Roman"/>
          <w:sz w:val="24"/>
          <w:szCs w:val="24"/>
          <w:shd w:val="clear" w:color="auto" w:fill="FFFFFF"/>
        </w:rPr>
        <w:t xml:space="preserve"> in getting this oil to market. Currently, </w:t>
      </w:r>
      <w:r w:rsidR="002C723B" w:rsidRPr="00B33B25">
        <w:rPr>
          <w:rFonts w:ascii="Times New Roman" w:hAnsi="Times New Roman" w:cs="Times New Roman"/>
          <w:sz w:val="24"/>
          <w:szCs w:val="24"/>
          <w:shd w:val="clear" w:color="auto" w:fill="FFFFFF"/>
        </w:rPr>
        <w:t>if</w:t>
      </w:r>
      <w:r w:rsidR="003C16D2" w:rsidRPr="00B33B25">
        <w:rPr>
          <w:rFonts w:ascii="Times New Roman" w:hAnsi="Times New Roman" w:cs="Times New Roman"/>
          <w:sz w:val="24"/>
          <w:szCs w:val="24"/>
          <w:shd w:val="clear" w:color="auto" w:fill="FFFFFF"/>
        </w:rPr>
        <w:t xml:space="preserve"> unable to </w:t>
      </w:r>
      <w:r w:rsidR="00805A3F" w:rsidRPr="00B33B25">
        <w:rPr>
          <w:rFonts w:ascii="Times New Roman" w:hAnsi="Times New Roman" w:cs="Times New Roman"/>
          <w:sz w:val="24"/>
          <w:szCs w:val="24"/>
          <w:shd w:val="clear" w:color="auto" w:fill="FFFFFF"/>
        </w:rPr>
        <w:t xml:space="preserve">build </w:t>
      </w:r>
      <w:r w:rsidR="003C16D2" w:rsidRPr="00B33B25">
        <w:rPr>
          <w:rFonts w:ascii="Times New Roman" w:hAnsi="Times New Roman" w:cs="Times New Roman"/>
          <w:sz w:val="24"/>
          <w:szCs w:val="24"/>
          <w:shd w:val="clear" w:color="auto" w:fill="FFFFFF"/>
        </w:rPr>
        <w:t>pipeline</w:t>
      </w:r>
      <w:r w:rsidR="00805A3F" w:rsidRPr="00B33B25">
        <w:rPr>
          <w:rFonts w:ascii="Times New Roman" w:hAnsi="Times New Roman" w:cs="Times New Roman"/>
          <w:sz w:val="24"/>
          <w:szCs w:val="24"/>
          <w:shd w:val="clear" w:color="auto" w:fill="FFFFFF"/>
        </w:rPr>
        <w:t>s</w:t>
      </w:r>
      <w:r w:rsidR="003C16D2" w:rsidRPr="00B33B25">
        <w:rPr>
          <w:rFonts w:ascii="Times New Roman" w:hAnsi="Times New Roman" w:cs="Times New Roman"/>
          <w:sz w:val="24"/>
          <w:szCs w:val="24"/>
          <w:shd w:val="clear" w:color="auto" w:fill="FFFFFF"/>
        </w:rPr>
        <w:t xml:space="preserve"> due to a lack of government approval</w:t>
      </w:r>
      <w:r w:rsidR="00D10DA6" w:rsidRPr="00B33B25">
        <w:rPr>
          <w:rFonts w:ascii="Times New Roman" w:hAnsi="Times New Roman" w:cs="Times New Roman"/>
          <w:sz w:val="24"/>
          <w:szCs w:val="24"/>
          <w:shd w:val="clear" w:color="auto" w:fill="FFFFFF"/>
        </w:rPr>
        <w:t>,</w:t>
      </w:r>
      <w:r w:rsidR="003C16D2" w:rsidRPr="00B33B25">
        <w:rPr>
          <w:rFonts w:ascii="Times New Roman" w:hAnsi="Times New Roman" w:cs="Times New Roman"/>
          <w:sz w:val="24"/>
          <w:szCs w:val="24"/>
          <w:shd w:val="clear" w:color="auto" w:fill="FFFFFF"/>
        </w:rPr>
        <w:t xml:space="preserve"> companies transport </w:t>
      </w:r>
      <w:r w:rsidR="00EB2238" w:rsidRPr="00B33B25">
        <w:rPr>
          <w:rFonts w:ascii="Times New Roman" w:hAnsi="Times New Roman" w:cs="Times New Roman"/>
          <w:sz w:val="24"/>
          <w:szCs w:val="24"/>
          <w:shd w:val="clear" w:color="auto" w:fill="FFFFFF"/>
        </w:rPr>
        <w:t xml:space="preserve">oil </w:t>
      </w:r>
      <w:r w:rsidR="003C16D2" w:rsidRPr="00B33B25">
        <w:rPr>
          <w:rFonts w:ascii="Times New Roman" w:hAnsi="Times New Roman" w:cs="Times New Roman"/>
          <w:sz w:val="24"/>
          <w:szCs w:val="24"/>
          <w:shd w:val="clear" w:color="auto" w:fill="FFFFFF"/>
        </w:rPr>
        <w:t>over rail.</w:t>
      </w:r>
      <w:r w:rsidR="003C16D2" w:rsidRPr="00B33B25">
        <w:rPr>
          <w:rStyle w:val="EndnoteReference"/>
          <w:rFonts w:ascii="Times New Roman" w:hAnsi="Times New Roman" w:cs="Times New Roman"/>
          <w:sz w:val="24"/>
          <w:szCs w:val="24"/>
          <w:shd w:val="clear" w:color="auto" w:fill="FFFFFF"/>
        </w:rPr>
        <w:endnoteReference w:id="25"/>
      </w:r>
      <w:r w:rsidR="009E37EF" w:rsidRPr="00B33B25">
        <w:rPr>
          <w:rFonts w:ascii="Times New Roman" w:hAnsi="Times New Roman" w:cs="Times New Roman"/>
          <w:sz w:val="24"/>
          <w:szCs w:val="24"/>
          <w:shd w:val="clear" w:color="auto" w:fill="FFFFFF"/>
        </w:rPr>
        <w:t xml:space="preserve"> Rail</w:t>
      </w:r>
      <w:r w:rsidR="003172FD" w:rsidRPr="00B33B25">
        <w:rPr>
          <w:rFonts w:ascii="Times New Roman" w:hAnsi="Times New Roman" w:cs="Times New Roman"/>
          <w:sz w:val="24"/>
          <w:szCs w:val="24"/>
          <w:shd w:val="clear" w:color="auto" w:fill="FFFFFF"/>
        </w:rPr>
        <w:t xml:space="preserve"> transportation </w:t>
      </w:r>
      <w:r w:rsidR="009E37EF" w:rsidRPr="00B33B25">
        <w:rPr>
          <w:rFonts w:ascii="Times New Roman" w:hAnsi="Times New Roman" w:cs="Times New Roman"/>
          <w:sz w:val="24"/>
          <w:szCs w:val="24"/>
          <w:shd w:val="clear" w:color="auto" w:fill="FFFFFF"/>
        </w:rPr>
        <w:t>is 4.5 times more likely to involve environmental issue</w:t>
      </w:r>
      <w:r w:rsidR="00A5464E" w:rsidRPr="00B33B25">
        <w:rPr>
          <w:rFonts w:ascii="Times New Roman" w:hAnsi="Times New Roman" w:cs="Times New Roman"/>
          <w:sz w:val="24"/>
          <w:szCs w:val="24"/>
          <w:shd w:val="clear" w:color="auto" w:fill="FFFFFF"/>
        </w:rPr>
        <w:t>s</w:t>
      </w:r>
      <w:r w:rsidR="009E37EF" w:rsidRPr="00B33B25">
        <w:rPr>
          <w:rFonts w:ascii="Times New Roman" w:hAnsi="Times New Roman" w:cs="Times New Roman"/>
          <w:sz w:val="24"/>
          <w:szCs w:val="24"/>
          <w:shd w:val="clear" w:color="auto" w:fill="FFFFFF"/>
        </w:rPr>
        <w:t xml:space="preserve"> than transport by pipeline.</w:t>
      </w:r>
      <w:r w:rsidR="009E37EF" w:rsidRPr="00B33B25">
        <w:rPr>
          <w:rStyle w:val="EndnoteReference"/>
          <w:rFonts w:ascii="Times New Roman" w:hAnsi="Times New Roman" w:cs="Times New Roman"/>
          <w:sz w:val="24"/>
          <w:szCs w:val="24"/>
          <w:shd w:val="clear" w:color="auto" w:fill="FFFFFF"/>
        </w:rPr>
        <w:endnoteReference w:id="26"/>
      </w:r>
      <w:r w:rsidR="009E37EF" w:rsidRPr="00B33B25">
        <w:rPr>
          <w:rFonts w:ascii="Times New Roman" w:hAnsi="Times New Roman" w:cs="Times New Roman"/>
          <w:sz w:val="24"/>
          <w:szCs w:val="24"/>
          <w:shd w:val="clear" w:color="auto" w:fill="FFFFFF"/>
        </w:rPr>
        <w:t xml:space="preserve"> </w:t>
      </w:r>
      <w:r w:rsidR="00757974" w:rsidRPr="00B33B25">
        <w:rPr>
          <w:rFonts w:ascii="Times New Roman" w:hAnsi="Times New Roman" w:cs="Times New Roman"/>
          <w:sz w:val="24"/>
          <w:szCs w:val="24"/>
          <w:shd w:val="clear" w:color="auto" w:fill="FFFFFF"/>
        </w:rPr>
        <w:t>The danger</w:t>
      </w:r>
      <w:r w:rsidR="00805A3F" w:rsidRPr="00B33B25">
        <w:rPr>
          <w:rFonts w:ascii="Times New Roman" w:hAnsi="Times New Roman" w:cs="Times New Roman"/>
          <w:sz w:val="24"/>
          <w:szCs w:val="24"/>
          <w:shd w:val="clear" w:color="auto" w:fill="FFFFFF"/>
        </w:rPr>
        <w:t>s</w:t>
      </w:r>
      <w:r w:rsidR="00757974" w:rsidRPr="00B33B25">
        <w:rPr>
          <w:rFonts w:ascii="Times New Roman" w:hAnsi="Times New Roman" w:cs="Times New Roman"/>
          <w:sz w:val="24"/>
          <w:szCs w:val="24"/>
          <w:shd w:val="clear" w:color="auto" w:fill="FFFFFF"/>
        </w:rPr>
        <w:t xml:space="preserve"> of oil spills are well documented and include </w:t>
      </w:r>
      <w:r w:rsidR="00BA3699" w:rsidRPr="00B33B25">
        <w:rPr>
          <w:rFonts w:ascii="Times New Roman" w:hAnsi="Times New Roman" w:cs="Times New Roman"/>
          <w:sz w:val="24"/>
          <w:szCs w:val="24"/>
          <w:shd w:val="clear" w:color="auto" w:fill="FFFFFF"/>
        </w:rPr>
        <w:t>contaminated</w:t>
      </w:r>
      <w:r w:rsidR="00757974" w:rsidRPr="00B33B25">
        <w:rPr>
          <w:rFonts w:ascii="Times New Roman" w:hAnsi="Times New Roman" w:cs="Times New Roman"/>
          <w:sz w:val="24"/>
          <w:szCs w:val="24"/>
          <w:shd w:val="clear" w:color="auto" w:fill="FFFFFF"/>
        </w:rPr>
        <w:t xml:space="preserve"> ecosystems, expensive clean-ups and damage to the livelihoods of </w:t>
      </w:r>
      <w:r w:rsidR="00645C62" w:rsidRPr="00B33B25">
        <w:rPr>
          <w:rFonts w:ascii="Times New Roman" w:hAnsi="Times New Roman" w:cs="Times New Roman"/>
          <w:sz w:val="24"/>
          <w:szCs w:val="24"/>
        </w:rPr>
        <w:t>I</w:t>
      </w:r>
      <w:r w:rsidR="00757974" w:rsidRPr="00B33B25">
        <w:rPr>
          <w:rFonts w:ascii="Times New Roman" w:hAnsi="Times New Roman" w:cs="Times New Roman"/>
          <w:sz w:val="24"/>
          <w:szCs w:val="24"/>
        </w:rPr>
        <w:t>ndigenous</w:t>
      </w:r>
      <w:r w:rsidR="00757974" w:rsidRPr="00B33B25">
        <w:rPr>
          <w:rFonts w:ascii="Times New Roman" w:hAnsi="Times New Roman" w:cs="Times New Roman"/>
          <w:sz w:val="24"/>
          <w:szCs w:val="24"/>
          <w:shd w:val="clear" w:color="auto" w:fill="FFFFFF"/>
        </w:rPr>
        <w:t xml:space="preserve"> people.</w:t>
      </w:r>
      <w:r w:rsidR="00757974" w:rsidRPr="00B33B25">
        <w:rPr>
          <w:rStyle w:val="EndnoteReference"/>
          <w:rFonts w:ascii="Times New Roman" w:hAnsi="Times New Roman" w:cs="Times New Roman"/>
          <w:sz w:val="24"/>
          <w:szCs w:val="24"/>
          <w:shd w:val="clear" w:color="auto" w:fill="FFFFFF"/>
        </w:rPr>
        <w:endnoteReference w:id="27"/>
      </w:r>
      <w:r w:rsidR="00126FA4" w:rsidRPr="00B33B25">
        <w:rPr>
          <w:rFonts w:ascii="Times New Roman" w:hAnsi="Times New Roman" w:cs="Times New Roman"/>
          <w:sz w:val="24"/>
          <w:szCs w:val="24"/>
          <w:shd w:val="clear" w:color="auto" w:fill="FFFFFF"/>
        </w:rPr>
        <w:t xml:space="preserve"> </w:t>
      </w:r>
      <w:r w:rsidR="005C505F" w:rsidRPr="00B33B25">
        <w:rPr>
          <w:rFonts w:ascii="Times New Roman" w:hAnsi="Times New Roman" w:cs="Times New Roman"/>
          <w:sz w:val="24"/>
          <w:szCs w:val="24"/>
          <w:shd w:val="clear" w:color="auto" w:fill="FFFFFF"/>
        </w:rPr>
        <w:t xml:space="preserve">A </w:t>
      </w:r>
      <w:r w:rsidR="00126FA4" w:rsidRPr="00B33B25">
        <w:rPr>
          <w:rFonts w:ascii="Times New Roman" w:hAnsi="Times New Roman" w:cs="Times New Roman"/>
          <w:sz w:val="24"/>
          <w:szCs w:val="24"/>
          <w:shd w:val="clear" w:color="auto" w:fill="FFFFFF"/>
        </w:rPr>
        <w:t>study from the University of Alberta show</w:t>
      </w:r>
      <w:r w:rsidR="005C505F" w:rsidRPr="00B33B25">
        <w:rPr>
          <w:rFonts w:ascii="Times New Roman" w:hAnsi="Times New Roman" w:cs="Times New Roman"/>
          <w:sz w:val="24"/>
          <w:szCs w:val="24"/>
          <w:shd w:val="clear" w:color="auto" w:fill="FFFFFF"/>
        </w:rPr>
        <w:t>s</w:t>
      </w:r>
      <w:r w:rsidR="00126FA4" w:rsidRPr="00B33B25">
        <w:rPr>
          <w:rFonts w:ascii="Times New Roman" w:hAnsi="Times New Roman" w:cs="Times New Roman"/>
          <w:sz w:val="24"/>
          <w:szCs w:val="24"/>
          <w:shd w:val="clear" w:color="auto" w:fill="FFFFFF"/>
        </w:rPr>
        <w:t xml:space="preserve"> </w:t>
      </w:r>
      <w:r w:rsidR="005C505F" w:rsidRPr="00B33B25">
        <w:rPr>
          <w:rFonts w:ascii="Times New Roman" w:hAnsi="Times New Roman" w:cs="Times New Roman"/>
          <w:sz w:val="24"/>
          <w:szCs w:val="24"/>
          <w:shd w:val="clear" w:color="auto" w:fill="FFFFFF"/>
        </w:rPr>
        <w:t xml:space="preserve">pipelines </w:t>
      </w:r>
      <w:r w:rsidR="00126FA4" w:rsidRPr="00B33B25">
        <w:rPr>
          <w:rFonts w:ascii="Times New Roman" w:hAnsi="Times New Roman" w:cs="Times New Roman"/>
          <w:sz w:val="24"/>
          <w:szCs w:val="24"/>
          <w:shd w:val="clear" w:color="auto" w:fill="FFFFFF"/>
        </w:rPr>
        <w:t>produce up to 77 percent less greenhouse gas</w:t>
      </w:r>
      <w:r w:rsidR="00C030EA" w:rsidRPr="00B33B25">
        <w:rPr>
          <w:rFonts w:ascii="Times New Roman" w:hAnsi="Times New Roman" w:cs="Times New Roman"/>
          <w:sz w:val="24"/>
          <w:szCs w:val="24"/>
          <w:shd w:val="clear" w:color="auto" w:fill="FFFFFF"/>
        </w:rPr>
        <w:t xml:space="preserve"> than their rail counterparts</w:t>
      </w:r>
      <w:r w:rsidR="00A5464E" w:rsidRPr="00B33B25">
        <w:rPr>
          <w:rFonts w:ascii="Times New Roman" w:hAnsi="Times New Roman" w:cs="Times New Roman"/>
          <w:sz w:val="24"/>
          <w:szCs w:val="24"/>
          <w:shd w:val="clear" w:color="auto" w:fill="FFFFFF"/>
        </w:rPr>
        <w:t>, thus reducing air pollution</w:t>
      </w:r>
      <w:r w:rsidR="00126FA4" w:rsidRPr="00B33B25">
        <w:rPr>
          <w:rFonts w:ascii="Times New Roman" w:hAnsi="Times New Roman" w:cs="Times New Roman"/>
          <w:sz w:val="24"/>
          <w:szCs w:val="24"/>
          <w:shd w:val="clear" w:color="auto" w:fill="FFFFFF"/>
        </w:rPr>
        <w:t>.</w:t>
      </w:r>
      <w:r w:rsidR="00126FA4" w:rsidRPr="00B33B25">
        <w:rPr>
          <w:rStyle w:val="EndnoteReference"/>
          <w:rFonts w:ascii="Times New Roman" w:hAnsi="Times New Roman" w:cs="Times New Roman"/>
          <w:sz w:val="24"/>
          <w:szCs w:val="24"/>
          <w:shd w:val="clear" w:color="auto" w:fill="FFFFFF"/>
        </w:rPr>
        <w:endnoteReference w:id="28"/>
      </w:r>
      <w:r w:rsidR="00E55A00" w:rsidRPr="00B33B25">
        <w:rPr>
          <w:rFonts w:ascii="Times New Roman" w:hAnsi="Times New Roman" w:cs="Times New Roman"/>
          <w:sz w:val="24"/>
          <w:szCs w:val="24"/>
          <w:shd w:val="clear" w:color="auto" w:fill="FFFFFF"/>
        </w:rPr>
        <w:t xml:space="preserve"> </w:t>
      </w:r>
      <w:r w:rsidR="005F0899" w:rsidRPr="00B33B25">
        <w:rPr>
          <w:rFonts w:ascii="Times New Roman" w:hAnsi="Times New Roman" w:cs="Times New Roman"/>
          <w:sz w:val="24"/>
          <w:szCs w:val="24"/>
          <w:shd w:val="clear" w:color="auto" w:fill="FFFFFF"/>
        </w:rPr>
        <w:t xml:space="preserve">By </w:t>
      </w:r>
      <w:r w:rsidR="00AC1D0C" w:rsidRPr="00B33B25">
        <w:rPr>
          <w:rFonts w:ascii="Times New Roman" w:hAnsi="Times New Roman" w:cs="Times New Roman"/>
          <w:sz w:val="24"/>
          <w:szCs w:val="24"/>
          <w:shd w:val="clear" w:color="auto" w:fill="FFFFFF"/>
        </w:rPr>
        <w:t>supporting the building of pipelines</w:t>
      </w:r>
      <w:r w:rsidR="002F552F" w:rsidRPr="00B33B25">
        <w:rPr>
          <w:rFonts w:ascii="Times New Roman" w:hAnsi="Times New Roman" w:cs="Times New Roman"/>
          <w:sz w:val="24"/>
          <w:szCs w:val="24"/>
          <w:shd w:val="clear" w:color="auto" w:fill="FFFFFF"/>
        </w:rPr>
        <w:t>,</w:t>
      </w:r>
      <w:r w:rsidR="00AC1D0C" w:rsidRPr="00B33B25">
        <w:rPr>
          <w:rFonts w:ascii="Times New Roman" w:hAnsi="Times New Roman" w:cs="Times New Roman"/>
          <w:sz w:val="24"/>
          <w:szCs w:val="24"/>
          <w:shd w:val="clear" w:color="auto" w:fill="FFFFFF"/>
        </w:rPr>
        <w:t xml:space="preserve"> </w:t>
      </w:r>
      <w:r w:rsidR="005F0899" w:rsidRPr="00B33B25">
        <w:rPr>
          <w:rFonts w:ascii="Times New Roman" w:hAnsi="Times New Roman" w:cs="Times New Roman"/>
          <w:sz w:val="24"/>
          <w:szCs w:val="24"/>
          <w:shd w:val="clear" w:color="auto" w:fill="FFFFFF"/>
        </w:rPr>
        <w:t xml:space="preserve">the government </w:t>
      </w:r>
      <w:r w:rsidR="002F552F" w:rsidRPr="00B33B25">
        <w:rPr>
          <w:rFonts w:ascii="Times New Roman" w:hAnsi="Times New Roman" w:cs="Times New Roman"/>
          <w:sz w:val="24"/>
          <w:szCs w:val="24"/>
          <w:shd w:val="clear" w:color="auto" w:fill="FFFFFF"/>
        </w:rPr>
        <w:t xml:space="preserve">would be supporting the </w:t>
      </w:r>
      <w:r w:rsidR="00F63620" w:rsidRPr="00B33B25">
        <w:rPr>
          <w:rFonts w:ascii="Times New Roman" w:hAnsi="Times New Roman" w:cs="Times New Roman"/>
          <w:sz w:val="24"/>
          <w:szCs w:val="24"/>
          <w:shd w:val="clear" w:color="auto" w:fill="FFFFFF"/>
        </w:rPr>
        <w:t xml:space="preserve">reduction of greenhouse gas </w:t>
      </w:r>
      <w:r w:rsidR="00277CEB" w:rsidRPr="00B33B25">
        <w:rPr>
          <w:rFonts w:ascii="Times New Roman" w:hAnsi="Times New Roman" w:cs="Times New Roman"/>
          <w:sz w:val="24"/>
          <w:szCs w:val="24"/>
          <w:shd w:val="clear" w:color="auto" w:fill="FFFFFF"/>
        </w:rPr>
        <w:t>emissions</w:t>
      </w:r>
      <w:r w:rsidR="00B14FEE" w:rsidRPr="00B33B25">
        <w:rPr>
          <w:rFonts w:ascii="Times New Roman" w:hAnsi="Times New Roman" w:cs="Times New Roman"/>
          <w:sz w:val="24"/>
          <w:szCs w:val="24"/>
          <w:shd w:val="clear" w:color="auto" w:fill="FFFFFF"/>
        </w:rPr>
        <w:t>,</w:t>
      </w:r>
      <w:r w:rsidR="00F63620" w:rsidRPr="00B33B25">
        <w:rPr>
          <w:rFonts w:ascii="Times New Roman" w:hAnsi="Times New Roman" w:cs="Times New Roman"/>
          <w:sz w:val="24"/>
          <w:szCs w:val="24"/>
          <w:shd w:val="clear" w:color="auto" w:fill="FFFFFF"/>
        </w:rPr>
        <w:t xml:space="preserve"> </w:t>
      </w:r>
      <w:r w:rsidR="00E24D7E" w:rsidRPr="00B33B25">
        <w:rPr>
          <w:rFonts w:ascii="Times New Roman" w:hAnsi="Times New Roman" w:cs="Times New Roman"/>
          <w:sz w:val="24"/>
          <w:szCs w:val="24"/>
          <w:shd w:val="clear" w:color="auto" w:fill="FFFFFF"/>
        </w:rPr>
        <w:t>decreasing the likelihood of oil spills</w:t>
      </w:r>
      <w:r w:rsidR="00B14FEE" w:rsidRPr="00B33B25">
        <w:rPr>
          <w:rFonts w:ascii="Times New Roman" w:hAnsi="Times New Roman" w:cs="Times New Roman"/>
          <w:sz w:val="24"/>
          <w:szCs w:val="24"/>
          <w:shd w:val="clear" w:color="auto" w:fill="FFFFFF"/>
        </w:rPr>
        <w:t xml:space="preserve"> and choosing the most </w:t>
      </w:r>
      <w:r w:rsidR="002B6809" w:rsidRPr="00B33B25">
        <w:rPr>
          <w:rFonts w:ascii="Times New Roman" w:hAnsi="Times New Roman" w:cs="Times New Roman"/>
          <w:sz w:val="24"/>
          <w:szCs w:val="24"/>
          <w:shd w:val="clear" w:color="auto" w:fill="FFFFFF"/>
        </w:rPr>
        <w:t>environmental</w:t>
      </w:r>
      <w:r w:rsidR="00B56F25" w:rsidRPr="00B33B25">
        <w:rPr>
          <w:rFonts w:ascii="Times New Roman" w:hAnsi="Times New Roman" w:cs="Times New Roman"/>
          <w:sz w:val="24"/>
          <w:szCs w:val="24"/>
          <w:shd w:val="clear" w:color="auto" w:fill="FFFFFF"/>
        </w:rPr>
        <w:t>ly</w:t>
      </w:r>
      <w:r w:rsidR="002B6809" w:rsidRPr="00B33B25">
        <w:rPr>
          <w:rFonts w:ascii="Times New Roman" w:hAnsi="Times New Roman" w:cs="Times New Roman"/>
          <w:sz w:val="24"/>
          <w:szCs w:val="24"/>
          <w:shd w:val="clear" w:color="auto" w:fill="FFFFFF"/>
        </w:rPr>
        <w:t xml:space="preserve"> and </w:t>
      </w:r>
      <w:r w:rsidR="00277CEB" w:rsidRPr="00B33B25">
        <w:rPr>
          <w:rFonts w:ascii="Times New Roman" w:hAnsi="Times New Roman" w:cs="Times New Roman"/>
          <w:sz w:val="24"/>
          <w:szCs w:val="24"/>
          <w:shd w:val="clear" w:color="auto" w:fill="FFFFFF"/>
        </w:rPr>
        <w:t>economically</w:t>
      </w:r>
      <w:r w:rsidR="002B6809" w:rsidRPr="00B33B25">
        <w:rPr>
          <w:rFonts w:ascii="Times New Roman" w:hAnsi="Times New Roman" w:cs="Times New Roman"/>
          <w:sz w:val="24"/>
          <w:szCs w:val="24"/>
          <w:shd w:val="clear" w:color="auto" w:fill="FFFFFF"/>
        </w:rPr>
        <w:t xml:space="preserve"> prosperous option</w:t>
      </w:r>
      <w:r w:rsidR="00E24D7E" w:rsidRPr="00B33B25">
        <w:rPr>
          <w:rFonts w:ascii="Times New Roman" w:hAnsi="Times New Roman" w:cs="Times New Roman"/>
          <w:sz w:val="24"/>
          <w:szCs w:val="24"/>
          <w:shd w:val="clear" w:color="auto" w:fill="FFFFFF"/>
        </w:rPr>
        <w:t xml:space="preserve">. </w:t>
      </w:r>
    </w:p>
    <w:p w14:paraId="4DF5AE5A" w14:textId="77777777" w:rsidR="00E84CFD" w:rsidRPr="00B33B25" w:rsidRDefault="00E84CFD" w:rsidP="00D957C7">
      <w:pPr>
        <w:spacing w:line="480" w:lineRule="auto"/>
        <w:rPr>
          <w:rFonts w:ascii="Times New Roman" w:hAnsi="Times New Roman" w:cs="Times New Roman"/>
          <w:b/>
          <w:bCs/>
          <w:sz w:val="24"/>
          <w:szCs w:val="24"/>
          <w:shd w:val="clear" w:color="auto" w:fill="FFFFFF"/>
        </w:rPr>
      </w:pPr>
      <w:r w:rsidRPr="00B33B25">
        <w:rPr>
          <w:rFonts w:ascii="Times New Roman" w:hAnsi="Times New Roman" w:cs="Times New Roman"/>
          <w:b/>
          <w:bCs/>
          <w:sz w:val="24"/>
          <w:szCs w:val="24"/>
          <w:shd w:val="clear" w:color="auto" w:fill="FFFFFF"/>
        </w:rPr>
        <w:t>Conclusion</w:t>
      </w:r>
    </w:p>
    <w:p w14:paraId="652E9E24" w14:textId="4E7473DD" w:rsidR="00E84CFD" w:rsidRPr="00B33B25" w:rsidRDefault="00E84CFD" w:rsidP="00D957C7">
      <w:pPr>
        <w:spacing w:line="480" w:lineRule="auto"/>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tab/>
        <w:t xml:space="preserve">Many individuals </w:t>
      </w:r>
      <w:r w:rsidR="007F14F3" w:rsidRPr="00B33B25">
        <w:rPr>
          <w:rFonts w:ascii="Times New Roman" w:hAnsi="Times New Roman" w:cs="Times New Roman"/>
          <w:sz w:val="24"/>
          <w:szCs w:val="24"/>
          <w:shd w:val="clear" w:color="auto" w:fill="FFFFFF"/>
        </w:rPr>
        <w:t xml:space="preserve">view </w:t>
      </w:r>
      <w:r w:rsidRPr="00B33B25">
        <w:rPr>
          <w:rFonts w:ascii="Times New Roman" w:hAnsi="Times New Roman" w:cs="Times New Roman"/>
          <w:sz w:val="24"/>
          <w:szCs w:val="24"/>
          <w:shd w:val="clear" w:color="auto" w:fill="FFFFFF"/>
        </w:rPr>
        <w:t>protecti</w:t>
      </w:r>
      <w:r w:rsidR="00645C62" w:rsidRPr="00B33B25">
        <w:rPr>
          <w:rFonts w:ascii="Times New Roman" w:hAnsi="Times New Roman" w:cs="Times New Roman"/>
          <w:sz w:val="24"/>
          <w:szCs w:val="24"/>
          <w:shd w:val="clear" w:color="auto" w:fill="FFFFFF"/>
        </w:rPr>
        <w:t>ng the environment and helping I</w:t>
      </w:r>
      <w:r w:rsidRPr="00B33B25">
        <w:rPr>
          <w:rFonts w:ascii="Times New Roman" w:hAnsi="Times New Roman" w:cs="Times New Roman"/>
          <w:sz w:val="24"/>
          <w:szCs w:val="24"/>
          <w:shd w:val="clear" w:color="auto" w:fill="FFFFFF"/>
        </w:rPr>
        <w:t xml:space="preserve">ndigenous people as contrary to the economy of Canada. This </w:t>
      </w:r>
      <w:r w:rsidR="00710C30" w:rsidRPr="00B33B25">
        <w:rPr>
          <w:rFonts w:ascii="Times New Roman" w:hAnsi="Times New Roman" w:cs="Times New Roman"/>
          <w:sz w:val="24"/>
          <w:szCs w:val="24"/>
          <w:shd w:val="clear" w:color="auto" w:fill="FFFFFF"/>
        </w:rPr>
        <w:t>is no</w:t>
      </w:r>
      <w:r w:rsidRPr="00B33B25">
        <w:rPr>
          <w:rFonts w:ascii="Times New Roman" w:hAnsi="Times New Roman" w:cs="Times New Roman"/>
          <w:sz w:val="24"/>
          <w:szCs w:val="24"/>
          <w:shd w:val="clear" w:color="auto" w:fill="FFFFFF"/>
        </w:rPr>
        <w:t xml:space="preserve">t true. </w:t>
      </w:r>
      <w:r w:rsidR="00382899" w:rsidRPr="00B33B25">
        <w:rPr>
          <w:rFonts w:ascii="Times New Roman" w:hAnsi="Times New Roman" w:cs="Times New Roman"/>
          <w:sz w:val="24"/>
          <w:szCs w:val="24"/>
          <w:shd w:val="clear" w:color="auto" w:fill="FFFFFF"/>
        </w:rPr>
        <w:t xml:space="preserve">The third policy option is the best option for Canada as it is able to reach this balance by </w:t>
      </w:r>
      <w:r w:rsidR="00C974FB" w:rsidRPr="00B33B25">
        <w:rPr>
          <w:rFonts w:ascii="Times New Roman" w:hAnsi="Times New Roman" w:cs="Times New Roman"/>
          <w:sz w:val="24"/>
          <w:szCs w:val="24"/>
          <w:shd w:val="clear" w:color="auto" w:fill="FFFFFF"/>
        </w:rPr>
        <w:t xml:space="preserve">protecting the environment, extending a higher quality of life to </w:t>
      </w:r>
      <w:r w:rsidR="00645C62" w:rsidRPr="00B33B25">
        <w:rPr>
          <w:rFonts w:ascii="Times New Roman" w:hAnsi="Times New Roman" w:cs="Times New Roman"/>
          <w:sz w:val="24"/>
          <w:szCs w:val="24"/>
          <w:shd w:val="clear" w:color="auto" w:fill="FFFFFF"/>
        </w:rPr>
        <w:t>I</w:t>
      </w:r>
      <w:r w:rsidR="00277CEB" w:rsidRPr="00B33B25">
        <w:rPr>
          <w:rFonts w:ascii="Times New Roman" w:hAnsi="Times New Roman" w:cs="Times New Roman"/>
          <w:sz w:val="24"/>
          <w:szCs w:val="24"/>
          <w:shd w:val="clear" w:color="auto" w:fill="FFFFFF"/>
        </w:rPr>
        <w:t>ndigenous</w:t>
      </w:r>
      <w:r w:rsidR="00C974FB" w:rsidRPr="00B33B25">
        <w:rPr>
          <w:rFonts w:ascii="Times New Roman" w:hAnsi="Times New Roman" w:cs="Times New Roman"/>
          <w:sz w:val="24"/>
          <w:szCs w:val="24"/>
          <w:shd w:val="clear" w:color="auto" w:fill="FFFFFF"/>
        </w:rPr>
        <w:t xml:space="preserve"> people and </w:t>
      </w:r>
      <w:r w:rsidR="003E0D0A" w:rsidRPr="00B33B25">
        <w:rPr>
          <w:rFonts w:ascii="Times New Roman" w:hAnsi="Times New Roman" w:cs="Times New Roman"/>
          <w:sz w:val="24"/>
          <w:szCs w:val="24"/>
          <w:shd w:val="clear" w:color="auto" w:fill="FFFFFF"/>
        </w:rPr>
        <w:t xml:space="preserve">protecting the </w:t>
      </w:r>
      <w:r w:rsidR="00B17106" w:rsidRPr="00B33B25">
        <w:rPr>
          <w:rFonts w:ascii="Times New Roman" w:hAnsi="Times New Roman" w:cs="Times New Roman"/>
          <w:sz w:val="24"/>
          <w:szCs w:val="24"/>
          <w:shd w:val="clear" w:color="auto" w:fill="FFFFFF"/>
        </w:rPr>
        <w:t xml:space="preserve">future </w:t>
      </w:r>
      <w:r w:rsidR="003E0D0A" w:rsidRPr="00B33B25">
        <w:rPr>
          <w:rFonts w:ascii="Times New Roman" w:hAnsi="Times New Roman" w:cs="Times New Roman"/>
          <w:sz w:val="24"/>
          <w:szCs w:val="24"/>
          <w:shd w:val="clear" w:color="auto" w:fill="FFFFFF"/>
        </w:rPr>
        <w:t>Canadian economy</w:t>
      </w:r>
      <w:r w:rsidR="00B17106" w:rsidRPr="00B33B25">
        <w:rPr>
          <w:rFonts w:ascii="Times New Roman" w:hAnsi="Times New Roman" w:cs="Times New Roman"/>
          <w:sz w:val="24"/>
          <w:szCs w:val="24"/>
          <w:shd w:val="clear" w:color="auto" w:fill="FFFFFF"/>
        </w:rPr>
        <w:t xml:space="preserve"> </w:t>
      </w:r>
      <w:r w:rsidR="00BA3699" w:rsidRPr="00B33B25">
        <w:rPr>
          <w:rFonts w:ascii="Times New Roman" w:hAnsi="Times New Roman" w:cs="Times New Roman"/>
          <w:sz w:val="24"/>
          <w:szCs w:val="24"/>
          <w:shd w:val="clear" w:color="auto" w:fill="FFFFFF"/>
        </w:rPr>
        <w:t>through</w:t>
      </w:r>
      <w:r w:rsidR="00B17106" w:rsidRPr="00B33B25">
        <w:rPr>
          <w:rFonts w:ascii="Times New Roman" w:hAnsi="Times New Roman" w:cs="Times New Roman"/>
          <w:sz w:val="24"/>
          <w:szCs w:val="24"/>
          <w:shd w:val="clear" w:color="auto" w:fill="FFFFFF"/>
        </w:rPr>
        <w:t xml:space="preserve"> trade diversification</w:t>
      </w:r>
      <w:r w:rsidR="003E0D0A" w:rsidRPr="00B33B25">
        <w:rPr>
          <w:rFonts w:ascii="Times New Roman" w:hAnsi="Times New Roman" w:cs="Times New Roman"/>
          <w:sz w:val="24"/>
          <w:szCs w:val="24"/>
          <w:shd w:val="clear" w:color="auto" w:fill="FFFFFF"/>
        </w:rPr>
        <w:t xml:space="preserve">. </w:t>
      </w:r>
      <w:r w:rsidRPr="00B33B25">
        <w:rPr>
          <w:rFonts w:ascii="Times New Roman" w:hAnsi="Times New Roman" w:cs="Times New Roman"/>
          <w:sz w:val="24"/>
          <w:szCs w:val="24"/>
          <w:shd w:val="clear" w:color="auto" w:fill="FFFFFF"/>
        </w:rPr>
        <w:t>Overall, these three topics</w:t>
      </w:r>
      <w:r w:rsidR="00645C62" w:rsidRPr="00B33B25">
        <w:rPr>
          <w:rFonts w:ascii="Times New Roman" w:hAnsi="Times New Roman" w:cs="Times New Roman"/>
          <w:sz w:val="24"/>
          <w:szCs w:val="24"/>
          <w:shd w:val="clear" w:color="auto" w:fill="FFFFFF"/>
        </w:rPr>
        <w:t>, environment, I</w:t>
      </w:r>
      <w:r w:rsidR="00277CEB" w:rsidRPr="00B33B25">
        <w:rPr>
          <w:rFonts w:ascii="Times New Roman" w:hAnsi="Times New Roman" w:cs="Times New Roman"/>
          <w:sz w:val="24"/>
          <w:szCs w:val="24"/>
          <w:shd w:val="clear" w:color="auto" w:fill="FFFFFF"/>
        </w:rPr>
        <w:t>ndigenous people and the economy,</w:t>
      </w:r>
      <w:r w:rsidRPr="00B33B25">
        <w:rPr>
          <w:rFonts w:ascii="Times New Roman" w:hAnsi="Times New Roman" w:cs="Times New Roman"/>
          <w:sz w:val="24"/>
          <w:szCs w:val="24"/>
          <w:shd w:val="clear" w:color="auto" w:fill="FFFFFF"/>
        </w:rPr>
        <w:t xml:space="preserve"> are not contrary to each other</w:t>
      </w:r>
      <w:r w:rsidR="00B56F25" w:rsidRPr="00B33B25">
        <w:rPr>
          <w:rFonts w:ascii="Times New Roman" w:hAnsi="Times New Roman" w:cs="Times New Roman"/>
          <w:sz w:val="24"/>
          <w:szCs w:val="24"/>
          <w:shd w:val="clear" w:color="auto" w:fill="FFFFFF"/>
        </w:rPr>
        <w:t>,</w:t>
      </w:r>
      <w:r w:rsidRPr="00B33B25">
        <w:rPr>
          <w:rFonts w:ascii="Times New Roman" w:hAnsi="Times New Roman" w:cs="Times New Roman"/>
          <w:sz w:val="24"/>
          <w:szCs w:val="24"/>
          <w:shd w:val="clear" w:color="auto" w:fill="FFFFFF"/>
        </w:rPr>
        <w:t xml:space="preserve"> and through cooperation the oil industry can provide benefits to all. </w:t>
      </w:r>
    </w:p>
    <w:p w14:paraId="2396B670" w14:textId="122EEF5D" w:rsidR="006A0428" w:rsidRPr="00B33B25" w:rsidRDefault="006A0428" w:rsidP="003D102B">
      <w:pPr>
        <w:spacing w:line="240" w:lineRule="auto"/>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000F13E9" w:rsidRPr="00B33B25">
        <w:rPr>
          <w:rFonts w:ascii="Times New Roman" w:hAnsi="Times New Roman" w:cs="Times New Roman"/>
          <w:sz w:val="24"/>
          <w:szCs w:val="24"/>
          <w:shd w:val="clear" w:color="auto" w:fill="FFFFFF"/>
        </w:rPr>
        <w:t>Yours sincerely,</w:t>
      </w:r>
    </w:p>
    <w:p w14:paraId="09D107EB" w14:textId="6E4D07A6" w:rsidR="00A5464E" w:rsidRPr="00B33B25" w:rsidRDefault="000F13E9" w:rsidP="003D102B">
      <w:pPr>
        <w:spacing w:line="240" w:lineRule="auto"/>
        <w:rPr>
          <w:rFonts w:ascii="Times New Roman" w:hAnsi="Times New Roman" w:cs="Times New Roman"/>
          <w:sz w:val="24"/>
          <w:szCs w:val="24"/>
          <w:shd w:val="clear" w:color="auto" w:fill="FFFFFF"/>
        </w:rPr>
      </w:pP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r>
      <w:r w:rsidRPr="00B33B25">
        <w:rPr>
          <w:rFonts w:ascii="Times New Roman" w:hAnsi="Times New Roman" w:cs="Times New Roman"/>
          <w:sz w:val="24"/>
          <w:szCs w:val="24"/>
          <w:shd w:val="clear" w:color="auto" w:fill="FFFFFF"/>
        </w:rPr>
        <w:tab/>
        <w:t>Mollie Schnurr</w:t>
      </w:r>
    </w:p>
    <w:p w14:paraId="1A952ABC" w14:textId="77777777" w:rsidR="00B33B25" w:rsidRPr="00B33B25" w:rsidRDefault="00B33B25" w:rsidP="00D957C7">
      <w:pPr>
        <w:spacing w:line="480" w:lineRule="auto"/>
        <w:rPr>
          <w:rFonts w:ascii="Times New Roman" w:eastAsia="Times New Roman" w:hAnsi="Times New Roman" w:cs="Times New Roman"/>
          <w:sz w:val="24"/>
          <w:szCs w:val="24"/>
          <w:lang w:eastAsia="en-CA"/>
        </w:rPr>
      </w:pPr>
      <w:r w:rsidRPr="00B33B25">
        <w:rPr>
          <w:rFonts w:ascii="Times New Roman" w:hAnsi="Times New Roman" w:cs="Times New Roman"/>
          <w:sz w:val="24"/>
          <w:szCs w:val="24"/>
        </w:rPr>
        <w:br w:type="page"/>
      </w:r>
    </w:p>
    <w:p w14:paraId="5084ADAD" w14:textId="5A416A3A" w:rsidR="00E74F24" w:rsidRPr="00B33B25" w:rsidRDefault="00FF29AD" w:rsidP="00E3081E">
      <w:pPr>
        <w:pStyle w:val="copy"/>
        <w:spacing w:before="0" w:beforeAutospacing="0" w:after="0" w:afterAutospacing="0"/>
        <w:ind w:left="567" w:hanging="567"/>
        <w:jc w:val="center"/>
      </w:pPr>
      <w:r w:rsidRPr="00B33B25">
        <w:lastRenderedPageBreak/>
        <w:t>Bibliography</w:t>
      </w:r>
    </w:p>
    <w:p w14:paraId="6A69DFA3" w14:textId="77777777" w:rsidR="00B33B25" w:rsidRPr="00B33B25" w:rsidRDefault="00B33B25" w:rsidP="00E3081E">
      <w:pPr>
        <w:pStyle w:val="copy"/>
        <w:spacing w:before="0" w:beforeAutospacing="0" w:after="0" w:afterAutospacing="0"/>
      </w:pPr>
    </w:p>
    <w:p w14:paraId="7AB562C7" w14:textId="77777777" w:rsidR="00B33B25" w:rsidRPr="00B33B25" w:rsidRDefault="00B33B25" w:rsidP="00E3081E">
      <w:pPr>
        <w:pStyle w:val="copy"/>
        <w:spacing w:before="0" w:beforeAutospacing="0" w:after="0" w:afterAutospacing="0"/>
        <w:ind w:left="567" w:hanging="567"/>
        <w:rPr>
          <w:rStyle w:val="Hyperlink"/>
          <w:color w:val="auto"/>
          <w:u w:val="none"/>
        </w:rPr>
      </w:pPr>
      <w:r w:rsidRPr="00B33B25">
        <w:t xml:space="preserve">Alberta. </w:t>
      </w:r>
      <w:r w:rsidRPr="00B33B25">
        <w:rPr>
          <w:i/>
          <w:iCs/>
        </w:rPr>
        <w:t>Oil Sand Facts and Statistics.</w:t>
      </w:r>
      <w:r w:rsidRPr="00B33B25">
        <w:t xml:space="preserve"> Government of Alberta. 2019. </w:t>
      </w:r>
      <w:hyperlink r:id="rId7" w:history="1">
        <w:r w:rsidRPr="00B33B25">
          <w:rPr>
            <w:rStyle w:val="Hyperlink"/>
            <w:color w:val="auto"/>
            <w:u w:val="none"/>
          </w:rPr>
          <w:t>https://www.alberta.ca/oil-sands-facts-and-statistics.aspx</w:t>
        </w:r>
      </w:hyperlink>
      <w:r w:rsidRPr="00B33B25">
        <w:rPr>
          <w:rStyle w:val="Hyperlink"/>
          <w:color w:val="auto"/>
          <w:u w:val="none"/>
        </w:rPr>
        <w:t>.</w:t>
      </w:r>
    </w:p>
    <w:p w14:paraId="11BD452B" w14:textId="77777777" w:rsidR="006F4D23" w:rsidRDefault="006F4D23" w:rsidP="00E3081E">
      <w:pPr>
        <w:pStyle w:val="copy"/>
        <w:spacing w:before="0" w:beforeAutospacing="0" w:after="0" w:afterAutospacing="0"/>
        <w:ind w:left="567" w:hanging="567"/>
        <w:rPr>
          <w:shd w:val="clear" w:color="auto" w:fill="FFFFFF"/>
        </w:rPr>
      </w:pPr>
    </w:p>
    <w:p w14:paraId="1B9B6215" w14:textId="47DA034C" w:rsidR="00B33B25" w:rsidRPr="00B33B25" w:rsidRDefault="00B33B25" w:rsidP="00E3081E">
      <w:pPr>
        <w:pStyle w:val="copy"/>
        <w:spacing w:before="0" w:beforeAutospacing="0" w:after="0" w:afterAutospacing="0"/>
        <w:ind w:left="567" w:hanging="567"/>
        <w:rPr>
          <w:shd w:val="clear" w:color="auto" w:fill="FFFFFF"/>
        </w:rPr>
      </w:pPr>
      <w:r w:rsidRPr="00B33B25">
        <w:rPr>
          <w:shd w:val="clear" w:color="auto" w:fill="FFFFFF"/>
        </w:rPr>
        <w:t xml:space="preserve">Bandyopadhyay, Kaushik Ranjan. “OPEC's Price-Making Power.” </w:t>
      </w:r>
      <w:r w:rsidRPr="00B33B25">
        <w:rPr>
          <w:i/>
          <w:iCs/>
          <w:shd w:val="clear" w:color="auto" w:fill="FFFFFF"/>
        </w:rPr>
        <w:t xml:space="preserve">Economic and Political Weekly </w:t>
      </w:r>
      <w:r w:rsidRPr="00B33B25">
        <w:rPr>
          <w:shd w:val="clear" w:color="auto" w:fill="FFFFFF"/>
        </w:rPr>
        <w:t xml:space="preserve">43 no. 46 (2008): 19. </w:t>
      </w:r>
      <w:hyperlink r:id="rId8" w:history="1">
        <w:r w:rsidRPr="00B33B25">
          <w:rPr>
            <w:rStyle w:val="Hyperlink"/>
            <w:color w:val="auto"/>
            <w:u w:val="none"/>
            <w:shd w:val="clear" w:color="auto" w:fill="FFFFFF"/>
          </w:rPr>
          <w:t>https://www.jstor.org/stable/40278171</w:t>
        </w:r>
      </w:hyperlink>
      <w:r w:rsidRPr="00B33B25">
        <w:rPr>
          <w:shd w:val="clear" w:color="auto" w:fill="FFFFFF"/>
        </w:rPr>
        <w:t xml:space="preserve">. </w:t>
      </w:r>
    </w:p>
    <w:p w14:paraId="6B856078" w14:textId="77777777" w:rsidR="006F4D23" w:rsidRDefault="006F4D23" w:rsidP="006F4D23">
      <w:pPr>
        <w:pStyle w:val="copy"/>
        <w:spacing w:before="0" w:beforeAutospacing="0" w:after="0" w:afterAutospacing="0"/>
        <w:ind w:left="567" w:hanging="567"/>
        <w:rPr>
          <w:shd w:val="clear" w:color="auto" w:fill="FFFFFF"/>
        </w:rPr>
      </w:pPr>
    </w:p>
    <w:p w14:paraId="330E87C9" w14:textId="25132BD5" w:rsidR="00B33B25" w:rsidRPr="00B33B25" w:rsidRDefault="00B33B25" w:rsidP="006F4D23">
      <w:pPr>
        <w:pStyle w:val="copy"/>
        <w:spacing w:before="0" w:beforeAutospacing="0" w:after="0" w:afterAutospacing="0"/>
        <w:ind w:left="567" w:hanging="567"/>
        <w:rPr>
          <w:shd w:val="clear" w:color="auto" w:fill="FFFFFF"/>
        </w:rPr>
      </w:pPr>
      <w:r w:rsidRPr="00B33B25">
        <w:rPr>
          <w:shd w:val="clear" w:color="auto" w:fill="FFFFFF"/>
        </w:rPr>
        <w:t xml:space="preserve">Betkowski, Bev. </w:t>
      </w:r>
      <w:r w:rsidRPr="00B33B25">
        <w:rPr>
          <w:i/>
          <w:iCs/>
          <w:shd w:val="clear" w:color="auto" w:fill="FFFFFF"/>
        </w:rPr>
        <w:t xml:space="preserve">Pipelines Easier on the Environment than Rail. </w:t>
      </w:r>
      <w:r w:rsidRPr="00B33B25">
        <w:rPr>
          <w:shd w:val="clear" w:color="auto" w:fill="FFFFFF"/>
        </w:rPr>
        <w:t xml:space="preserve">December 13, 2016. </w:t>
      </w:r>
      <w:hyperlink r:id="rId9" w:history="1">
        <w:r w:rsidRPr="00B33B25">
          <w:rPr>
            <w:rStyle w:val="Hyperlink"/>
            <w:color w:val="auto"/>
            <w:u w:val="none"/>
            <w:shd w:val="clear" w:color="auto" w:fill="FFFFFF"/>
          </w:rPr>
          <w:t>https://www.ualberta.ca/engineering/news/2016/december/pipelineseasierontheenvironmentthanrail.aspx</w:t>
        </w:r>
      </w:hyperlink>
      <w:r w:rsidRPr="00B33B25">
        <w:rPr>
          <w:shd w:val="clear" w:color="auto" w:fill="FFFFFF"/>
        </w:rPr>
        <w:t xml:space="preserve">. </w:t>
      </w:r>
    </w:p>
    <w:p w14:paraId="1094E650" w14:textId="77777777" w:rsidR="006F4D23" w:rsidRDefault="006F4D23" w:rsidP="006F4D23">
      <w:pPr>
        <w:pStyle w:val="copy"/>
        <w:tabs>
          <w:tab w:val="left" w:pos="2890"/>
        </w:tabs>
        <w:spacing w:before="0" w:beforeAutospacing="0" w:after="0" w:afterAutospacing="0"/>
        <w:ind w:left="567" w:hanging="567"/>
      </w:pPr>
    </w:p>
    <w:p w14:paraId="4F7C00C9" w14:textId="76D2D07B" w:rsidR="00B33B25" w:rsidRPr="00B33B25" w:rsidRDefault="00B33B25" w:rsidP="006F4D23">
      <w:pPr>
        <w:pStyle w:val="copy"/>
        <w:tabs>
          <w:tab w:val="left" w:pos="2890"/>
        </w:tabs>
        <w:spacing w:before="0" w:beforeAutospacing="0" w:after="0" w:afterAutospacing="0"/>
        <w:ind w:left="567" w:hanging="567"/>
      </w:pPr>
      <w:r w:rsidRPr="00B33B25">
        <w:t>Canada Action. “</w:t>
      </w:r>
      <w:r w:rsidRPr="00B33B25">
        <w:rPr>
          <w:shd w:val="clear" w:color="auto" w:fill="FFFFFF"/>
        </w:rPr>
        <w:t xml:space="preserve">Pipelines vs. Rail: Which Method is Safer for Transporting Oil.” In </w:t>
      </w:r>
      <w:r w:rsidRPr="00B33B25">
        <w:rPr>
          <w:i/>
          <w:iCs/>
          <w:shd w:val="clear" w:color="auto" w:fill="FFFFFF"/>
        </w:rPr>
        <w:t xml:space="preserve">Canada Action. </w:t>
      </w:r>
      <w:hyperlink r:id="rId10" w:history="1">
        <w:r w:rsidRPr="00B33B25">
          <w:rPr>
            <w:rStyle w:val="Hyperlink"/>
            <w:color w:val="auto"/>
            <w:u w:val="none"/>
          </w:rPr>
          <w:t>https://www.canadaaction.ca/shipping_oil_pipelines_vs_trains_which_is_safer</w:t>
        </w:r>
      </w:hyperlink>
    </w:p>
    <w:p w14:paraId="2B2677D7" w14:textId="77777777" w:rsidR="006F4D23" w:rsidRDefault="006F4D23" w:rsidP="006F4D23">
      <w:pPr>
        <w:pStyle w:val="copy"/>
        <w:spacing w:before="0" w:beforeAutospacing="0" w:after="0" w:afterAutospacing="0"/>
        <w:ind w:left="567" w:hanging="567"/>
        <w:rPr>
          <w:shd w:val="clear" w:color="auto" w:fill="FFFFFF"/>
        </w:rPr>
      </w:pPr>
    </w:p>
    <w:p w14:paraId="633705E5" w14:textId="3B5446A2" w:rsidR="00B33B25" w:rsidRPr="00B33B25" w:rsidRDefault="00B33B25" w:rsidP="006F4D23">
      <w:pPr>
        <w:pStyle w:val="copy"/>
        <w:spacing w:before="0" w:beforeAutospacing="0" w:after="0" w:afterAutospacing="0"/>
        <w:ind w:left="567" w:hanging="567"/>
        <w:rPr>
          <w:shd w:val="clear" w:color="auto" w:fill="FFFFFF"/>
        </w:rPr>
      </w:pPr>
      <w:r w:rsidRPr="00B33B25">
        <w:rPr>
          <w:shd w:val="clear" w:color="auto" w:fill="FFFFFF"/>
        </w:rPr>
        <w:t xml:space="preserve">Carroll, William and M Jouke Huijzer. October 18, 2018. </w:t>
      </w:r>
      <w:hyperlink r:id="rId11" w:history="1">
        <w:r w:rsidRPr="00B33B25">
          <w:rPr>
            <w:rStyle w:val="Hyperlink"/>
            <w:color w:val="auto"/>
            <w:u w:val="none"/>
            <w:shd w:val="clear" w:color="auto" w:fill="FFFFFF"/>
          </w:rPr>
          <w:t>https://www.parklandinstitute.ca/who_owns_canadas_fossil_fuel_sector</w:t>
        </w:r>
      </w:hyperlink>
      <w:r w:rsidRPr="00B33B25">
        <w:rPr>
          <w:shd w:val="clear" w:color="auto" w:fill="FFFFFF"/>
        </w:rPr>
        <w:t xml:space="preserve">. </w:t>
      </w:r>
    </w:p>
    <w:p w14:paraId="379E1A32" w14:textId="77777777" w:rsidR="006F4D23" w:rsidRDefault="006F4D23" w:rsidP="006F4D23">
      <w:pPr>
        <w:pStyle w:val="copy"/>
        <w:tabs>
          <w:tab w:val="left" w:pos="2890"/>
        </w:tabs>
        <w:spacing w:before="0" w:beforeAutospacing="0" w:after="0" w:afterAutospacing="0"/>
        <w:ind w:left="567" w:hanging="567"/>
        <w:rPr>
          <w:rStyle w:val="Hyperlink"/>
          <w:color w:val="auto"/>
          <w:u w:val="none"/>
        </w:rPr>
      </w:pPr>
    </w:p>
    <w:p w14:paraId="50EA0B17" w14:textId="7DD0356A" w:rsidR="00B33B25" w:rsidRPr="00B33B25" w:rsidRDefault="00B33B25" w:rsidP="006F4D23">
      <w:pPr>
        <w:pStyle w:val="copy"/>
        <w:tabs>
          <w:tab w:val="left" w:pos="2890"/>
        </w:tabs>
        <w:spacing w:before="0" w:beforeAutospacing="0" w:after="0" w:afterAutospacing="0"/>
        <w:ind w:left="567" w:hanging="567"/>
        <w:rPr>
          <w:shd w:val="clear" w:color="auto" w:fill="FFFFFF"/>
        </w:rPr>
      </w:pPr>
      <w:r w:rsidRPr="00B33B25">
        <w:rPr>
          <w:rStyle w:val="Hyperlink"/>
          <w:color w:val="auto"/>
          <w:u w:val="none"/>
        </w:rPr>
        <w:t>Cecco, Leyland. “</w:t>
      </w:r>
      <w:r w:rsidRPr="00B33B25">
        <w:rPr>
          <w:shd w:val="clear" w:color="auto" w:fill="FFFFFF"/>
        </w:rPr>
        <w:t xml:space="preserve">First Nations look to buy equity in pipeline to have say in project's future.” </w:t>
      </w:r>
      <w:r w:rsidRPr="00B33B25">
        <w:rPr>
          <w:i/>
          <w:iCs/>
          <w:shd w:val="clear" w:color="auto" w:fill="FFFFFF"/>
        </w:rPr>
        <w:t>The Guardian,</w:t>
      </w:r>
      <w:r w:rsidRPr="00B33B25">
        <w:rPr>
          <w:shd w:val="clear" w:color="auto" w:fill="FFFFFF"/>
        </w:rPr>
        <w:t xml:space="preserve"> June 18, 2018. Guardian News and Media Limited. </w:t>
      </w:r>
    </w:p>
    <w:p w14:paraId="3F376CA9" w14:textId="77777777" w:rsidR="006F4D23" w:rsidRDefault="006F4D23" w:rsidP="006F4D23">
      <w:pPr>
        <w:pStyle w:val="copy"/>
        <w:spacing w:before="0" w:beforeAutospacing="0" w:after="0" w:afterAutospacing="0"/>
        <w:ind w:left="567" w:hanging="567"/>
        <w:rPr>
          <w:shd w:val="clear" w:color="auto" w:fill="FFFFFF"/>
        </w:rPr>
      </w:pPr>
    </w:p>
    <w:p w14:paraId="3DB85696" w14:textId="475FBF37" w:rsidR="00B33B25" w:rsidRPr="00B33B25" w:rsidRDefault="00B33B25" w:rsidP="006F4D23">
      <w:pPr>
        <w:pStyle w:val="copy"/>
        <w:spacing w:before="0" w:beforeAutospacing="0" w:after="0" w:afterAutospacing="0"/>
        <w:ind w:left="567" w:hanging="567"/>
        <w:rPr>
          <w:shd w:val="clear" w:color="auto" w:fill="FFFFFF"/>
        </w:rPr>
      </w:pPr>
      <w:r w:rsidRPr="00B33B25">
        <w:rPr>
          <w:shd w:val="clear" w:color="auto" w:fill="FFFFFF"/>
        </w:rPr>
        <w:t xml:space="preserve">Chavis, Jason. </w:t>
      </w:r>
      <w:r w:rsidRPr="00B33B25">
        <w:rPr>
          <w:i/>
          <w:iCs/>
          <w:shd w:val="clear" w:color="auto" w:fill="FFFFFF"/>
        </w:rPr>
        <w:t xml:space="preserve">The Effects of Oil Spills. </w:t>
      </w:r>
      <w:r w:rsidRPr="00B33B25">
        <w:rPr>
          <w:shd w:val="clear" w:color="auto" w:fill="FFFFFF"/>
        </w:rPr>
        <w:t xml:space="preserve">November 22, 2019. </w:t>
      </w:r>
      <w:hyperlink r:id="rId12" w:history="1">
        <w:r w:rsidRPr="00B33B25">
          <w:rPr>
            <w:rStyle w:val="Hyperlink"/>
            <w:color w:val="auto"/>
            <w:u w:val="none"/>
            <w:shd w:val="clear" w:color="auto" w:fill="FFFFFF"/>
          </w:rPr>
          <w:t>https://sciencing.com/effects-oil-spills-5134989.html</w:t>
        </w:r>
      </w:hyperlink>
      <w:r w:rsidRPr="00B33B25">
        <w:rPr>
          <w:shd w:val="clear" w:color="auto" w:fill="FFFFFF"/>
        </w:rPr>
        <w:t xml:space="preserve">. </w:t>
      </w:r>
    </w:p>
    <w:p w14:paraId="40C2D86C" w14:textId="77777777" w:rsidR="006F4D23" w:rsidRDefault="006F4D23" w:rsidP="006F4D23">
      <w:pPr>
        <w:pStyle w:val="copy"/>
        <w:spacing w:before="0" w:beforeAutospacing="0" w:after="0" w:afterAutospacing="0"/>
        <w:ind w:left="567" w:hanging="567"/>
      </w:pPr>
    </w:p>
    <w:p w14:paraId="63DE7B2D" w14:textId="4C505467" w:rsidR="00B33B25" w:rsidRPr="00B33B25" w:rsidRDefault="00B33B25" w:rsidP="006F4D23">
      <w:pPr>
        <w:pStyle w:val="copy"/>
        <w:spacing w:before="0" w:beforeAutospacing="0" w:after="0" w:afterAutospacing="0"/>
        <w:ind w:left="567" w:hanging="567"/>
        <w:rPr>
          <w:rStyle w:val="Hyperlink"/>
          <w:color w:val="auto"/>
          <w:u w:val="none"/>
        </w:rPr>
      </w:pPr>
      <w:r w:rsidRPr="00B33B25">
        <w:t xml:space="preserve">Flanagan, Tom. </w:t>
      </w:r>
      <w:r w:rsidRPr="00B33B25">
        <w:rPr>
          <w:i/>
          <w:iCs/>
        </w:rPr>
        <w:t xml:space="preserve">How First Nations Benefit from Pipeline Construction. </w:t>
      </w:r>
      <w:r w:rsidRPr="00B33B25">
        <w:t xml:space="preserve">2019. </w:t>
      </w:r>
      <w:hyperlink r:id="rId13" w:history="1">
        <w:r w:rsidRPr="00B33B25">
          <w:rPr>
            <w:rStyle w:val="Hyperlink"/>
            <w:color w:val="auto"/>
            <w:u w:val="none"/>
          </w:rPr>
          <w:t>https://www.fraserinstitute.org/sites/default/files/how-first-nations-benefit-from-pipeline-construction_0.pdf</w:t>
        </w:r>
      </w:hyperlink>
      <w:r w:rsidRPr="00B33B25">
        <w:rPr>
          <w:rStyle w:val="Hyperlink"/>
          <w:color w:val="auto"/>
          <w:u w:val="none"/>
        </w:rPr>
        <w:t>.</w:t>
      </w:r>
    </w:p>
    <w:p w14:paraId="46FDE21B" w14:textId="77777777" w:rsidR="003327FE" w:rsidRDefault="003327FE" w:rsidP="006F4D23">
      <w:pPr>
        <w:pStyle w:val="copy"/>
        <w:spacing w:before="0" w:beforeAutospacing="0" w:after="0" w:afterAutospacing="0"/>
      </w:pPr>
    </w:p>
    <w:p w14:paraId="69286083" w14:textId="22C0515B" w:rsidR="00B33B25" w:rsidRPr="00B33B25" w:rsidRDefault="00B33B25" w:rsidP="006F4D23">
      <w:pPr>
        <w:pStyle w:val="copy"/>
        <w:spacing w:before="0" w:beforeAutospacing="0" w:after="0" w:afterAutospacing="0"/>
        <w:ind w:left="567" w:hanging="567"/>
      </w:pPr>
      <w:r w:rsidRPr="00B33B25">
        <w:t xml:space="preserve">Flanagan, Tom. </w:t>
      </w:r>
      <w:r w:rsidRPr="00B33B25">
        <w:rPr>
          <w:i/>
          <w:iCs/>
        </w:rPr>
        <w:t xml:space="preserve">Why First Nations Succeed. </w:t>
      </w:r>
      <w:r w:rsidRPr="00B33B25">
        <w:t xml:space="preserve">November 2016. </w:t>
      </w:r>
      <w:hyperlink r:id="rId14" w:history="1">
        <w:r w:rsidRPr="00B33B25">
          <w:rPr>
            <w:rStyle w:val="Hyperlink"/>
            <w:color w:val="auto"/>
            <w:u w:val="none"/>
          </w:rPr>
          <w:t>https://www.fraserinstitute.org/sites/default/files/why-first-nations-succeed.pdf</w:t>
        </w:r>
      </w:hyperlink>
      <w:r w:rsidRPr="00B33B25">
        <w:t xml:space="preserve">. </w:t>
      </w:r>
    </w:p>
    <w:p w14:paraId="13FC54A9" w14:textId="77777777" w:rsidR="00E3081E" w:rsidRDefault="00E3081E" w:rsidP="006F4D23">
      <w:pPr>
        <w:pStyle w:val="copy"/>
        <w:spacing w:before="0" w:beforeAutospacing="0" w:after="0" w:afterAutospacing="0"/>
        <w:ind w:left="567" w:hanging="567"/>
        <w:rPr>
          <w:shd w:val="clear" w:color="auto" w:fill="FFFFFF"/>
        </w:rPr>
      </w:pPr>
    </w:p>
    <w:p w14:paraId="4D0B6266" w14:textId="112A0486" w:rsidR="00B33B25" w:rsidRPr="00B33B25" w:rsidRDefault="00B33B25" w:rsidP="006F4D23">
      <w:pPr>
        <w:pStyle w:val="copy"/>
        <w:spacing w:before="0" w:beforeAutospacing="0" w:after="0" w:afterAutospacing="0"/>
        <w:ind w:left="567" w:hanging="567"/>
        <w:rPr>
          <w:shd w:val="clear" w:color="auto" w:fill="FFFFFF"/>
        </w:rPr>
      </w:pPr>
      <w:r w:rsidRPr="00B33B25">
        <w:rPr>
          <w:shd w:val="clear" w:color="auto" w:fill="FFFFFF"/>
        </w:rPr>
        <w:t xml:space="preserve">Friedland, Edward, Paul Seabury and Aaron Wildavsky. “Oil and the Decline of Western Power.” </w:t>
      </w:r>
      <w:r w:rsidRPr="00B33B25">
        <w:rPr>
          <w:i/>
          <w:iCs/>
          <w:shd w:val="clear" w:color="auto" w:fill="FFFFFF"/>
        </w:rPr>
        <w:t xml:space="preserve">Political Science Quarterly </w:t>
      </w:r>
      <w:r w:rsidRPr="00B33B25">
        <w:rPr>
          <w:shd w:val="clear" w:color="auto" w:fill="FFFFFF"/>
        </w:rPr>
        <w:t xml:space="preserve">90 no. 3 (Autumn 1975): 438. </w:t>
      </w:r>
      <w:hyperlink r:id="rId15" w:history="1">
        <w:r w:rsidRPr="00B33B25">
          <w:rPr>
            <w:rStyle w:val="Hyperlink"/>
            <w:color w:val="auto"/>
            <w:u w:val="none"/>
            <w:shd w:val="clear" w:color="auto" w:fill="FFFFFF"/>
          </w:rPr>
          <w:t>https://www.jstor.org/stable/2148295</w:t>
        </w:r>
      </w:hyperlink>
      <w:r w:rsidRPr="00B33B25">
        <w:rPr>
          <w:shd w:val="clear" w:color="auto" w:fill="FFFFFF"/>
        </w:rPr>
        <w:t xml:space="preserve">. </w:t>
      </w:r>
    </w:p>
    <w:p w14:paraId="45129287" w14:textId="77777777" w:rsidR="00E3081E" w:rsidRDefault="00E3081E" w:rsidP="006F4D23">
      <w:pPr>
        <w:pStyle w:val="copy"/>
        <w:spacing w:before="0" w:beforeAutospacing="0" w:after="0" w:afterAutospacing="0"/>
        <w:ind w:left="567" w:hanging="567"/>
        <w:rPr>
          <w:rStyle w:val="Hyperlink"/>
          <w:color w:val="auto"/>
          <w:u w:val="none"/>
        </w:rPr>
      </w:pPr>
    </w:p>
    <w:p w14:paraId="48CAB09B" w14:textId="524891EA" w:rsidR="00B33B25" w:rsidRPr="00B33B25" w:rsidRDefault="00B33B25" w:rsidP="006F4D23">
      <w:pPr>
        <w:pStyle w:val="copy"/>
        <w:spacing w:before="0" w:beforeAutospacing="0" w:after="0" w:afterAutospacing="0"/>
        <w:ind w:left="567" w:hanging="567"/>
        <w:rPr>
          <w:rStyle w:val="Hyperlink"/>
          <w:color w:val="auto"/>
          <w:u w:val="none"/>
        </w:rPr>
      </w:pPr>
      <w:r w:rsidRPr="00B33B25">
        <w:rPr>
          <w:rStyle w:val="Hyperlink"/>
          <w:color w:val="auto"/>
          <w:u w:val="none"/>
        </w:rPr>
        <w:t xml:space="preserve">Green, Kenneth P. and Taylor Jackson. </w:t>
      </w:r>
      <w:r w:rsidRPr="00B33B25">
        <w:rPr>
          <w:rStyle w:val="Hyperlink"/>
          <w:i/>
          <w:iCs/>
          <w:color w:val="auto"/>
          <w:u w:val="none"/>
        </w:rPr>
        <w:t>Safety in the Transportation of Oil and Gas: Pipelines or Rail.</w:t>
      </w:r>
      <w:r w:rsidRPr="00B33B25">
        <w:rPr>
          <w:rStyle w:val="Hyperlink"/>
          <w:color w:val="auto"/>
          <w:u w:val="none"/>
        </w:rPr>
        <w:t xml:space="preserve"> August 2015. </w:t>
      </w:r>
      <w:hyperlink r:id="rId16" w:history="1">
        <w:r w:rsidRPr="00B33B25">
          <w:rPr>
            <w:rStyle w:val="Hyperlink"/>
            <w:color w:val="auto"/>
            <w:u w:val="none"/>
          </w:rPr>
          <w:t>https://www.fraserinstitute.org/sites/default/files/safety-in-the-transportation-of-oil-and-gas-pipelines-or-rail-rev2.pdf</w:t>
        </w:r>
      </w:hyperlink>
      <w:r w:rsidRPr="00B33B25">
        <w:rPr>
          <w:rStyle w:val="Hyperlink"/>
          <w:color w:val="auto"/>
          <w:u w:val="none"/>
        </w:rPr>
        <w:t xml:space="preserve">. </w:t>
      </w:r>
    </w:p>
    <w:p w14:paraId="3DE89D04" w14:textId="77777777" w:rsidR="00E3081E" w:rsidRDefault="00E3081E" w:rsidP="006F4D23">
      <w:pPr>
        <w:pStyle w:val="copy"/>
        <w:spacing w:before="0" w:beforeAutospacing="0" w:after="0" w:afterAutospacing="0"/>
        <w:ind w:left="567" w:hanging="567"/>
        <w:rPr>
          <w:shd w:val="clear" w:color="auto" w:fill="FFFFFF"/>
        </w:rPr>
      </w:pPr>
    </w:p>
    <w:p w14:paraId="22E60413" w14:textId="748C1AAF" w:rsidR="00B33B25" w:rsidRPr="00B33B25" w:rsidRDefault="00B33B25" w:rsidP="006F4D23">
      <w:pPr>
        <w:pStyle w:val="copy"/>
        <w:spacing w:before="0" w:beforeAutospacing="0" w:after="0" w:afterAutospacing="0"/>
        <w:ind w:left="567" w:hanging="567"/>
        <w:rPr>
          <w:shd w:val="clear" w:color="auto" w:fill="FFFFFF"/>
        </w:rPr>
      </w:pPr>
      <w:r w:rsidRPr="00B33B25">
        <w:rPr>
          <w:shd w:val="clear" w:color="auto" w:fill="FFFFFF"/>
        </w:rPr>
        <w:t xml:space="preserve">Hartshorn, Max. </w:t>
      </w:r>
      <w:r w:rsidRPr="00B33B25">
        <w:rPr>
          <w:i/>
          <w:iCs/>
          <w:shd w:val="clear" w:color="auto" w:fill="FFFFFF"/>
        </w:rPr>
        <w:t xml:space="preserve">These animated maps show Canada has so much more to lose in a trade war than the U.S. </w:t>
      </w:r>
      <w:r w:rsidRPr="00B33B25">
        <w:rPr>
          <w:shd w:val="clear" w:color="auto" w:fill="FFFFFF"/>
        </w:rPr>
        <w:t xml:space="preserve">July 4, 2018. </w:t>
      </w:r>
      <w:hyperlink r:id="rId17" w:history="1">
        <w:r w:rsidRPr="00B33B25">
          <w:rPr>
            <w:rStyle w:val="Hyperlink"/>
            <w:color w:val="auto"/>
            <w:u w:val="none"/>
            <w:shd w:val="clear" w:color="auto" w:fill="FFFFFF"/>
          </w:rPr>
          <w:t>https://globalnews.ca/news/4297411/canada-us-trade-war-animated-maps/</w:t>
        </w:r>
      </w:hyperlink>
      <w:r w:rsidRPr="00B33B25">
        <w:rPr>
          <w:shd w:val="clear" w:color="auto" w:fill="FFFFFF"/>
        </w:rPr>
        <w:t xml:space="preserve">. </w:t>
      </w:r>
    </w:p>
    <w:p w14:paraId="68A49A66" w14:textId="77777777" w:rsidR="00E3081E" w:rsidRDefault="00E3081E" w:rsidP="006F4D23">
      <w:pPr>
        <w:pStyle w:val="copy"/>
        <w:spacing w:before="0" w:beforeAutospacing="0" w:after="0" w:afterAutospacing="0"/>
        <w:ind w:left="567" w:hanging="567"/>
        <w:rPr>
          <w:shd w:val="clear" w:color="auto" w:fill="FFFFFF"/>
        </w:rPr>
      </w:pPr>
    </w:p>
    <w:p w14:paraId="6D37179A" w14:textId="1FDC7C98" w:rsidR="00B33B25" w:rsidRPr="00B33B25" w:rsidRDefault="00B33B25" w:rsidP="006F4D23">
      <w:pPr>
        <w:pStyle w:val="copy"/>
        <w:spacing w:before="0" w:beforeAutospacing="0" w:after="0" w:afterAutospacing="0"/>
        <w:ind w:left="567" w:hanging="567"/>
        <w:rPr>
          <w:shd w:val="clear" w:color="auto" w:fill="FFFFFF"/>
        </w:rPr>
      </w:pPr>
      <w:r w:rsidRPr="00B33B25">
        <w:rPr>
          <w:shd w:val="clear" w:color="auto" w:fill="FFFFFF"/>
        </w:rPr>
        <w:t xml:space="preserve">McFadyen, Alan J. and G. Campbell Watkins. </w:t>
      </w:r>
      <w:r w:rsidRPr="00B33B25">
        <w:rPr>
          <w:i/>
          <w:iCs/>
          <w:shd w:val="clear" w:color="auto" w:fill="FFFFFF"/>
        </w:rPr>
        <w:t xml:space="preserve">Petropolitics: Petroleum Development, Markets and Regulations, Alberta as an Illustrative History. </w:t>
      </w:r>
      <w:r w:rsidRPr="00B33B25">
        <w:rPr>
          <w:shd w:val="clear" w:color="auto" w:fill="FFFFFF"/>
        </w:rPr>
        <w:t xml:space="preserve">University of Calgary Press, 2014. </w:t>
      </w:r>
    </w:p>
    <w:p w14:paraId="399881E0" w14:textId="77777777" w:rsidR="00E3081E" w:rsidRDefault="00E3081E" w:rsidP="006F4D23">
      <w:pPr>
        <w:pStyle w:val="copy"/>
        <w:spacing w:before="0" w:beforeAutospacing="0" w:after="0" w:afterAutospacing="0"/>
        <w:ind w:left="567" w:hanging="567"/>
      </w:pPr>
    </w:p>
    <w:p w14:paraId="759172D1" w14:textId="0DC42A54" w:rsidR="00B33B25" w:rsidRPr="00B33B25" w:rsidRDefault="00B33B25" w:rsidP="006F4D23">
      <w:pPr>
        <w:pStyle w:val="copy"/>
        <w:spacing w:before="0" w:beforeAutospacing="0" w:after="0" w:afterAutospacing="0"/>
        <w:ind w:left="567" w:hanging="567"/>
      </w:pPr>
      <w:r w:rsidRPr="00B33B25">
        <w:lastRenderedPageBreak/>
        <w:t xml:space="preserve">Morgan, Geoffrey. </w:t>
      </w:r>
      <w:r w:rsidRPr="00B33B25">
        <w:rPr>
          <w:i/>
          <w:iCs/>
        </w:rPr>
        <w:t>Alberta and Canada should pursue closer relationship with OPEC: University of Calgary report.</w:t>
      </w:r>
      <w:r w:rsidRPr="00B33B25">
        <w:t xml:space="preserve"> November 19, 2015. </w:t>
      </w:r>
      <w:hyperlink r:id="rId18" w:history="1">
        <w:r w:rsidRPr="00B33B25">
          <w:rPr>
            <w:rStyle w:val="Hyperlink"/>
            <w:color w:val="auto"/>
            <w:u w:val="none"/>
          </w:rPr>
          <w:t>https://business.financialpost.com/commodities/energy/current-oil-price-rout-most-similar-to-the-prolonged-1980s-shock</w:t>
        </w:r>
      </w:hyperlink>
      <w:r w:rsidRPr="00B33B25">
        <w:t xml:space="preserve">. </w:t>
      </w:r>
    </w:p>
    <w:p w14:paraId="6F552610" w14:textId="77777777" w:rsidR="00E3081E" w:rsidRDefault="00E3081E" w:rsidP="006F4D23">
      <w:pPr>
        <w:pStyle w:val="copy"/>
        <w:spacing w:before="0" w:beforeAutospacing="0" w:after="0" w:afterAutospacing="0"/>
        <w:ind w:left="567" w:hanging="567"/>
        <w:rPr>
          <w:shd w:val="clear" w:color="auto" w:fill="FFFFFF"/>
        </w:rPr>
      </w:pPr>
    </w:p>
    <w:p w14:paraId="67EEB023" w14:textId="2ABB5268" w:rsidR="00B33B25" w:rsidRPr="00B33B25" w:rsidRDefault="00B33B25" w:rsidP="006F4D23">
      <w:pPr>
        <w:pStyle w:val="copy"/>
        <w:spacing w:before="0" w:beforeAutospacing="0" w:after="0" w:afterAutospacing="0"/>
        <w:ind w:left="567" w:hanging="567"/>
        <w:rPr>
          <w:shd w:val="clear" w:color="auto" w:fill="FFFFFF"/>
        </w:rPr>
      </w:pPr>
      <w:r w:rsidRPr="00B33B25">
        <w:rPr>
          <w:shd w:val="clear" w:color="auto" w:fill="FFFFFF"/>
        </w:rPr>
        <w:t xml:space="preserve">Natural Resources Canada. </w:t>
      </w:r>
      <w:r w:rsidRPr="00B33B25">
        <w:rPr>
          <w:i/>
          <w:iCs/>
          <w:shd w:val="clear" w:color="auto" w:fill="FFFFFF"/>
        </w:rPr>
        <w:t>Energy and the Economy.</w:t>
      </w:r>
      <w:r w:rsidRPr="00B33B25">
        <w:rPr>
          <w:shd w:val="clear" w:color="auto" w:fill="FFFFFF"/>
        </w:rPr>
        <w:t xml:space="preserve"> Government of Canada: Natural Resources Canada, August 8, 2019. </w:t>
      </w:r>
      <w:hyperlink r:id="rId19" w:history="1">
        <w:r w:rsidRPr="00B33B25">
          <w:rPr>
            <w:rStyle w:val="Hyperlink"/>
            <w:color w:val="auto"/>
            <w:u w:val="none"/>
            <w:shd w:val="clear" w:color="auto" w:fill="FFFFFF"/>
          </w:rPr>
          <w:t>https://www.nrcan.gc.ca/science-data/data-analysis/energy-data-analysis/energy-facts/energy-and-economy/20062</w:t>
        </w:r>
      </w:hyperlink>
      <w:r w:rsidRPr="00B33B25">
        <w:rPr>
          <w:shd w:val="clear" w:color="auto" w:fill="FFFFFF"/>
        </w:rPr>
        <w:t xml:space="preserve">. </w:t>
      </w:r>
    </w:p>
    <w:p w14:paraId="56203853" w14:textId="77777777" w:rsidR="00E3081E" w:rsidRDefault="00E3081E" w:rsidP="006F4D23">
      <w:pPr>
        <w:pStyle w:val="copy"/>
        <w:spacing w:before="0" w:beforeAutospacing="0" w:after="0" w:afterAutospacing="0"/>
        <w:ind w:left="567" w:hanging="567"/>
      </w:pPr>
    </w:p>
    <w:p w14:paraId="4AE8246D" w14:textId="30A21C30" w:rsidR="00B33B25" w:rsidRPr="00B33B25" w:rsidRDefault="00B33B25" w:rsidP="006F4D23">
      <w:pPr>
        <w:pStyle w:val="copy"/>
        <w:spacing w:before="0" w:beforeAutospacing="0" w:after="0" w:afterAutospacing="0"/>
        <w:ind w:left="567" w:hanging="567"/>
      </w:pPr>
      <w:r w:rsidRPr="00B33B25">
        <w:t xml:space="preserve">Neubauer, Robert. </w:t>
      </w:r>
      <w:r w:rsidRPr="00B33B25">
        <w:rPr>
          <w:i/>
          <w:iCs/>
        </w:rPr>
        <w:t xml:space="preserve">For an ecological populism: Mobilizing against the pro-pipeline elites. </w:t>
      </w:r>
      <w:r w:rsidRPr="00B33B25">
        <w:t xml:space="preserve">July 2, 2019. </w:t>
      </w:r>
      <w:hyperlink r:id="rId20" w:history="1">
        <w:r w:rsidRPr="00B33B25">
          <w:rPr>
            <w:rStyle w:val="Hyperlink"/>
            <w:color w:val="auto"/>
            <w:u w:val="none"/>
          </w:rPr>
          <w:t>https://www.policyalternatives.ca/publications/monitor/ecological-populism</w:t>
        </w:r>
      </w:hyperlink>
      <w:r w:rsidRPr="00B33B25">
        <w:t xml:space="preserve">. </w:t>
      </w:r>
    </w:p>
    <w:p w14:paraId="66C22916" w14:textId="77777777" w:rsidR="00E3081E" w:rsidRDefault="00E3081E" w:rsidP="006F4D23">
      <w:pPr>
        <w:pStyle w:val="copy"/>
        <w:spacing w:before="0" w:beforeAutospacing="0" w:after="0" w:afterAutospacing="0"/>
        <w:ind w:left="567" w:hanging="567"/>
        <w:rPr>
          <w:shd w:val="clear" w:color="auto" w:fill="FFFFFF"/>
        </w:rPr>
      </w:pPr>
    </w:p>
    <w:p w14:paraId="46CA5126" w14:textId="2D1DAEA8" w:rsidR="00B33B25" w:rsidRPr="00B33B25" w:rsidRDefault="00B33B25" w:rsidP="006F4D23">
      <w:pPr>
        <w:pStyle w:val="copy"/>
        <w:spacing w:before="0" w:beforeAutospacing="0" w:after="0" w:afterAutospacing="0"/>
        <w:ind w:left="567" w:hanging="567"/>
        <w:rPr>
          <w:i/>
          <w:iCs/>
          <w:shd w:val="clear" w:color="auto" w:fill="FFFFFF"/>
        </w:rPr>
      </w:pPr>
      <w:r w:rsidRPr="00B33B25">
        <w:rPr>
          <w:shd w:val="clear" w:color="auto" w:fill="FFFFFF"/>
        </w:rPr>
        <w:t xml:space="preserve">Oke, Yemi. </w:t>
      </w:r>
      <w:r w:rsidRPr="00B33B25">
        <w:rPr>
          <w:i/>
          <w:iCs/>
          <w:shd w:val="clear" w:color="auto" w:fill="FFFFFF"/>
        </w:rPr>
        <w:t xml:space="preserve">Climate Change: International Law and Global Governance. </w:t>
      </w:r>
      <w:r w:rsidRPr="00B33B25">
        <w:rPr>
          <w:shd w:val="clear" w:color="auto" w:fill="FFFFFF"/>
        </w:rPr>
        <w:t xml:space="preserve">Nomos Verlagsgesellschaft mbH, 2013. </w:t>
      </w:r>
    </w:p>
    <w:p w14:paraId="780AC7D3" w14:textId="77777777" w:rsidR="00E3081E" w:rsidRDefault="00E3081E" w:rsidP="006F4D23">
      <w:pPr>
        <w:pStyle w:val="copy"/>
        <w:spacing w:before="0" w:beforeAutospacing="0" w:after="0" w:afterAutospacing="0"/>
        <w:ind w:left="567" w:hanging="567"/>
      </w:pPr>
    </w:p>
    <w:p w14:paraId="5A97F9B1" w14:textId="41AF2AD3" w:rsidR="00B33B25" w:rsidRPr="00B33B25" w:rsidRDefault="00B33B25" w:rsidP="006F4D23">
      <w:pPr>
        <w:pStyle w:val="copy"/>
        <w:spacing w:before="0" w:beforeAutospacing="0" w:after="0" w:afterAutospacing="0"/>
        <w:ind w:left="567" w:hanging="567"/>
      </w:pPr>
      <w:r w:rsidRPr="00B33B25">
        <w:t xml:space="preserve">OPEC. </w:t>
      </w:r>
      <w:r w:rsidRPr="00B33B25">
        <w:rPr>
          <w:i/>
          <w:iCs/>
        </w:rPr>
        <w:t>Overview.</w:t>
      </w:r>
      <w:r w:rsidRPr="00B33B25">
        <w:t xml:space="preserve"> Organization of the Petroleum Exporting Countries. 2020. </w:t>
      </w:r>
      <w:hyperlink r:id="rId21" w:history="1">
        <w:r w:rsidRPr="00B33B25">
          <w:rPr>
            <w:rStyle w:val="Hyperlink"/>
            <w:color w:val="auto"/>
            <w:u w:val="none"/>
          </w:rPr>
          <w:t>https://www.opec.org/opec_web/en/about_us/23.htm</w:t>
        </w:r>
      </w:hyperlink>
      <w:r w:rsidRPr="00B33B25">
        <w:t xml:space="preserve">. </w:t>
      </w:r>
    </w:p>
    <w:p w14:paraId="48E7A057" w14:textId="77777777" w:rsidR="00E3081E" w:rsidRDefault="00E3081E" w:rsidP="006F4D23">
      <w:pPr>
        <w:pStyle w:val="copy"/>
        <w:spacing w:before="0" w:beforeAutospacing="0" w:after="0" w:afterAutospacing="0"/>
        <w:ind w:left="567" w:hanging="567"/>
        <w:rPr>
          <w:shd w:val="clear" w:color="auto" w:fill="FFFFFF"/>
        </w:rPr>
      </w:pPr>
    </w:p>
    <w:p w14:paraId="1352E1CE" w14:textId="50A0EE6D" w:rsidR="00B33B25" w:rsidRPr="00B33B25" w:rsidRDefault="00B33B25" w:rsidP="006F4D23">
      <w:pPr>
        <w:pStyle w:val="copy"/>
        <w:spacing w:before="0" w:beforeAutospacing="0" w:after="0" w:afterAutospacing="0"/>
        <w:ind w:left="567" w:hanging="567"/>
        <w:rPr>
          <w:shd w:val="clear" w:color="auto" w:fill="FFFFFF"/>
        </w:rPr>
      </w:pPr>
      <w:r w:rsidRPr="00B33B25">
        <w:rPr>
          <w:shd w:val="clear" w:color="auto" w:fill="FFFFFF"/>
        </w:rPr>
        <w:t xml:space="preserve">Phillips, Grant. </w:t>
      </w:r>
      <w:r w:rsidRPr="00B33B25">
        <w:rPr>
          <w:i/>
          <w:iCs/>
          <w:shd w:val="clear" w:color="auto" w:fill="FFFFFF"/>
        </w:rPr>
        <w:t xml:space="preserve">Oil Pipelines and Spills. </w:t>
      </w:r>
      <w:r w:rsidRPr="00B33B25">
        <w:rPr>
          <w:shd w:val="clear" w:color="auto" w:fill="FFFFFF"/>
        </w:rPr>
        <w:t xml:space="preserve">February 1, 2017. </w:t>
      </w:r>
      <w:hyperlink r:id="rId22" w:history="1">
        <w:r w:rsidRPr="00B33B25">
          <w:rPr>
            <w:rStyle w:val="Hyperlink"/>
            <w:color w:val="auto"/>
            <w:u w:val="none"/>
            <w:shd w:val="clear" w:color="auto" w:fill="FFFFFF"/>
          </w:rPr>
          <w:t>https://cla.auburn.edu/ces/energy/oil-pipelines-and-spills/</w:t>
        </w:r>
      </w:hyperlink>
      <w:r w:rsidRPr="00B33B25">
        <w:rPr>
          <w:shd w:val="clear" w:color="auto" w:fill="FFFFFF"/>
        </w:rPr>
        <w:t xml:space="preserve"> </w:t>
      </w:r>
    </w:p>
    <w:p w14:paraId="6CB5013E" w14:textId="77777777" w:rsidR="00E3081E" w:rsidRDefault="00E3081E" w:rsidP="006F4D23">
      <w:pPr>
        <w:pStyle w:val="copy"/>
        <w:spacing w:before="0" w:beforeAutospacing="0" w:after="0" w:afterAutospacing="0"/>
        <w:ind w:left="567" w:hanging="567"/>
        <w:rPr>
          <w:shd w:val="clear" w:color="auto" w:fill="FFFFFF"/>
        </w:rPr>
      </w:pPr>
    </w:p>
    <w:p w14:paraId="6DAD61E4" w14:textId="78FF1426" w:rsidR="00B33B25" w:rsidRPr="00B33B25" w:rsidRDefault="00B33B25" w:rsidP="006F4D23">
      <w:pPr>
        <w:pStyle w:val="copy"/>
        <w:spacing w:before="0" w:beforeAutospacing="0" w:after="0" w:afterAutospacing="0"/>
        <w:ind w:left="567" w:hanging="567"/>
        <w:rPr>
          <w:shd w:val="clear" w:color="auto" w:fill="FFFFFF"/>
        </w:rPr>
      </w:pPr>
      <w:r w:rsidRPr="00B33B25">
        <w:rPr>
          <w:shd w:val="clear" w:color="auto" w:fill="FFFFFF"/>
        </w:rPr>
        <w:t xml:space="preserve">Robinson, Megan. </w:t>
      </w:r>
      <w:r w:rsidRPr="00B33B25">
        <w:rPr>
          <w:i/>
          <w:iCs/>
          <w:shd w:val="clear" w:color="auto" w:fill="FFFFFF"/>
        </w:rPr>
        <w:t xml:space="preserve">How Oil Shapes International Relations. </w:t>
      </w:r>
      <w:r w:rsidRPr="00B33B25">
        <w:rPr>
          <w:shd w:val="clear" w:color="auto" w:fill="FFFFFF"/>
        </w:rPr>
        <w:t xml:space="preserve">January 17, 2017. </w:t>
      </w:r>
      <w:hyperlink r:id="rId23" w:history="1">
        <w:r w:rsidRPr="00B33B25">
          <w:rPr>
            <w:rStyle w:val="Hyperlink"/>
            <w:color w:val="auto"/>
            <w:u w:val="none"/>
            <w:shd w:val="clear" w:color="auto" w:fill="FFFFFF"/>
          </w:rPr>
          <w:t>http://natoassociation.ca/67140-2/</w:t>
        </w:r>
      </w:hyperlink>
      <w:r w:rsidRPr="00B33B25">
        <w:rPr>
          <w:shd w:val="clear" w:color="auto" w:fill="FFFFFF"/>
        </w:rPr>
        <w:t xml:space="preserve">. </w:t>
      </w:r>
    </w:p>
    <w:p w14:paraId="7C4C19FC" w14:textId="77777777" w:rsidR="00E3081E" w:rsidRDefault="00E3081E" w:rsidP="006F4D23">
      <w:pPr>
        <w:pStyle w:val="copy"/>
        <w:spacing w:before="0" w:beforeAutospacing="0" w:after="0" w:afterAutospacing="0"/>
        <w:ind w:left="567" w:hanging="567"/>
        <w:rPr>
          <w:shd w:val="clear" w:color="auto" w:fill="FFFFFF"/>
        </w:rPr>
      </w:pPr>
    </w:p>
    <w:p w14:paraId="2F9161AA" w14:textId="76FDA912" w:rsidR="00B33B25" w:rsidRPr="00B33B25" w:rsidRDefault="00B33B25" w:rsidP="006F4D23">
      <w:pPr>
        <w:pStyle w:val="copy"/>
        <w:spacing w:before="0" w:beforeAutospacing="0" w:after="0" w:afterAutospacing="0"/>
        <w:ind w:left="567" w:hanging="567"/>
        <w:rPr>
          <w:shd w:val="clear" w:color="auto" w:fill="FFFFFF"/>
        </w:rPr>
      </w:pPr>
      <w:r w:rsidRPr="00B33B25">
        <w:rPr>
          <w:shd w:val="clear" w:color="auto" w:fill="FFFFFF"/>
        </w:rPr>
        <w:t xml:space="preserve">Sabin, Paul. “Voices from the Hydrocarbon Frontier: Canada's Mackenzie Valley Pipeline Inquiry (1974-1977).” </w:t>
      </w:r>
      <w:r w:rsidRPr="00B33B25">
        <w:rPr>
          <w:i/>
          <w:iCs/>
          <w:shd w:val="clear" w:color="auto" w:fill="FFFFFF"/>
        </w:rPr>
        <w:t xml:space="preserve">Environmental History Review </w:t>
      </w:r>
      <w:r w:rsidRPr="00B33B25">
        <w:rPr>
          <w:shd w:val="clear" w:color="auto" w:fill="FFFFFF"/>
        </w:rPr>
        <w:t xml:space="preserve">19 no. 1 (Spring 1995): 21. </w:t>
      </w:r>
      <w:hyperlink r:id="rId24" w:history="1">
        <w:r w:rsidRPr="00B33B25">
          <w:rPr>
            <w:rStyle w:val="Hyperlink"/>
            <w:color w:val="auto"/>
            <w:u w:val="none"/>
            <w:shd w:val="clear" w:color="auto" w:fill="FFFFFF"/>
          </w:rPr>
          <w:t>https://www.jstor.org/stable/3984772</w:t>
        </w:r>
      </w:hyperlink>
      <w:r w:rsidRPr="00B33B25">
        <w:rPr>
          <w:shd w:val="clear" w:color="auto" w:fill="FFFFFF"/>
        </w:rPr>
        <w:t xml:space="preserve">. </w:t>
      </w:r>
    </w:p>
    <w:p w14:paraId="741FBFB7" w14:textId="77777777" w:rsidR="00E3081E" w:rsidRDefault="00E3081E" w:rsidP="006F4D23">
      <w:pPr>
        <w:pStyle w:val="copy"/>
        <w:spacing w:before="0" w:beforeAutospacing="0" w:after="0" w:afterAutospacing="0"/>
        <w:ind w:left="567" w:hanging="567"/>
      </w:pPr>
    </w:p>
    <w:p w14:paraId="775C77B8" w14:textId="1C84B281" w:rsidR="00B33B25" w:rsidRDefault="00B33B25" w:rsidP="006F4D23">
      <w:pPr>
        <w:pStyle w:val="copy"/>
        <w:spacing w:before="0" w:beforeAutospacing="0" w:after="0" w:afterAutospacing="0"/>
        <w:ind w:left="567" w:hanging="567"/>
        <w:rPr>
          <w:shd w:val="clear" w:color="auto" w:fill="FFFFFF"/>
        </w:rPr>
      </w:pPr>
      <w:r w:rsidRPr="00B33B25">
        <w:t xml:space="preserve">Simmons, Richard A, Eugene D. Coyle and Bert Chapman. </w:t>
      </w:r>
      <w:r w:rsidRPr="00B33B25">
        <w:rPr>
          <w:i/>
          <w:iCs/>
        </w:rPr>
        <w:t xml:space="preserve">Global Energy Perspectives. </w:t>
      </w:r>
      <w:r w:rsidRPr="00B33B25">
        <w:rPr>
          <w:shd w:val="clear" w:color="auto" w:fill="FFFFFF"/>
        </w:rPr>
        <w:t xml:space="preserve">West Lafayette, Indiana: Purdue University Press, 2014. </w:t>
      </w:r>
    </w:p>
    <w:p w14:paraId="29C0C05A" w14:textId="77777777" w:rsidR="00303DC3" w:rsidRPr="00B33B25" w:rsidRDefault="00303DC3" w:rsidP="006F4D23">
      <w:pPr>
        <w:pStyle w:val="copy"/>
        <w:spacing w:before="0" w:beforeAutospacing="0" w:after="0" w:afterAutospacing="0"/>
        <w:ind w:left="567" w:hanging="567"/>
        <w:rPr>
          <w:shd w:val="clear" w:color="auto" w:fill="FFFFFF"/>
        </w:rPr>
      </w:pPr>
      <w:bookmarkStart w:id="0" w:name="_GoBack"/>
      <w:bookmarkEnd w:id="0"/>
    </w:p>
    <w:sectPr w:rsidR="00303DC3" w:rsidRPr="00B33B25" w:rsidSect="00B54CD6">
      <w:headerReference w:type="default" r:id="rId2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7C53B" w14:textId="77777777" w:rsidR="00210078" w:rsidRDefault="00210078" w:rsidP="001F6B86">
      <w:pPr>
        <w:spacing w:after="0" w:line="240" w:lineRule="auto"/>
      </w:pPr>
      <w:r>
        <w:separator/>
      </w:r>
    </w:p>
  </w:endnote>
  <w:endnote w:type="continuationSeparator" w:id="0">
    <w:p w14:paraId="2955BB31" w14:textId="77777777" w:rsidR="00210078" w:rsidRDefault="00210078" w:rsidP="001F6B86">
      <w:pPr>
        <w:spacing w:after="0" w:line="240" w:lineRule="auto"/>
      </w:pPr>
      <w:r>
        <w:continuationSeparator/>
      </w:r>
    </w:p>
  </w:endnote>
  <w:endnote w:id="1">
    <w:p w14:paraId="014D4F6B" w14:textId="54350220" w:rsidR="009C1352" w:rsidRPr="00B33B25" w:rsidRDefault="009C1352"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D63363" w:rsidRPr="00B33B25">
        <w:rPr>
          <w:sz w:val="20"/>
          <w:szCs w:val="20"/>
        </w:rPr>
        <w:t xml:space="preserve">Alan J. </w:t>
      </w:r>
      <w:r w:rsidR="002A5858" w:rsidRPr="00B33B25">
        <w:rPr>
          <w:sz w:val="20"/>
          <w:szCs w:val="20"/>
          <w:shd w:val="clear" w:color="auto" w:fill="FFFFFF"/>
        </w:rPr>
        <w:t>McFadyen and G. Campbell Watkins</w:t>
      </w:r>
      <w:r w:rsidR="00D63363" w:rsidRPr="00B33B25">
        <w:rPr>
          <w:sz w:val="20"/>
          <w:szCs w:val="20"/>
          <w:shd w:val="clear" w:color="auto" w:fill="FFFFFF"/>
        </w:rPr>
        <w:t>,</w:t>
      </w:r>
      <w:r w:rsidR="002A5858" w:rsidRPr="00B33B25">
        <w:rPr>
          <w:sz w:val="20"/>
          <w:szCs w:val="20"/>
          <w:shd w:val="clear" w:color="auto" w:fill="FFFFFF"/>
        </w:rPr>
        <w:t xml:space="preserve"> </w:t>
      </w:r>
      <w:r w:rsidR="002A5858" w:rsidRPr="00B33B25">
        <w:rPr>
          <w:i/>
          <w:iCs/>
          <w:sz w:val="20"/>
          <w:szCs w:val="20"/>
          <w:shd w:val="clear" w:color="auto" w:fill="FFFFFF"/>
        </w:rPr>
        <w:t xml:space="preserve">Petropolitics: Petroleum Development, Markets and Regulations, Alberta as an Illustrative History </w:t>
      </w:r>
      <w:r w:rsidR="00D63363" w:rsidRPr="00B33B25">
        <w:rPr>
          <w:i/>
          <w:iCs/>
          <w:sz w:val="20"/>
          <w:szCs w:val="20"/>
          <w:shd w:val="clear" w:color="auto" w:fill="FFFFFF"/>
        </w:rPr>
        <w:t>(</w:t>
      </w:r>
      <w:r w:rsidR="002A5858" w:rsidRPr="00B33B25">
        <w:rPr>
          <w:sz w:val="20"/>
          <w:szCs w:val="20"/>
          <w:shd w:val="clear" w:color="auto" w:fill="FFFFFF"/>
        </w:rPr>
        <w:t>University of Calgary Press, 2014</w:t>
      </w:r>
      <w:r w:rsidR="00D63363" w:rsidRPr="00B33B25">
        <w:rPr>
          <w:sz w:val="20"/>
          <w:szCs w:val="20"/>
          <w:shd w:val="clear" w:color="auto" w:fill="FFFFFF"/>
        </w:rPr>
        <w:t>)</w:t>
      </w:r>
      <w:r w:rsidR="005E7B43" w:rsidRPr="00B33B25">
        <w:rPr>
          <w:sz w:val="20"/>
          <w:szCs w:val="20"/>
          <w:shd w:val="clear" w:color="auto" w:fill="FFFFFF"/>
        </w:rPr>
        <w:t xml:space="preserve">, 228. </w:t>
      </w:r>
      <w:r w:rsidR="002A5858" w:rsidRPr="00B33B25">
        <w:rPr>
          <w:sz w:val="20"/>
          <w:szCs w:val="20"/>
          <w:shd w:val="clear" w:color="auto" w:fill="FFFFFF"/>
        </w:rPr>
        <w:t xml:space="preserve"> </w:t>
      </w:r>
    </w:p>
    <w:p w14:paraId="35E2FF03" w14:textId="77777777" w:rsidR="00D9747F" w:rsidRPr="00B33B25" w:rsidRDefault="00D9747F" w:rsidP="00B33B25">
      <w:pPr>
        <w:pStyle w:val="EndnoteText"/>
        <w:rPr>
          <w:rFonts w:ascii="Times New Roman" w:hAnsi="Times New Roman" w:cs="Times New Roman"/>
        </w:rPr>
      </w:pPr>
    </w:p>
  </w:endnote>
  <w:endnote w:id="2">
    <w:p w14:paraId="288EB70F" w14:textId="6E6CD385" w:rsidR="001E1AD5" w:rsidRPr="00B33B25" w:rsidRDefault="00DC1815"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1E1AD5" w:rsidRPr="00B33B25">
        <w:rPr>
          <w:sz w:val="20"/>
          <w:szCs w:val="20"/>
        </w:rPr>
        <w:t xml:space="preserve">Paul </w:t>
      </w:r>
      <w:r w:rsidR="001E1AD5" w:rsidRPr="00B33B25">
        <w:rPr>
          <w:sz w:val="20"/>
          <w:szCs w:val="20"/>
          <w:shd w:val="clear" w:color="auto" w:fill="FFFFFF"/>
        </w:rPr>
        <w:t>Sabin, “Voices from the Hydrocarbon Frontier: Canada's Mackenzie Valley Pipeline Inquiry (1974-1977)</w:t>
      </w:r>
      <w:r w:rsidR="00375F9E" w:rsidRPr="00B33B25">
        <w:rPr>
          <w:sz w:val="20"/>
          <w:szCs w:val="20"/>
          <w:shd w:val="clear" w:color="auto" w:fill="FFFFFF"/>
        </w:rPr>
        <w:t>,</w:t>
      </w:r>
      <w:r w:rsidR="001E1AD5" w:rsidRPr="00B33B25">
        <w:rPr>
          <w:sz w:val="20"/>
          <w:szCs w:val="20"/>
          <w:shd w:val="clear" w:color="auto" w:fill="FFFFFF"/>
        </w:rPr>
        <w:t xml:space="preserve">” </w:t>
      </w:r>
      <w:r w:rsidR="001E1AD5" w:rsidRPr="00B33B25">
        <w:rPr>
          <w:i/>
          <w:iCs/>
          <w:sz w:val="20"/>
          <w:szCs w:val="20"/>
          <w:shd w:val="clear" w:color="auto" w:fill="FFFFFF"/>
        </w:rPr>
        <w:t xml:space="preserve">Environmental History Review </w:t>
      </w:r>
      <w:r w:rsidR="001E1AD5" w:rsidRPr="00B33B25">
        <w:rPr>
          <w:sz w:val="20"/>
          <w:szCs w:val="20"/>
          <w:shd w:val="clear" w:color="auto" w:fill="FFFFFF"/>
        </w:rPr>
        <w:t>19 no. 1 (Spring 1995): 21</w:t>
      </w:r>
      <w:r w:rsidR="00375F9E" w:rsidRPr="00B33B25">
        <w:rPr>
          <w:sz w:val="20"/>
          <w:szCs w:val="20"/>
          <w:shd w:val="clear" w:color="auto" w:fill="FFFFFF"/>
        </w:rPr>
        <w:t>,</w:t>
      </w:r>
      <w:r w:rsidR="001E1AD5" w:rsidRPr="00B33B25">
        <w:rPr>
          <w:sz w:val="20"/>
          <w:szCs w:val="20"/>
          <w:shd w:val="clear" w:color="auto" w:fill="FFFFFF"/>
        </w:rPr>
        <w:t xml:space="preserve"> </w:t>
      </w:r>
      <w:hyperlink r:id="rId1" w:history="1">
        <w:r w:rsidR="001E1AD5" w:rsidRPr="00B33B25">
          <w:rPr>
            <w:rStyle w:val="Hyperlink"/>
            <w:color w:val="auto"/>
            <w:sz w:val="20"/>
            <w:szCs w:val="20"/>
            <w:u w:val="none"/>
            <w:shd w:val="clear" w:color="auto" w:fill="FFFFFF"/>
          </w:rPr>
          <w:t>https://www.jstor.org/stable/3984772</w:t>
        </w:r>
      </w:hyperlink>
      <w:r w:rsidR="001E1AD5" w:rsidRPr="00B33B25">
        <w:rPr>
          <w:sz w:val="20"/>
          <w:szCs w:val="20"/>
          <w:shd w:val="clear" w:color="auto" w:fill="FFFFFF"/>
        </w:rPr>
        <w:t xml:space="preserve">. </w:t>
      </w:r>
    </w:p>
    <w:p w14:paraId="332CAAC5" w14:textId="44165A30" w:rsidR="008435A4" w:rsidRPr="00B33B25" w:rsidRDefault="008435A4" w:rsidP="00B33B25">
      <w:pPr>
        <w:pStyle w:val="EndnoteText"/>
        <w:rPr>
          <w:rFonts w:ascii="Times New Roman" w:hAnsi="Times New Roman" w:cs="Times New Roman"/>
        </w:rPr>
      </w:pPr>
    </w:p>
  </w:endnote>
  <w:endnote w:id="3">
    <w:p w14:paraId="385C3965" w14:textId="0C3058B3" w:rsidR="006D2BBB" w:rsidRPr="00B33B25" w:rsidRDefault="00E93E55"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6D2BBB" w:rsidRPr="00B33B25">
        <w:rPr>
          <w:sz w:val="20"/>
          <w:szCs w:val="20"/>
        </w:rPr>
        <w:t xml:space="preserve">Grant </w:t>
      </w:r>
      <w:r w:rsidR="006D2BBB" w:rsidRPr="00B33B25">
        <w:rPr>
          <w:sz w:val="20"/>
          <w:szCs w:val="20"/>
          <w:shd w:val="clear" w:color="auto" w:fill="FFFFFF"/>
        </w:rPr>
        <w:t xml:space="preserve">Phillips, </w:t>
      </w:r>
      <w:r w:rsidR="006D2BBB" w:rsidRPr="00B33B25">
        <w:rPr>
          <w:i/>
          <w:iCs/>
          <w:sz w:val="20"/>
          <w:szCs w:val="20"/>
          <w:shd w:val="clear" w:color="auto" w:fill="FFFFFF"/>
        </w:rPr>
        <w:t xml:space="preserve">Oil Pipelines and Spills, </w:t>
      </w:r>
      <w:r w:rsidR="004166D0" w:rsidRPr="00B33B25">
        <w:rPr>
          <w:sz w:val="20"/>
          <w:szCs w:val="20"/>
          <w:shd w:val="clear" w:color="auto" w:fill="FFFFFF"/>
        </w:rPr>
        <w:t>February</w:t>
      </w:r>
      <w:r w:rsidR="006D2BBB" w:rsidRPr="00B33B25">
        <w:rPr>
          <w:sz w:val="20"/>
          <w:szCs w:val="20"/>
          <w:shd w:val="clear" w:color="auto" w:fill="FFFFFF"/>
        </w:rPr>
        <w:t xml:space="preserve"> 1, 2017, </w:t>
      </w:r>
      <w:hyperlink r:id="rId2" w:history="1">
        <w:r w:rsidR="006D2BBB" w:rsidRPr="00B33B25">
          <w:rPr>
            <w:rStyle w:val="Hyperlink"/>
            <w:color w:val="auto"/>
            <w:sz w:val="20"/>
            <w:szCs w:val="20"/>
            <w:u w:val="none"/>
            <w:shd w:val="clear" w:color="auto" w:fill="FFFFFF"/>
          </w:rPr>
          <w:t>https://cla.auburn.edu/ces/energy/oil-pipelines-and-spills/</w:t>
        </w:r>
      </w:hyperlink>
      <w:r w:rsidR="006D2BBB" w:rsidRPr="00B33B25">
        <w:rPr>
          <w:sz w:val="20"/>
          <w:szCs w:val="20"/>
          <w:shd w:val="clear" w:color="auto" w:fill="FFFFFF"/>
        </w:rPr>
        <w:t xml:space="preserve"> </w:t>
      </w:r>
    </w:p>
    <w:p w14:paraId="4B479132" w14:textId="77777777" w:rsidR="00350471" w:rsidRPr="00B33B25" w:rsidRDefault="00350471" w:rsidP="00B33B25">
      <w:pPr>
        <w:pStyle w:val="EndnoteText"/>
        <w:rPr>
          <w:rFonts w:ascii="Times New Roman" w:hAnsi="Times New Roman" w:cs="Times New Roman"/>
        </w:rPr>
      </w:pPr>
    </w:p>
  </w:endnote>
  <w:endnote w:id="4">
    <w:p w14:paraId="59365AB7" w14:textId="6AC832F4" w:rsidR="00000EBF" w:rsidRPr="00B33B25" w:rsidRDefault="007F4B10"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C2347B" w:rsidRPr="00B33B25">
        <w:rPr>
          <w:sz w:val="20"/>
          <w:szCs w:val="20"/>
        </w:rPr>
        <w:t xml:space="preserve">William </w:t>
      </w:r>
      <w:r w:rsidR="00C2347B" w:rsidRPr="00B33B25">
        <w:rPr>
          <w:sz w:val="20"/>
          <w:szCs w:val="20"/>
          <w:shd w:val="clear" w:color="auto" w:fill="FFFFFF"/>
        </w:rPr>
        <w:t xml:space="preserve">Carroll and M Jouke Huijzer, October 18, 2018, </w:t>
      </w:r>
      <w:hyperlink r:id="rId3" w:history="1">
        <w:r w:rsidR="00C2347B" w:rsidRPr="00B33B25">
          <w:rPr>
            <w:rStyle w:val="Hyperlink"/>
            <w:color w:val="auto"/>
            <w:sz w:val="20"/>
            <w:szCs w:val="20"/>
            <w:u w:val="none"/>
            <w:shd w:val="clear" w:color="auto" w:fill="FFFFFF"/>
          </w:rPr>
          <w:t>https://www.parklandinstitute.ca/who_owns_canadas_fossil_fuel_sector</w:t>
        </w:r>
      </w:hyperlink>
      <w:r w:rsidR="00C2347B" w:rsidRPr="00B33B25">
        <w:rPr>
          <w:sz w:val="20"/>
          <w:szCs w:val="20"/>
          <w:shd w:val="clear" w:color="auto" w:fill="FFFFFF"/>
        </w:rPr>
        <w:t xml:space="preserve">. </w:t>
      </w:r>
    </w:p>
  </w:endnote>
  <w:endnote w:id="5">
    <w:p w14:paraId="053D9A52" w14:textId="77777777" w:rsidR="004166D0" w:rsidRPr="00B33B25" w:rsidRDefault="004166D0" w:rsidP="00B33B25">
      <w:pPr>
        <w:pStyle w:val="FootnoteText"/>
        <w:rPr>
          <w:rFonts w:ascii="Times New Roman" w:hAnsi="Times New Roman" w:cs="Times New Roman"/>
        </w:rPr>
      </w:pPr>
    </w:p>
    <w:p w14:paraId="5A47982E" w14:textId="6915D29C" w:rsidR="00797B2A" w:rsidRPr="00B33B25" w:rsidRDefault="006A6AD6" w:rsidP="00B33B25">
      <w:pPr>
        <w:pStyle w:val="FootnoteText"/>
        <w:rPr>
          <w:rFonts w:ascii="Times New Roman" w:hAnsi="Times New Roman" w:cs="Times New Roman"/>
        </w:rPr>
      </w:pPr>
      <w:r w:rsidRPr="00B33B25">
        <w:rPr>
          <w:rStyle w:val="EndnoteReference"/>
          <w:rFonts w:ascii="Times New Roman" w:hAnsi="Times New Roman" w:cs="Times New Roman"/>
        </w:rPr>
        <w:endnoteRef/>
      </w:r>
      <w:r w:rsidRPr="00B33B25">
        <w:rPr>
          <w:rFonts w:ascii="Times New Roman" w:hAnsi="Times New Roman" w:cs="Times New Roman"/>
        </w:rPr>
        <w:t xml:space="preserve"> </w:t>
      </w:r>
      <w:r w:rsidR="00797B2A" w:rsidRPr="00B33B25">
        <w:rPr>
          <w:rFonts w:ascii="Times New Roman" w:hAnsi="Times New Roman" w:cs="Times New Roman"/>
        </w:rPr>
        <w:t xml:space="preserve">Leyland </w:t>
      </w:r>
      <w:r w:rsidR="00797B2A" w:rsidRPr="00B33B25">
        <w:rPr>
          <w:rStyle w:val="Hyperlink"/>
          <w:rFonts w:ascii="Times New Roman" w:hAnsi="Times New Roman" w:cs="Times New Roman"/>
          <w:color w:val="auto"/>
          <w:u w:val="none"/>
        </w:rPr>
        <w:t>Cecco, “</w:t>
      </w:r>
      <w:r w:rsidR="00797B2A" w:rsidRPr="00B33B25">
        <w:rPr>
          <w:rFonts w:ascii="Times New Roman" w:hAnsi="Times New Roman" w:cs="Times New Roman"/>
          <w:shd w:val="clear" w:color="auto" w:fill="FFFFFF"/>
        </w:rPr>
        <w:t xml:space="preserve">First Nations look to buy equity in pipeline to have say in project's future,” </w:t>
      </w:r>
      <w:r w:rsidR="00797B2A" w:rsidRPr="00B33B25">
        <w:rPr>
          <w:rFonts w:ascii="Times New Roman" w:hAnsi="Times New Roman" w:cs="Times New Roman"/>
          <w:i/>
          <w:iCs/>
          <w:shd w:val="clear" w:color="auto" w:fill="FFFFFF"/>
        </w:rPr>
        <w:t>The Guardian,</w:t>
      </w:r>
      <w:r w:rsidR="00797B2A" w:rsidRPr="00B33B25">
        <w:rPr>
          <w:rFonts w:ascii="Times New Roman" w:hAnsi="Times New Roman" w:cs="Times New Roman"/>
          <w:shd w:val="clear" w:color="auto" w:fill="FFFFFF"/>
        </w:rPr>
        <w:t xml:space="preserve"> June 18, 2018, Guardian News and Media Limited.</w:t>
      </w:r>
    </w:p>
    <w:p w14:paraId="604B73E6" w14:textId="22AC705C" w:rsidR="006A6AD6" w:rsidRPr="00B33B25" w:rsidRDefault="006A6AD6" w:rsidP="00B33B25">
      <w:pPr>
        <w:pStyle w:val="EndnoteText"/>
        <w:rPr>
          <w:rFonts w:ascii="Times New Roman" w:hAnsi="Times New Roman" w:cs="Times New Roman"/>
        </w:rPr>
      </w:pPr>
    </w:p>
  </w:endnote>
  <w:endnote w:id="6">
    <w:p w14:paraId="776FB10C" w14:textId="6B6F30DA" w:rsidR="009B61FB" w:rsidRPr="00B33B25" w:rsidRDefault="00295B77" w:rsidP="00B33B25">
      <w:pPr>
        <w:pStyle w:val="copy"/>
        <w:spacing w:before="0" w:beforeAutospacing="0" w:after="0" w:afterAutospacing="0"/>
        <w:rPr>
          <w:sz w:val="20"/>
          <w:szCs w:val="20"/>
        </w:rPr>
      </w:pPr>
      <w:r w:rsidRPr="00B33B25">
        <w:rPr>
          <w:rStyle w:val="EndnoteReference"/>
          <w:sz w:val="20"/>
          <w:szCs w:val="20"/>
        </w:rPr>
        <w:endnoteRef/>
      </w:r>
      <w:r w:rsidRPr="00B33B25">
        <w:rPr>
          <w:sz w:val="20"/>
          <w:szCs w:val="20"/>
        </w:rPr>
        <w:t xml:space="preserve"> </w:t>
      </w:r>
      <w:r w:rsidR="009B61FB" w:rsidRPr="00B33B25">
        <w:rPr>
          <w:sz w:val="20"/>
          <w:szCs w:val="20"/>
        </w:rPr>
        <w:t>Tom Flanagan</w:t>
      </w:r>
      <w:r w:rsidR="008161C0" w:rsidRPr="00B33B25">
        <w:rPr>
          <w:sz w:val="20"/>
          <w:szCs w:val="20"/>
        </w:rPr>
        <w:t>,</w:t>
      </w:r>
      <w:r w:rsidR="009B61FB" w:rsidRPr="00B33B25">
        <w:rPr>
          <w:sz w:val="20"/>
          <w:szCs w:val="20"/>
        </w:rPr>
        <w:t xml:space="preserve"> </w:t>
      </w:r>
      <w:r w:rsidR="009B61FB" w:rsidRPr="00B33B25">
        <w:rPr>
          <w:i/>
          <w:iCs/>
          <w:sz w:val="20"/>
          <w:szCs w:val="20"/>
        </w:rPr>
        <w:t>Why First Nations Succeed</w:t>
      </w:r>
      <w:r w:rsidR="008161C0" w:rsidRPr="00B33B25">
        <w:rPr>
          <w:i/>
          <w:iCs/>
          <w:sz w:val="20"/>
          <w:szCs w:val="20"/>
        </w:rPr>
        <w:t>,</w:t>
      </w:r>
      <w:r w:rsidR="009B61FB" w:rsidRPr="00B33B25">
        <w:rPr>
          <w:i/>
          <w:iCs/>
          <w:sz w:val="20"/>
          <w:szCs w:val="20"/>
        </w:rPr>
        <w:t xml:space="preserve"> </w:t>
      </w:r>
      <w:r w:rsidR="009B61FB" w:rsidRPr="00B33B25">
        <w:rPr>
          <w:sz w:val="20"/>
          <w:szCs w:val="20"/>
        </w:rPr>
        <w:t>November 2016</w:t>
      </w:r>
      <w:r w:rsidR="008161C0" w:rsidRPr="00B33B25">
        <w:rPr>
          <w:sz w:val="20"/>
          <w:szCs w:val="20"/>
        </w:rPr>
        <w:t>,</w:t>
      </w:r>
      <w:r w:rsidR="009B61FB" w:rsidRPr="00B33B25">
        <w:rPr>
          <w:sz w:val="20"/>
          <w:szCs w:val="20"/>
        </w:rPr>
        <w:t xml:space="preserve"> </w:t>
      </w:r>
      <w:hyperlink r:id="rId4" w:history="1">
        <w:r w:rsidR="009B61FB" w:rsidRPr="00B33B25">
          <w:rPr>
            <w:rStyle w:val="Hyperlink"/>
            <w:color w:val="auto"/>
            <w:sz w:val="20"/>
            <w:szCs w:val="20"/>
            <w:u w:val="none"/>
          </w:rPr>
          <w:t>https://www.fraserinstitute.org/sites/default/files/why-first-nations-succeed.pdf</w:t>
        </w:r>
      </w:hyperlink>
      <w:r w:rsidR="009B61FB" w:rsidRPr="00B33B25">
        <w:rPr>
          <w:sz w:val="20"/>
          <w:szCs w:val="20"/>
        </w:rPr>
        <w:t xml:space="preserve">. </w:t>
      </w:r>
    </w:p>
    <w:p w14:paraId="6A8EB8C7" w14:textId="21CE0DCC" w:rsidR="00295B77" w:rsidRPr="00B33B25" w:rsidRDefault="00295B77" w:rsidP="00B33B25">
      <w:pPr>
        <w:pStyle w:val="EndnoteText"/>
        <w:rPr>
          <w:rFonts w:ascii="Times New Roman" w:hAnsi="Times New Roman" w:cs="Times New Roman"/>
        </w:rPr>
      </w:pPr>
    </w:p>
  </w:endnote>
  <w:endnote w:id="7">
    <w:p w14:paraId="4E3CB9C4" w14:textId="64B83098" w:rsidR="001E1819" w:rsidRPr="00B33B25" w:rsidRDefault="00ED13C6" w:rsidP="00B33B25">
      <w:pPr>
        <w:pStyle w:val="copy"/>
        <w:spacing w:before="0" w:beforeAutospacing="0" w:after="0" w:afterAutospacing="0"/>
        <w:rPr>
          <w:sz w:val="20"/>
          <w:szCs w:val="20"/>
        </w:rPr>
      </w:pPr>
      <w:r w:rsidRPr="00B33B25">
        <w:rPr>
          <w:rStyle w:val="EndnoteReference"/>
          <w:sz w:val="20"/>
          <w:szCs w:val="20"/>
        </w:rPr>
        <w:endnoteRef/>
      </w:r>
      <w:r w:rsidR="001E1819" w:rsidRPr="00B33B25">
        <w:rPr>
          <w:sz w:val="20"/>
          <w:szCs w:val="20"/>
        </w:rPr>
        <w:t xml:space="preserve"> Geoffrey Morgan. </w:t>
      </w:r>
      <w:r w:rsidR="001E1819" w:rsidRPr="00B33B25">
        <w:rPr>
          <w:i/>
          <w:iCs/>
          <w:sz w:val="20"/>
          <w:szCs w:val="20"/>
        </w:rPr>
        <w:t>Alberta and Canada should pursue closer relationship with OPEC: University of Calgary repor</w:t>
      </w:r>
      <w:r w:rsidR="00356972" w:rsidRPr="00B33B25">
        <w:rPr>
          <w:i/>
          <w:iCs/>
          <w:sz w:val="20"/>
          <w:szCs w:val="20"/>
        </w:rPr>
        <w:t>t,</w:t>
      </w:r>
      <w:r w:rsidR="001E1819" w:rsidRPr="00B33B25">
        <w:rPr>
          <w:sz w:val="20"/>
          <w:szCs w:val="20"/>
        </w:rPr>
        <w:t xml:space="preserve"> November 19, 2015</w:t>
      </w:r>
      <w:r w:rsidR="00356972" w:rsidRPr="00B33B25">
        <w:rPr>
          <w:sz w:val="20"/>
          <w:szCs w:val="20"/>
        </w:rPr>
        <w:t>,</w:t>
      </w:r>
      <w:r w:rsidR="001E1819" w:rsidRPr="00B33B25">
        <w:rPr>
          <w:sz w:val="20"/>
          <w:szCs w:val="20"/>
        </w:rPr>
        <w:t xml:space="preserve"> </w:t>
      </w:r>
      <w:hyperlink r:id="rId5" w:history="1">
        <w:r w:rsidR="001E1819" w:rsidRPr="00B33B25">
          <w:rPr>
            <w:rStyle w:val="Hyperlink"/>
            <w:color w:val="auto"/>
            <w:sz w:val="20"/>
            <w:szCs w:val="20"/>
            <w:u w:val="none"/>
          </w:rPr>
          <w:t>https://business.financialpost.com/commodities/energy/current-oil-price-rout-most-similar-to-the-prolonged-1980s-shock</w:t>
        </w:r>
      </w:hyperlink>
      <w:r w:rsidR="001E1819" w:rsidRPr="00B33B25">
        <w:rPr>
          <w:sz w:val="20"/>
          <w:szCs w:val="20"/>
        </w:rPr>
        <w:t xml:space="preserve">. </w:t>
      </w:r>
    </w:p>
    <w:p w14:paraId="46CD4A32" w14:textId="77777777" w:rsidR="00054182" w:rsidRPr="00B33B25" w:rsidRDefault="00054182" w:rsidP="00B33B25">
      <w:pPr>
        <w:pStyle w:val="EndnoteText"/>
        <w:rPr>
          <w:rFonts w:ascii="Times New Roman" w:hAnsi="Times New Roman" w:cs="Times New Roman"/>
        </w:rPr>
      </w:pPr>
    </w:p>
  </w:endnote>
  <w:endnote w:id="8">
    <w:p w14:paraId="10177A8F" w14:textId="4CFE84C3" w:rsidR="001D0B8B" w:rsidRPr="00B33B25" w:rsidRDefault="001D0B8B"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1429B3" w:rsidRPr="00B33B25">
        <w:rPr>
          <w:sz w:val="20"/>
          <w:szCs w:val="20"/>
          <w:shd w:val="clear" w:color="auto" w:fill="FFFFFF"/>
        </w:rPr>
        <w:t xml:space="preserve">Kaushik Ranjan Bandyopadhyay, “OPEC's Price-Making Power,” </w:t>
      </w:r>
      <w:r w:rsidR="001429B3" w:rsidRPr="00B33B25">
        <w:rPr>
          <w:i/>
          <w:iCs/>
          <w:sz w:val="20"/>
          <w:szCs w:val="20"/>
          <w:shd w:val="clear" w:color="auto" w:fill="FFFFFF"/>
        </w:rPr>
        <w:t xml:space="preserve">Economic and Political Weekly </w:t>
      </w:r>
      <w:r w:rsidR="001429B3" w:rsidRPr="00B33B25">
        <w:rPr>
          <w:sz w:val="20"/>
          <w:szCs w:val="20"/>
          <w:shd w:val="clear" w:color="auto" w:fill="FFFFFF"/>
        </w:rPr>
        <w:t xml:space="preserve">43 no. 46 (2008): 19, </w:t>
      </w:r>
      <w:hyperlink r:id="rId6" w:history="1">
        <w:r w:rsidR="001429B3" w:rsidRPr="00B33B25">
          <w:rPr>
            <w:rStyle w:val="Hyperlink"/>
            <w:color w:val="auto"/>
            <w:sz w:val="20"/>
            <w:szCs w:val="20"/>
            <w:u w:val="none"/>
            <w:shd w:val="clear" w:color="auto" w:fill="FFFFFF"/>
          </w:rPr>
          <w:t>https://www.jstor.org/stable/40278171</w:t>
        </w:r>
      </w:hyperlink>
      <w:r w:rsidR="001429B3" w:rsidRPr="00B33B25">
        <w:rPr>
          <w:sz w:val="20"/>
          <w:szCs w:val="20"/>
          <w:shd w:val="clear" w:color="auto" w:fill="FFFFFF"/>
        </w:rPr>
        <w:t xml:space="preserve">. </w:t>
      </w:r>
    </w:p>
    <w:p w14:paraId="14FE72D4" w14:textId="77777777" w:rsidR="00D81F2A" w:rsidRPr="00B33B25" w:rsidRDefault="00D81F2A" w:rsidP="00B33B25">
      <w:pPr>
        <w:pStyle w:val="EndnoteText"/>
        <w:rPr>
          <w:rFonts w:ascii="Times New Roman" w:hAnsi="Times New Roman" w:cs="Times New Roman"/>
        </w:rPr>
      </w:pPr>
    </w:p>
  </w:endnote>
  <w:endnote w:id="9">
    <w:p w14:paraId="3508151F" w14:textId="77777777" w:rsidR="002071C3" w:rsidRPr="00B33B25" w:rsidRDefault="00D1689F" w:rsidP="00B33B25">
      <w:pPr>
        <w:pStyle w:val="copy"/>
        <w:spacing w:before="0" w:beforeAutospacing="0" w:after="0" w:afterAutospacing="0"/>
        <w:rPr>
          <w:sz w:val="20"/>
          <w:szCs w:val="20"/>
        </w:rPr>
      </w:pPr>
      <w:r w:rsidRPr="00B33B25">
        <w:rPr>
          <w:rStyle w:val="EndnoteReference"/>
          <w:sz w:val="20"/>
          <w:szCs w:val="20"/>
        </w:rPr>
        <w:endnoteRef/>
      </w:r>
      <w:r w:rsidRPr="00B33B25">
        <w:rPr>
          <w:sz w:val="20"/>
          <w:szCs w:val="20"/>
        </w:rPr>
        <w:t xml:space="preserve"> </w:t>
      </w:r>
      <w:r w:rsidR="002071C3" w:rsidRPr="00B33B25">
        <w:rPr>
          <w:sz w:val="20"/>
          <w:szCs w:val="20"/>
        </w:rPr>
        <w:t xml:space="preserve">OPEC, </w:t>
      </w:r>
      <w:r w:rsidR="002071C3" w:rsidRPr="00B33B25">
        <w:rPr>
          <w:i/>
          <w:iCs/>
          <w:sz w:val="20"/>
          <w:szCs w:val="20"/>
        </w:rPr>
        <w:t>Overview,</w:t>
      </w:r>
      <w:r w:rsidR="002071C3" w:rsidRPr="00B33B25">
        <w:rPr>
          <w:sz w:val="20"/>
          <w:szCs w:val="20"/>
        </w:rPr>
        <w:t xml:space="preserve"> (Organization of the Petroleum Exporting Countries, 2020) </w:t>
      </w:r>
      <w:hyperlink r:id="rId7" w:history="1">
        <w:r w:rsidR="002071C3" w:rsidRPr="00B33B25">
          <w:rPr>
            <w:rStyle w:val="Hyperlink"/>
            <w:color w:val="auto"/>
            <w:sz w:val="20"/>
            <w:szCs w:val="20"/>
            <w:u w:val="none"/>
          </w:rPr>
          <w:t>https://www.opec.org/opec_web/en/about_us/23.htm</w:t>
        </w:r>
      </w:hyperlink>
      <w:r w:rsidR="002071C3" w:rsidRPr="00B33B25">
        <w:rPr>
          <w:sz w:val="20"/>
          <w:szCs w:val="20"/>
        </w:rPr>
        <w:t xml:space="preserve">. </w:t>
      </w:r>
    </w:p>
    <w:p w14:paraId="382539B3" w14:textId="72D31A4D" w:rsidR="00D1689F" w:rsidRPr="00B33B25" w:rsidRDefault="00D1689F" w:rsidP="00B33B25">
      <w:pPr>
        <w:pStyle w:val="EndnoteText"/>
        <w:rPr>
          <w:rFonts w:ascii="Times New Roman" w:hAnsi="Times New Roman" w:cs="Times New Roman"/>
        </w:rPr>
      </w:pPr>
    </w:p>
  </w:endnote>
  <w:endnote w:id="10">
    <w:p w14:paraId="0A206A8D" w14:textId="77777777" w:rsidR="001E7213" w:rsidRPr="00B33B25" w:rsidRDefault="003E5E73" w:rsidP="00B33B25">
      <w:pPr>
        <w:pStyle w:val="copy"/>
        <w:spacing w:before="0" w:beforeAutospacing="0" w:after="0" w:afterAutospacing="0"/>
        <w:rPr>
          <w:sz w:val="20"/>
          <w:szCs w:val="20"/>
        </w:rPr>
      </w:pPr>
      <w:r w:rsidRPr="00B33B25">
        <w:rPr>
          <w:rStyle w:val="EndnoteReference"/>
          <w:sz w:val="20"/>
          <w:szCs w:val="20"/>
        </w:rPr>
        <w:endnoteRef/>
      </w:r>
      <w:r w:rsidRPr="00B33B25">
        <w:rPr>
          <w:sz w:val="20"/>
          <w:szCs w:val="20"/>
        </w:rPr>
        <w:t xml:space="preserve"> </w:t>
      </w:r>
      <w:r w:rsidR="001E7213" w:rsidRPr="00B33B25">
        <w:rPr>
          <w:sz w:val="20"/>
          <w:szCs w:val="20"/>
        </w:rPr>
        <w:t xml:space="preserve">Alberta, </w:t>
      </w:r>
      <w:r w:rsidR="001E7213" w:rsidRPr="00B33B25">
        <w:rPr>
          <w:i/>
          <w:iCs/>
          <w:sz w:val="20"/>
          <w:szCs w:val="20"/>
        </w:rPr>
        <w:t>Oil Sand Facts and Statistic,</w:t>
      </w:r>
      <w:r w:rsidR="001E7213" w:rsidRPr="00B33B25">
        <w:rPr>
          <w:sz w:val="20"/>
          <w:szCs w:val="20"/>
        </w:rPr>
        <w:t xml:space="preserve"> (Government of Alberta, 2019) </w:t>
      </w:r>
      <w:hyperlink r:id="rId8" w:history="1">
        <w:r w:rsidR="001E7213" w:rsidRPr="00B33B25">
          <w:rPr>
            <w:rStyle w:val="Hyperlink"/>
            <w:color w:val="auto"/>
            <w:sz w:val="20"/>
            <w:szCs w:val="20"/>
            <w:u w:val="none"/>
          </w:rPr>
          <w:t>https://www.alberta.ca/oil-sands-facts-and-statistics.aspx</w:t>
        </w:r>
      </w:hyperlink>
      <w:r w:rsidR="001E7213" w:rsidRPr="00B33B25">
        <w:rPr>
          <w:rStyle w:val="Hyperlink"/>
          <w:color w:val="auto"/>
          <w:sz w:val="20"/>
          <w:szCs w:val="20"/>
          <w:u w:val="none"/>
        </w:rPr>
        <w:t>.</w:t>
      </w:r>
    </w:p>
    <w:p w14:paraId="2430AFD0" w14:textId="6CB51693" w:rsidR="003E5E73" w:rsidRPr="00B33B25" w:rsidRDefault="003E5E73" w:rsidP="00B33B25">
      <w:pPr>
        <w:pStyle w:val="EndnoteText"/>
        <w:rPr>
          <w:rFonts w:ascii="Times New Roman" w:hAnsi="Times New Roman" w:cs="Times New Roman"/>
        </w:rPr>
      </w:pPr>
    </w:p>
  </w:endnote>
  <w:endnote w:id="11">
    <w:p w14:paraId="179F9B76" w14:textId="27843469" w:rsidR="00684B70" w:rsidRPr="00B33B25" w:rsidRDefault="00D3506F" w:rsidP="00B33B25">
      <w:pPr>
        <w:pStyle w:val="copy"/>
        <w:spacing w:before="0" w:beforeAutospacing="0" w:after="0" w:afterAutospacing="0"/>
        <w:rPr>
          <w:sz w:val="20"/>
          <w:szCs w:val="20"/>
        </w:rPr>
      </w:pPr>
      <w:r w:rsidRPr="00B33B25">
        <w:rPr>
          <w:rStyle w:val="EndnoteReference"/>
          <w:sz w:val="20"/>
          <w:szCs w:val="20"/>
        </w:rPr>
        <w:endnoteRef/>
      </w:r>
      <w:r w:rsidRPr="00B33B25">
        <w:rPr>
          <w:sz w:val="20"/>
          <w:szCs w:val="20"/>
        </w:rPr>
        <w:t xml:space="preserve"> </w:t>
      </w:r>
      <w:r w:rsidR="00684B70" w:rsidRPr="00B33B25">
        <w:rPr>
          <w:sz w:val="20"/>
          <w:szCs w:val="20"/>
        </w:rPr>
        <w:t xml:space="preserve">Tom Flanagan, </w:t>
      </w:r>
      <w:r w:rsidR="00684B70" w:rsidRPr="00B33B25">
        <w:rPr>
          <w:i/>
          <w:iCs/>
          <w:sz w:val="20"/>
          <w:szCs w:val="20"/>
        </w:rPr>
        <w:t xml:space="preserve">How First Nations Benefit from Pipeline Construction, </w:t>
      </w:r>
      <w:r w:rsidR="00684B70" w:rsidRPr="00B33B25">
        <w:rPr>
          <w:sz w:val="20"/>
          <w:szCs w:val="20"/>
        </w:rPr>
        <w:t xml:space="preserve">2019, </w:t>
      </w:r>
      <w:hyperlink r:id="rId9" w:history="1">
        <w:r w:rsidR="00684B70" w:rsidRPr="00B33B25">
          <w:rPr>
            <w:rStyle w:val="Hyperlink"/>
            <w:color w:val="auto"/>
            <w:sz w:val="20"/>
            <w:szCs w:val="20"/>
            <w:u w:val="none"/>
          </w:rPr>
          <w:t>https://www.fraserinstitute.org/sites/default/files/how-first-nations-benefit-from-pipeline-construction_0.pdf</w:t>
        </w:r>
      </w:hyperlink>
      <w:r w:rsidR="00684B70" w:rsidRPr="00B33B25">
        <w:rPr>
          <w:rStyle w:val="Hyperlink"/>
          <w:color w:val="auto"/>
          <w:sz w:val="20"/>
          <w:szCs w:val="20"/>
          <w:u w:val="none"/>
        </w:rPr>
        <w:t>.</w:t>
      </w:r>
    </w:p>
    <w:p w14:paraId="524995EF" w14:textId="77777777" w:rsidR="00054182" w:rsidRPr="00B33B25" w:rsidRDefault="00054182" w:rsidP="00B33B25">
      <w:pPr>
        <w:pStyle w:val="EndnoteText"/>
        <w:rPr>
          <w:rFonts w:ascii="Times New Roman" w:hAnsi="Times New Roman" w:cs="Times New Roman"/>
        </w:rPr>
      </w:pPr>
    </w:p>
  </w:endnote>
  <w:endnote w:id="12">
    <w:p w14:paraId="512EE44A" w14:textId="6C09C6B7" w:rsidR="00FA1DAE" w:rsidRPr="00B33B25" w:rsidRDefault="00FA1DAE" w:rsidP="00B33B25">
      <w:pPr>
        <w:pStyle w:val="EndnoteText"/>
        <w:rPr>
          <w:rFonts w:ascii="Times New Roman" w:hAnsi="Times New Roman" w:cs="Times New Roman"/>
        </w:rPr>
      </w:pPr>
      <w:r w:rsidRPr="00B33B25">
        <w:rPr>
          <w:rStyle w:val="EndnoteReference"/>
          <w:rFonts w:ascii="Times New Roman" w:hAnsi="Times New Roman" w:cs="Times New Roman"/>
        </w:rPr>
        <w:endnoteRef/>
      </w:r>
      <w:r w:rsidRPr="00B33B25">
        <w:rPr>
          <w:rFonts w:ascii="Times New Roman" w:hAnsi="Times New Roman" w:cs="Times New Roman"/>
        </w:rPr>
        <w:t xml:space="preserve"> </w:t>
      </w:r>
      <w:r w:rsidR="00A474DD" w:rsidRPr="00B33B25">
        <w:rPr>
          <w:rFonts w:ascii="Times New Roman" w:hAnsi="Times New Roman" w:cs="Times New Roman"/>
        </w:rPr>
        <w:t>Ibid</w:t>
      </w:r>
    </w:p>
    <w:p w14:paraId="4E1952F7" w14:textId="77777777" w:rsidR="00054182" w:rsidRPr="00B33B25" w:rsidRDefault="00054182" w:rsidP="00B33B25">
      <w:pPr>
        <w:pStyle w:val="EndnoteText"/>
        <w:rPr>
          <w:rFonts w:ascii="Times New Roman" w:hAnsi="Times New Roman" w:cs="Times New Roman"/>
        </w:rPr>
      </w:pPr>
    </w:p>
  </w:endnote>
  <w:endnote w:id="13">
    <w:p w14:paraId="04AF6CEC" w14:textId="19B522A0" w:rsidR="005831E8" w:rsidRPr="00B33B25" w:rsidRDefault="00BC73E3"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5831E8" w:rsidRPr="00B33B25">
        <w:rPr>
          <w:sz w:val="20"/>
          <w:szCs w:val="20"/>
        </w:rPr>
        <w:t xml:space="preserve">Edward </w:t>
      </w:r>
      <w:r w:rsidR="005831E8" w:rsidRPr="00B33B25">
        <w:rPr>
          <w:sz w:val="20"/>
          <w:szCs w:val="20"/>
          <w:shd w:val="clear" w:color="auto" w:fill="FFFFFF"/>
        </w:rPr>
        <w:t xml:space="preserve">Friedland, Paul Seabury and Aaron Wildavsky, “Oil and the Decline of Western Power,” </w:t>
      </w:r>
      <w:r w:rsidR="005831E8" w:rsidRPr="00B33B25">
        <w:rPr>
          <w:i/>
          <w:iCs/>
          <w:sz w:val="20"/>
          <w:szCs w:val="20"/>
          <w:shd w:val="clear" w:color="auto" w:fill="FFFFFF"/>
        </w:rPr>
        <w:t xml:space="preserve">Political Science Quarterly </w:t>
      </w:r>
      <w:r w:rsidR="005831E8" w:rsidRPr="00B33B25">
        <w:rPr>
          <w:sz w:val="20"/>
          <w:szCs w:val="20"/>
          <w:shd w:val="clear" w:color="auto" w:fill="FFFFFF"/>
        </w:rPr>
        <w:t xml:space="preserve">90 no. 3 (Autumn 1975): 438, </w:t>
      </w:r>
      <w:hyperlink r:id="rId10" w:history="1">
        <w:r w:rsidR="005831E8" w:rsidRPr="00B33B25">
          <w:rPr>
            <w:rStyle w:val="Hyperlink"/>
            <w:color w:val="auto"/>
            <w:sz w:val="20"/>
            <w:szCs w:val="20"/>
            <w:u w:val="none"/>
            <w:shd w:val="clear" w:color="auto" w:fill="FFFFFF"/>
          </w:rPr>
          <w:t>https://www.jstor.org/stable/2148295</w:t>
        </w:r>
      </w:hyperlink>
      <w:r w:rsidR="005831E8" w:rsidRPr="00B33B25">
        <w:rPr>
          <w:sz w:val="20"/>
          <w:szCs w:val="20"/>
          <w:shd w:val="clear" w:color="auto" w:fill="FFFFFF"/>
        </w:rPr>
        <w:t xml:space="preserve">. </w:t>
      </w:r>
    </w:p>
    <w:p w14:paraId="604EF120" w14:textId="285FF7BA" w:rsidR="00277CEB" w:rsidRPr="00B33B25" w:rsidRDefault="00277CEB" w:rsidP="00B33B25">
      <w:pPr>
        <w:pStyle w:val="EndnoteText"/>
        <w:rPr>
          <w:rFonts w:ascii="Times New Roman" w:hAnsi="Times New Roman" w:cs="Times New Roman"/>
        </w:rPr>
      </w:pPr>
    </w:p>
  </w:endnote>
  <w:endnote w:id="14">
    <w:p w14:paraId="7D842C4B" w14:textId="19371076" w:rsidR="004166D0" w:rsidRPr="00B33B25" w:rsidRDefault="00E907BD" w:rsidP="00B33B25">
      <w:pPr>
        <w:pStyle w:val="copy"/>
        <w:spacing w:before="0" w:beforeAutospacing="0" w:after="0" w:afterAutospacing="0"/>
        <w:rPr>
          <w:i/>
          <w:iCs/>
          <w:sz w:val="20"/>
          <w:szCs w:val="20"/>
          <w:shd w:val="clear" w:color="auto" w:fill="FFFFFF"/>
        </w:rPr>
      </w:pPr>
      <w:r w:rsidRPr="00B33B25">
        <w:rPr>
          <w:rStyle w:val="EndnoteReference"/>
          <w:sz w:val="20"/>
          <w:szCs w:val="20"/>
        </w:rPr>
        <w:endnoteRef/>
      </w:r>
      <w:r w:rsidRPr="00B33B25">
        <w:rPr>
          <w:sz w:val="20"/>
          <w:szCs w:val="20"/>
        </w:rPr>
        <w:t xml:space="preserve"> </w:t>
      </w:r>
      <w:r w:rsidR="004166D0" w:rsidRPr="00B33B25">
        <w:rPr>
          <w:sz w:val="20"/>
          <w:szCs w:val="20"/>
        </w:rPr>
        <w:t xml:space="preserve">Yemi </w:t>
      </w:r>
      <w:r w:rsidR="004166D0" w:rsidRPr="00B33B25">
        <w:rPr>
          <w:sz w:val="20"/>
          <w:szCs w:val="20"/>
          <w:shd w:val="clear" w:color="auto" w:fill="FFFFFF"/>
        </w:rPr>
        <w:t xml:space="preserve">Oke, </w:t>
      </w:r>
      <w:r w:rsidR="004166D0" w:rsidRPr="00B33B25">
        <w:rPr>
          <w:i/>
          <w:iCs/>
          <w:sz w:val="20"/>
          <w:szCs w:val="20"/>
          <w:shd w:val="clear" w:color="auto" w:fill="FFFFFF"/>
        </w:rPr>
        <w:t xml:space="preserve">Climate Change: International Law and Global Governance, </w:t>
      </w:r>
      <w:r w:rsidR="004166D0" w:rsidRPr="00B33B25">
        <w:rPr>
          <w:sz w:val="20"/>
          <w:szCs w:val="20"/>
          <w:shd w:val="clear" w:color="auto" w:fill="FFFFFF"/>
        </w:rPr>
        <w:t xml:space="preserve">Nomos Verlagsgesellschaft mbH, 2013. </w:t>
      </w:r>
    </w:p>
    <w:p w14:paraId="6E7A4F68" w14:textId="23227F8E" w:rsidR="00E907BD" w:rsidRPr="00B33B25" w:rsidRDefault="00E907BD" w:rsidP="00B33B25">
      <w:pPr>
        <w:pStyle w:val="FootnoteText"/>
        <w:rPr>
          <w:rFonts w:ascii="Times New Roman" w:hAnsi="Times New Roman" w:cs="Times New Roman"/>
        </w:rPr>
      </w:pPr>
    </w:p>
  </w:endnote>
  <w:endnote w:id="15">
    <w:p w14:paraId="737E0389" w14:textId="3C90AA91" w:rsidR="00B40FCD" w:rsidRPr="00B33B25" w:rsidRDefault="00B40FCD" w:rsidP="00B33B25">
      <w:pPr>
        <w:pStyle w:val="EndnoteText"/>
        <w:rPr>
          <w:rFonts w:ascii="Times New Roman" w:hAnsi="Times New Roman" w:cs="Times New Roman"/>
        </w:rPr>
      </w:pPr>
      <w:r w:rsidRPr="00B33B25">
        <w:rPr>
          <w:rStyle w:val="EndnoteReference"/>
          <w:rFonts w:ascii="Times New Roman" w:hAnsi="Times New Roman" w:cs="Times New Roman"/>
        </w:rPr>
        <w:endnoteRef/>
      </w:r>
      <w:r w:rsidRPr="00B33B25">
        <w:rPr>
          <w:rFonts w:ascii="Times New Roman" w:hAnsi="Times New Roman" w:cs="Times New Roman"/>
        </w:rPr>
        <w:t xml:space="preserve"> Ibid</w:t>
      </w:r>
    </w:p>
    <w:p w14:paraId="14EC588A" w14:textId="77777777" w:rsidR="00054182" w:rsidRPr="00B33B25" w:rsidRDefault="00054182" w:rsidP="00B33B25">
      <w:pPr>
        <w:pStyle w:val="EndnoteText"/>
        <w:rPr>
          <w:rFonts w:ascii="Times New Roman" w:hAnsi="Times New Roman" w:cs="Times New Roman"/>
        </w:rPr>
      </w:pPr>
    </w:p>
  </w:endnote>
  <w:endnote w:id="16">
    <w:p w14:paraId="68927CA1" w14:textId="032C4672" w:rsidR="00E539B8" w:rsidRPr="00B33B25" w:rsidRDefault="00F54408" w:rsidP="00B33B25">
      <w:pPr>
        <w:pStyle w:val="copy"/>
        <w:spacing w:before="0" w:beforeAutospacing="0" w:after="0" w:afterAutospacing="0"/>
        <w:rPr>
          <w:sz w:val="20"/>
          <w:szCs w:val="20"/>
        </w:rPr>
      </w:pPr>
      <w:r w:rsidRPr="00B33B25">
        <w:rPr>
          <w:rStyle w:val="EndnoteReference"/>
          <w:sz w:val="20"/>
          <w:szCs w:val="20"/>
        </w:rPr>
        <w:endnoteRef/>
      </w:r>
      <w:r w:rsidRPr="00B33B25">
        <w:rPr>
          <w:sz w:val="20"/>
          <w:szCs w:val="20"/>
        </w:rPr>
        <w:t xml:space="preserve"> </w:t>
      </w:r>
      <w:r w:rsidR="00E539B8" w:rsidRPr="00B33B25">
        <w:rPr>
          <w:sz w:val="20"/>
          <w:szCs w:val="20"/>
        </w:rPr>
        <w:t xml:space="preserve">Robert Neubauer, </w:t>
      </w:r>
      <w:r w:rsidR="00E539B8" w:rsidRPr="00B33B25">
        <w:rPr>
          <w:i/>
          <w:iCs/>
          <w:sz w:val="20"/>
          <w:szCs w:val="20"/>
        </w:rPr>
        <w:t xml:space="preserve">For an ecological populism: Mobilizing against the pro-pipeline elites, </w:t>
      </w:r>
      <w:r w:rsidR="00E539B8" w:rsidRPr="00B33B25">
        <w:rPr>
          <w:sz w:val="20"/>
          <w:szCs w:val="20"/>
        </w:rPr>
        <w:t xml:space="preserve">July 2, 2019, </w:t>
      </w:r>
      <w:hyperlink r:id="rId11" w:history="1">
        <w:r w:rsidR="00E539B8" w:rsidRPr="00B33B25">
          <w:rPr>
            <w:rStyle w:val="Hyperlink"/>
            <w:color w:val="auto"/>
            <w:sz w:val="20"/>
            <w:szCs w:val="20"/>
            <w:u w:val="none"/>
          </w:rPr>
          <w:t>https://www.policyalternatives.ca/publications/monitor/ecological-populism</w:t>
        </w:r>
      </w:hyperlink>
      <w:r w:rsidR="00E539B8" w:rsidRPr="00B33B25">
        <w:rPr>
          <w:sz w:val="20"/>
          <w:szCs w:val="20"/>
        </w:rPr>
        <w:t xml:space="preserve">. </w:t>
      </w:r>
    </w:p>
    <w:p w14:paraId="470AC488" w14:textId="5C09CA6F" w:rsidR="00F54408" w:rsidRPr="00B33B25" w:rsidRDefault="00F54408" w:rsidP="00B33B25">
      <w:pPr>
        <w:pStyle w:val="EndnoteText"/>
        <w:rPr>
          <w:rFonts w:ascii="Times New Roman" w:hAnsi="Times New Roman" w:cs="Times New Roman"/>
        </w:rPr>
      </w:pPr>
    </w:p>
  </w:endnote>
  <w:endnote w:id="17">
    <w:p w14:paraId="138DDC32" w14:textId="05E92312" w:rsidR="00C80060" w:rsidRPr="00B33B25" w:rsidRDefault="00C80060"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481A58" w:rsidRPr="00B33B25">
        <w:rPr>
          <w:sz w:val="20"/>
          <w:szCs w:val="20"/>
        </w:rPr>
        <w:t xml:space="preserve">Richard A. </w:t>
      </w:r>
      <w:r w:rsidR="00065F5A" w:rsidRPr="00B33B25">
        <w:rPr>
          <w:sz w:val="20"/>
          <w:szCs w:val="20"/>
        </w:rPr>
        <w:t>Simmons, Richard, Eugene D. Coyle and Bert Chapman</w:t>
      </w:r>
      <w:r w:rsidR="009D31CB" w:rsidRPr="00B33B25">
        <w:rPr>
          <w:sz w:val="20"/>
          <w:szCs w:val="20"/>
        </w:rPr>
        <w:t>,</w:t>
      </w:r>
      <w:r w:rsidR="00065F5A" w:rsidRPr="00B33B25">
        <w:rPr>
          <w:sz w:val="20"/>
          <w:szCs w:val="20"/>
        </w:rPr>
        <w:t xml:space="preserve"> </w:t>
      </w:r>
      <w:r w:rsidR="00065F5A" w:rsidRPr="00B33B25">
        <w:rPr>
          <w:i/>
          <w:iCs/>
          <w:sz w:val="20"/>
          <w:szCs w:val="20"/>
        </w:rPr>
        <w:t xml:space="preserve">Global Energy Perspectives </w:t>
      </w:r>
      <w:r w:rsidR="00481A58" w:rsidRPr="00B33B25">
        <w:rPr>
          <w:sz w:val="20"/>
          <w:szCs w:val="20"/>
        </w:rPr>
        <w:t>(</w:t>
      </w:r>
      <w:r w:rsidR="00065F5A" w:rsidRPr="00B33B25">
        <w:rPr>
          <w:sz w:val="20"/>
          <w:szCs w:val="20"/>
          <w:shd w:val="clear" w:color="auto" w:fill="FFFFFF"/>
        </w:rPr>
        <w:t>West Lafayette, Indiana: Purdue University Press, 2014</w:t>
      </w:r>
      <w:r w:rsidR="00481A58" w:rsidRPr="00B33B25">
        <w:rPr>
          <w:sz w:val="20"/>
          <w:szCs w:val="20"/>
          <w:shd w:val="clear" w:color="auto" w:fill="FFFFFF"/>
        </w:rPr>
        <w:t>), 28</w:t>
      </w:r>
      <w:r w:rsidR="00065F5A" w:rsidRPr="00B33B25">
        <w:rPr>
          <w:sz w:val="20"/>
          <w:szCs w:val="20"/>
          <w:shd w:val="clear" w:color="auto" w:fill="FFFFFF"/>
        </w:rPr>
        <w:t xml:space="preserve">. </w:t>
      </w:r>
    </w:p>
    <w:p w14:paraId="5BF311A0" w14:textId="77777777" w:rsidR="00A81503" w:rsidRPr="00B33B25" w:rsidRDefault="00A81503" w:rsidP="00B33B25">
      <w:pPr>
        <w:pStyle w:val="copy"/>
        <w:spacing w:before="0" w:beforeAutospacing="0" w:after="0" w:afterAutospacing="0"/>
        <w:rPr>
          <w:sz w:val="20"/>
          <w:szCs w:val="20"/>
        </w:rPr>
      </w:pPr>
    </w:p>
  </w:endnote>
  <w:endnote w:id="18">
    <w:p w14:paraId="77C53C96" w14:textId="3F17B9D4" w:rsidR="008C1758" w:rsidRPr="00B33B25" w:rsidRDefault="008C1758" w:rsidP="00B33B25">
      <w:pPr>
        <w:pStyle w:val="EndnoteText"/>
        <w:rPr>
          <w:rFonts w:ascii="Times New Roman" w:hAnsi="Times New Roman" w:cs="Times New Roman"/>
        </w:rPr>
      </w:pPr>
      <w:r w:rsidRPr="00B33B25">
        <w:rPr>
          <w:rStyle w:val="EndnoteReference"/>
          <w:rFonts w:ascii="Times New Roman" w:hAnsi="Times New Roman" w:cs="Times New Roman"/>
        </w:rPr>
        <w:endnoteRef/>
      </w:r>
      <w:r w:rsidRPr="00B33B25">
        <w:rPr>
          <w:rFonts w:ascii="Times New Roman" w:hAnsi="Times New Roman" w:cs="Times New Roman"/>
        </w:rPr>
        <w:t xml:space="preserve"> Ibid</w:t>
      </w:r>
    </w:p>
    <w:p w14:paraId="0C40D5CE" w14:textId="77777777" w:rsidR="008C1758" w:rsidRPr="00B33B25" w:rsidRDefault="008C1758" w:rsidP="00B33B25">
      <w:pPr>
        <w:pStyle w:val="EndnoteText"/>
        <w:rPr>
          <w:rFonts w:ascii="Times New Roman" w:hAnsi="Times New Roman" w:cs="Times New Roman"/>
        </w:rPr>
      </w:pPr>
    </w:p>
  </w:endnote>
  <w:endnote w:id="19">
    <w:p w14:paraId="36B75C41" w14:textId="4A0D7422" w:rsidR="009F7977" w:rsidRPr="00B33B25" w:rsidRDefault="009F7977" w:rsidP="00B33B25">
      <w:pPr>
        <w:pStyle w:val="EndnoteText"/>
        <w:rPr>
          <w:rFonts w:ascii="Times New Roman" w:hAnsi="Times New Roman" w:cs="Times New Roman"/>
        </w:rPr>
      </w:pPr>
      <w:r w:rsidRPr="00B33B25">
        <w:rPr>
          <w:rStyle w:val="EndnoteReference"/>
          <w:rFonts w:ascii="Times New Roman" w:hAnsi="Times New Roman" w:cs="Times New Roman"/>
        </w:rPr>
        <w:endnoteRef/>
      </w:r>
      <w:r w:rsidRPr="00B33B25">
        <w:rPr>
          <w:rFonts w:ascii="Times New Roman" w:hAnsi="Times New Roman" w:cs="Times New Roman"/>
        </w:rPr>
        <w:t xml:space="preserve"> Ibid</w:t>
      </w:r>
    </w:p>
    <w:p w14:paraId="012D1991" w14:textId="77777777" w:rsidR="00054182" w:rsidRPr="00B33B25" w:rsidRDefault="00054182" w:rsidP="00B33B25">
      <w:pPr>
        <w:pStyle w:val="EndnoteText"/>
        <w:rPr>
          <w:rFonts w:ascii="Times New Roman" w:hAnsi="Times New Roman" w:cs="Times New Roman"/>
        </w:rPr>
      </w:pPr>
    </w:p>
  </w:endnote>
  <w:endnote w:id="20">
    <w:p w14:paraId="02A9EBF8" w14:textId="58F44D08" w:rsidR="007631B2" w:rsidRPr="00B33B25" w:rsidRDefault="007631B2"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2D39CA" w:rsidRPr="00B33B25">
        <w:rPr>
          <w:sz w:val="20"/>
          <w:szCs w:val="20"/>
          <w:shd w:val="clear" w:color="auto" w:fill="FFFFFF"/>
        </w:rPr>
        <w:t>Natural Resources Canada</w:t>
      </w:r>
      <w:r w:rsidR="00412F49" w:rsidRPr="00B33B25">
        <w:rPr>
          <w:sz w:val="20"/>
          <w:szCs w:val="20"/>
          <w:shd w:val="clear" w:color="auto" w:fill="FFFFFF"/>
        </w:rPr>
        <w:t>,</w:t>
      </w:r>
      <w:r w:rsidR="002D39CA" w:rsidRPr="00B33B25">
        <w:rPr>
          <w:sz w:val="20"/>
          <w:szCs w:val="20"/>
          <w:shd w:val="clear" w:color="auto" w:fill="FFFFFF"/>
        </w:rPr>
        <w:t xml:space="preserve"> </w:t>
      </w:r>
      <w:r w:rsidR="002D39CA" w:rsidRPr="00B33B25">
        <w:rPr>
          <w:i/>
          <w:iCs/>
          <w:sz w:val="20"/>
          <w:szCs w:val="20"/>
          <w:shd w:val="clear" w:color="auto" w:fill="FFFFFF"/>
        </w:rPr>
        <w:t>Energy and the Economy</w:t>
      </w:r>
      <w:r w:rsidR="002D39CA" w:rsidRPr="00B33B25">
        <w:rPr>
          <w:sz w:val="20"/>
          <w:szCs w:val="20"/>
          <w:shd w:val="clear" w:color="auto" w:fill="FFFFFF"/>
        </w:rPr>
        <w:t xml:space="preserve"> (Government of Canada: Natural Resources Canada, August 8, 2019</w:t>
      </w:r>
      <w:r w:rsidR="00412F49" w:rsidRPr="00B33B25">
        <w:rPr>
          <w:sz w:val="20"/>
          <w:szCs w:val="20"/>
          <w:shd w:val="clear" w:color="auto" w:fill="FFFFFF"/>
        </w:rPr>
        <w:t>)</w:t>
      </w:r>
      <w:r w:rsidR="002D39CA" w:rsidRPr="00B33B25">
        <w:rPr>
          <w:sz w:val="20"/>
          <w:szCs w:val="20"/>
          <w:shd w:val="clear" w:color="auto" w:fill="FFFFFF"/>
        </w:rPr>
        <w:t xml:space="preserve"> </w:t>
      </w:r>
      <w:hyperlink r:id="rId12" w:history="1">
        <w:r w:rsidR="002D39CA" w:rsidRPr="00B33B25">
          <w:rPr>
            <w:rStyle w:val="Hyperlink"/>
            <w:color w:val="auto"/>
            <w:sz w:val="20"/>
            <w:szCs w:val="20"/>
            <w:u w:val="none"/>
            <w:shd w:val="clear" w:color="auto" w:fill="FFFFFF"/>
          </w:rPr>
          <w:t>https://www.nrcan.gc.ca/science-data/data-analysis/energy-data-analysis/energy-facts/energy-and-economy/20062</w:t>
        </w:r>
      </w:hyperlink>
      <w:r w:rsidR="002D39CA" w:rsidRPr="00B33B25">
        <w:rPr>
          <w:sz w:val="20"/>
          <w:szCs w:val="20"/>
          <w:shd w:val="clear" w:color="auto" w:fill="FFFFFF"/>
        </w:rPr>
        <w:t xml:space="preserve">. </w:t>
      </w:r>
    </w:p>
  </w:endnote>
  <w:endnote w:id="21">
    <w:p w14:paraId="24BDACEA" w14:textId="77777777" w:rsidR="004166D0" w:rsidRPr="00B33B25" w:rsidRDefault="004166D0" w:rsidP="00B33B25">
      <w:pPr>
        <w:pStyle w:val="EndnoteText"/>
        <w:rPr>
          <w:rFonts w:ascii="Times New Roman" w:hAnsi="Times New Roman" w:cs="Times New Roman"/>
        </w:rPr>
      </w:pPr>
    </w:p>
    <w:p w14:paraId="068ED5CA" w14:textId="2755E1A1" w:rsidR="006501AB" w:rsidRPr="00B33B25" w:rsidRDefault="006501AB" w:rsidP="00B33B25">
      <w:pPr>
        <w:pStyle w:val="EndnoteText"/>
        <w:rPr>
          <w:rStyle w:val="Hyperlink"/>
          <w:rFonts w:ascii="Times New Roman" w:hAnsi="Times New Roman" w:cs="Times New Roman"/>
          <w:color w:val="auto"/>
          <w:u w:val="none"/>
        </w:rPr>
      </w:pPr>
      <w:r w:rsidRPr="00B33B25">
        <w:rPr>
          <w:rStyle w:val="EndnoteReference"/>
          <w:rFonts w:ascii="Times New Roman" w:hAnsi="Times New Roman" w:cs="Times New Roman"/>
        </w:rPr>
        <w:endnoteRef/>
      </w:r>
      <w:r w:rsidRPr="00B33B25">
        <w:rPr>
          <w:rFonts w:ascii="Times New Roman" w:hAnsi="Times New Roman" w:cs="Times New Roman"/>
        </w:rPr>
        <w:t xml:space="preserve"> </w:t>
      </w:r>
      <w:r w:rsidR="00574E98" w:rsidRPr="00B33B25">
        <w:rPr>
          <w:rFonts w:ascii="Times New Roman" w:hAnsi="Times New Roman" w:cs="Times New Roman"/>
        </w:rPr>
        <w:t>Canada Action, “</w:t>
      </w:r>
      <w:r w:rsidR="00574E98" w:rsidRPr="00B33B25">
        <w:rPr>
          <w:rFonts w:ascii="Times New Roman" w:hAnsi="Times New Roman" w:cs="Times New Roman"/>
          <w:shd w:val="clear" w:color="auto" w:fill="FFFFFF"/>
        </w:rPr>
        <w:t xml:space="preserve">Pipelines vs. Rail: Which Method is Safer for Transporting Oil,” In </w:t>
      </w:r>
      <w:r w:rsidR="00574E98" w:rsidRPr="00B33B25">
        <w:rPr>
          <w:rFonts w:ascii="Times New Roman" w:hAnsi="Times New Roman" w:cs="Times New Roman"/>
          <w:i/>
          <w:iCs/>
          <w:shd w:val="clear" w:color="auto" w:fill="FFFFFF"/>
        </w:rPr>
        <w:t xml:space="preserve">Canada Action. </w:t>
      </w:r>
      <w:hyperlink r:id="rId13" w:history="1">
        <w:r w:rsidR="00574E98" w:rsidRPr="00B33B25">
          <w:rPr>
            <w:rStyle w:val="Hyperlink"/>
            <w:rFonts w:ascii="Times New Roman" w:hAnsi="Times New Roman" w:cs="Times New Roman"/>
            <w:color w:val="auto"/>
            <w:u w:val="none"/>
          </w:rPr>
          <w:t>https://www.canadaaction.ca/shipping_oil_pipelines_vs_trains_which_is_safer</w:t>
        </w:r>
      </w:hyperlink>
    </w:p>
    <w:p w14:paraId="718CC36D" w14:textId="77777777" w:rsidR="00054182" w:rsidRPr="00B33B25" w:rsidRDefault="00054182" w:rsidP="00B33B25">
      <w:pPr>
        <w:pStyle w:val="EndnoteText"/>
        <w:rPr>
          <w:rFonts w:ascii="Times New Roman" w:hAnsi="Times New Roman" w:cs="Times New Roman"/>
        </w:rPr>
      </w:pPr>
    </w:p>
  </w:endnote>
  <w:endnote w:id="22">
    <w:p w14:paraId="6BF8ED55" w14:textId="2F743698" w:rsidR="00583BEE" w:rsidRPr="00B33B25" w:rsidRDefault="00583BEE"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2C5CDD" w:rsidRPr="00B33B25">
        <w:rPr>
          <w:sz w:val="20"/>
          <w:szCs w:val="20"/>
        </w:rPr>
        <w:t xml:space="preserve">Megan </w:t>
      </w:r>
      <w:r w:rsidR="002C5CDD" w:rsidRPr="00B33B25">
        <w:rPr>
          <w:sz w:val="20"/>
          <w:szCs w:val="20"/>
          <w:shd w:val="clear" w:color="auto" w:fill="FFFFFF"/>
        </w:rPr>
        <w:t xml:space="preserve">Robinson, </w:t>
      </w:r>
      <w:r w:rsidR="002C5CDD" w:rsidRPr="00B33B25">
        <w:rPr>
          <w:i/>
          <w:iCs/>
          <w:sz w:val="20"/>
          <w:szCs w:val="20"/>
          <w:shd w:val="clear" w:color="auto" w:fill="FFFFFF"/>
        </w:rPr>
        <w:t xml:space="preserve">How Oil Shapes International Relations, </w:t>
      </w:r>
      <w:r w:rsidR="002C5CDD" w:rsidRPr="00B33B25">
        <w:rPr>
          <w:sz w:val="20"/>
          <w:szCs w:val="20"/>
          <w:shd w:val="clear" w:color="auto" w:fill="FFFFFF"/>
        </w:rPr>
        <w:t xml:space="preserve">January 17, 2017, </w:t>
      </w:r>
      <w:hyperlink r:id="rId14" w:history="1">
        <w:r w:rsidR="002C5CDD" w:rsidRPr="00B33B25">
          <w:rPr>
            <w:rStyle w:val="Hyperlink"/>
            <w:color w:val="auto"/>
            <w:sz w:val="20"/>
            <w:szCs w:val="20"/>
            <w:u w:val="none"/>
            <w:shd w:val="clear" w:color="auto" w:fill="FFFFFF"/>
          </w:rPr>
          <w:t>http://natoassociation.ca/67140-2/</w:t>
        </w:r>
      </w:hyperlink>
      <w:r w:rsidR="002C5CDD" w:rsidRPr="00B33B25">
        <w:rPr>
          <w:sz w:val="20"/>
          <w:szCs w:val="20"/>
          <w:shd w:val="clear" w:color="auto" w:fill="FFFFFF"/>
        </w:rPr>
        <w:t xml:space="preserve">. </w:t>
      </w:r>
    </w:p>
    <w:p w14:paraId="5CAECBAB" w14:textId="77777777" w:rsidR="00054182" w:rsidRPr="00B33B25" w:rsidRDefault="00054182" w:rsidP="00B33B25">
      <w:pPr>
        <w:pStyle w:val="EndnoteText"/>
        <w:rPr>
          <w:rFonts w:ascii="Times New Roman" w:hAnsi="Times New Roman" w:cs="Times New Roman"/>
        </w:rPr>
      </w:pPr>
    </w:p>
  </w:endnote>
  <w:endnote w:id="23">
    <w:p w14:paraId="2B60C299" w14:textId="059F7F0A" w:rsidR="0030608B" w:rsidRPr="00B33B25" w:rsidRDefault="0060660A" w:rsidP="00B33B25">
      <w:pPr>
        <w:pStyle w:val="copy"/>
        <w:spacing w:before="0" w:beforeAutospacing="0" w:after="0" w:afterAutospacing="0"/>
        <w:rPr>
          <w:sz w:val="20"/>
          <w:szCs w:val="20"/>
        </w:rPr>
      </w:pPr>
      <w:r w:rsidRPr="00B33B25">
        <w:rPr>
          <w:rStyle w:val="EndnoteReference"/>
          <w:sz w:val="20"/>
          <w:szCs w:val="20"/>
        </w:rPr>
        <w:endnoteRef/>
      </w:r>
      <w:r w:rsidRPr="00B33B25">
        <w:rPr>
          <w:sz w:val="20"/>
          <w:szCs w:val="20"/>
        </w:rPr>
        <w:t xml:space="preserve"> </w:t>
      </w:r>
      <w:r w:rsidR="0030608B" w:rsidRPr="00B33B25">
        <w:rPr>
          <w:sz w:val="20"/>
          <w:szCs w:val="20"/>
        </w:rPr>
        <w:t xml:space="preserve">Max </w:t>
      </w:r>
      <w:r w:rsidR="0030608B" w:rsidRPr="00B33B25">
        <w:rPr>
          <w:sz w:val="20"/>
          <w:szCs w:val="20"/>
          <w:shd w:val="clear" w:color="auto" w:fill="FFFFFF"/>
        </w:rPr>
        <w:t xml:space="preserve">Hartshorn, </w:t>
      </w:r>
      <w:r w:rsidR="0030608B" w:rsidRPr="00B33B25">
        <w:rPr>
          <w:i/>
          <w:iCs/>
          <w:sz w:val="20"/>
          <w:szCs w:val="20"/>
          <w:shd w:val="clear" w:color="auto" w:fill="FFFFFF"/>
        </w:rPr>
        <w:t xml:space="preserve">These animated maps show Canada has so much more to lose in a trade war than the U.S, </w:t>
      </w:r>
      <w:r w:rsidR="0030608B" w:rsidRPr="00B33B25">
        <w:rPr>
          <w:sz w:val="20"/>
          <w:szCs w:val="20"/>
          <w:shd w:val="clear" w:color="auto" w:fill="FFFFFF"/>
        </w:rPr>
        <w:t xml:space="preserve">July 4, 2018, </w:t>
      </w:r>
      <w:hyperlink r:id="rId15" w:history="1">
        <w:r w:rsidR="0030608B" w:rsidRPr="00B33B25">
          <w:rPr>
            <w:rStyle w:val="Hyperlink"/>
            <w:color w:val="auto"/>
            <w:sz w:val="20"/>
            <w:szCs w:val="20"/>
            <w:u w:val="none"/>
            <w:shd w:val="clear" w:color="auto" w:fill="FFFFFF"/>
          </w:rPr>
          <w:t>https://globalnews.ca/news/4297411/canada-us-trade-war-animated-maps/</w:t>
        </w:r>
      </w:hyperlink>
      <w:r w:rsidR="0030608B" w:rsidRPr="00B33B25">
        <w:rPr>
          <w:sz w:val="20"/>
          <w:szCs w:val="20"/>
          <w:shd w:val="clear" w:color="auto" w:fill="FFFFFF"/>
        </w:rPr>
        <w:t xml:space="preserve">. </w:t>
      </w:r>
    </w:p>
    <w:p w14:paraId="76858CC8" w14:textId="6F6FB432" w:rsidR="00054182" w:rsidRPr="00B33B25" w:rsidRDefault="00054182" w:rsidP="00B33B25">
      <w:pPr>
        <w:pStyle w:val="EndnoteText"/>
        <w:rPr>
          <w:rFonts w:ascii="Times New Roman" w:hAnsi="Times New Roman" w:cs="Times New Roman"/>
        </w:rPr>
      </w:pPr>
    </w:p>
  </w:endnote>
  <w:endnote w:id="24">
    <w:p w14:paraId="719B48CE" w14:textId="77777777" w:rsidR="000254C7" w:rsidRPr="00B33B25" w:rsidRDefault="000254C7" w:rsidP="00B33B25">
      <w:pPr>
        <w:pStyle w:val="copy"/>
        <w:spacing w:before="0" w:beforeAutospacing="0" w:after="0" w:afterAutospacing="0"/>
        <w:rPr>
          <w:sz w:val="20"/>
          <w:szCs w:val="20"/>
        </w:rPr>
      </w:pPr>
      <w:r w:rsidRPr="00B33B25">
        <w:rPr>
          <w:rStyle w:val="EndnoteReference"/>
          <w:sz w:val="20"/>
          <w:szCs w:val="20"/>
        </w:rPr>
        <w:endnoteRef/>
      </w:r>
      <w:r w:rsidRPr="00B33B25">
        <w:rPr>
          <w:sz w:val="20"/>
          <w:szCs w:val="20"/>
        </w:rPr>
        <w:t xml:space="preserve"> Flanagan, </w:t>
      </w:r>
      <w:r w:rsidRPr="00B33B25">
        <w:rPr>
          <w:i/>
          <w:iCs/>
          <w:sz w:val="20"/>
          <w:szCs w:val="20"/>
        </w:rPr>
        <w:t xml:space="preserve">Why First Nations Succeed. </w:t>
      </w:r>
      <w:r w:rsidRPr="00B33B25">
        <w:rPr>
          <w:sz w:val="20"/>
          <w:szCs w:val="20"/>
        </w:rPr>
        <w:t xml:space="preserve"> </w:t>
      </w:r>
    </w:p>
    <w:p w14:paraId="6D44F3A1" w14:textId="77777777" w:rsidR="000254C7" w:rsidRPr="00B33B25" w:rsidRDefault="000254C7" w:rsidP="00B33B25">
      <w:pPr>
        <w:pStyle w:val="EndnoteText"/>
        <w:rPr>
          <w:rFonts w:ascii="Times New Roman" w:hAnsi="Times New Roman" w:cs="Times New Roman"/>
        </w:rPr>
      </w:pPr>
    </w:p>
  </w:endnote>
  <w:endnote w:id="25">
    <w:p w14:paraId="2A850953" w14:textId="6553D754" w:rsidR="0089273E" w:rsidRPr="00B33B25" w:rsidRDefault="003C16D2" w:rsidP="00B33B25">
      <w:pPr>
        <w:pStyle w:val="copy"/>
        <w:spacing w:before="0" w:beforeAutospacing="0" w:after="0" w:afterAutospacing="0"/>
        <w:rPr>
          <w:rStyle w:val="Hyperlink"/>
          <w:color w:val="auto"/>
          <w:sz w:val="20"/>
          <w:szCs w:val="20"/>
          <w:u w:val="none"/>
        </w:rPr>
      </w:pPr>
      <w:r w:rsidRPr="00B33B25">
        <w:rPr>
          <w:rStyle w:val="EndnoteReference"/>
          <w:sz w:val="20"/>
          <w:szCs w:val="20"/>
        </w:rPr>
        <w:endnoteRef/>
      </w:r>
      <w:r w:rsidRPr="00B33B25">
        <w:rPr>
          <w:sz w:val="20"/>
          <w:szCs w:val="20"/>
        </w:rPr>
        <w:t xml:space="preserve"> </w:t>
      </w:r>
      <w:r w:rsidR="0089273E" w:rsidRPr="00B33B25">
        <w:rPr>
          <w:rStyle w:val="Hyperlink"/>
          <w:color w:val="auto"/>
          <w:sz w:val="20"/>
          <w:szCs w:val="20"/>
          <w:u w:val="none"/>
        </w:rPr>
        <w:t xml:space="preserve">Kenneth P. Green and Taylor Jackson, </w:t>
      </w:r>
      <w:r w:rsidR="0089273E" w:rsidRPr="00B33B25">
        <w:rPr>
          <w:rStyle w:val="Hyperlink"/>
          <w:i/>
          <w:iCs/>
          <w:color w:val="auto"/>
          <w:sz w:val="20"/>
          <w:szCs w:val="20"/>
          <w:u w:val="none"/>
        </w:rPr>
        <w:t>Safety in the Transportation of Oil and Gas: Pipelines or Rail,</w:t>
      </w:r>
      <w:r w:rsidR="0089273E" w:rsidRPr="00B33B25">
        <w:rPr>
          <w:rStyle w:val="Hyperlink"/>
          <w:color w:val="auto"/>
          <w:sz w:val="20"/>
          <w:szCs w:val="20"/>
          <w:u w:val="none"/>
        </w:rPr>
        <w:t xml:space="preserve"> August 2015, </w:t>
      </w:r>
      <w:hyperlink r:id="rId16" w:history="1">
        <w:r w:rsidR="0089273E" w:rsidRPr="00B33B25">
          <w:rPr>
            <w:rStyle w:val="Hyperlink"/>
            <w:color w:val="auto"/>
            <w:sz w:val="20"/>
            <w:szCs w:val="20"/>
            <w:u w:val="none"/>
          </w:rPr>
          <w:t>https://www.fraserinstitute.org/sites/default/files/safety-in-the-transportation-of-oil-and-gas-pipelines-or-rail-rev2.pdf</w:t>
        </w:r>
      </w:hyperlink>
      <w:r w:rsidR="0089273E" w:rsidRPr="00B33B25">
        <w:rPr>
          <w:rStyle w:val="Hyperlink"/>
          <w:color w:val="auto"/>
          <w:sz w:val="20"/>
          <w:szCs w:val="20"/>
          <w:u w:val="none"/>
        </w:rPr>
        <w:t xml:space="preserve">. </w:t>
      </w:r>
    </w:p>
    <w:p w14:paraId="61EB0710" w14:textId="529A9062" w:rsidR="003C16D2" w:rsidRPr="00B33B25" w:rsidRDefault="003C16D2" w:rsidP="00B33B25">
      <w:pPr>
        <w:pStyle w:val="EndnoteText"/>
        <w:rPr>
          <w:rFonts w:ascii="Times New Roman" w:hAnsi="Times New Roman" w:cs="Times New Roman"/>
        </w:rPr>
      </w:pPr>
    </w:p>
  </w:endnote>
  <w:endnote w:id="26">
    <w:p w14:paraId="23441DEE" w14:textId="7C76DBD3" w:rsidR="009E37EF" w:rsidRPr="00B33B25" w:rsidRDefault="009E37EF" w:rsidP="00B33B25">
      <w:pPr>
        <w:pStyle w:val="EndnoteText"/>
        <w:rPr>
          <w:rFonts w:ascii="Times New Roman" w:hAnsi="Times New Roman" w:cs="Times New Roman"/>
        </w:rPr>
      </w:pPr>
      <w:r w:rsidRPr="00B33B25">
        <w:rPr>
          <w:rStyle w:val="EndnoteReference"/>
          <w:rFonts w:ascii="Times New Roman" w:hAnsi="Times New Roman" w:cs="Times New Roman"/>
        </w:rPr>
        <w:endnoteRef/>
      </w:r>
      <w:r w:rsidRPr="00B33B25">
        <w:rPr>
          <w:rFonts w:ascii="Times New Roman" w:hAnsi="Times New Roman" w:cs="Times New Roman"/>
        </w:rPr>
        <w:t xml:space="preserve"> Ibid</w:t>
      </w:r>
    </w:p>
    <w:p w14:paraId="76DC2190" w14:textId="77777777" w:rsidR="00054182" w:rsidRPr="00B33B25" w:rsidRDefault="00054182" w:rsidP="00B33B25">
      <w:pPr>
        <w:pStyle w:val="EndnoteText"/>
        <w:rPr>
          <w:rFonts w:ascii="Times New Roman" w:hAnsi="Times New Roman" w:cs="Times New Roman"/>
        </w:rPr>
      </w:pPr>
    </w:p>
  </w:endnote>
  <w:endnote w:id="27">
    <w:p w14:paraId="23AF6EF5" w14:textId="35944DDC" w:rsidR="00757974" w:rsidRPr="00B33B25" w:rsidRDefault="00757974"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F0133F" w:rsidRPr="00B33B25">
        <w:rPr>
          <w:sz w:val="20"/>
          <w:szCs w:val="20"/>
        </w:rPr>
        <w:t xml:space="preserve">Jason </w:t>
      </w:r>
      <w:r w:rsidR="00F0133F" w:rsidRPr="00B33B25">
        <w:rPr>
          <w:sz w:val="20"/>
          <w:szCs w:val="20"/>
          <w:shd w:val="clear" w:color="auto" w:fill="FFFFFF"/>
        </w:rPr>
        <w:t xml:space="preserve">Chavis, </w:t>
      </w:r>
      <w:r w:rsidR="00F0133F" w:rsidRPr="00B33B25">
        <w:rPr>
          <w:i/>
          <w:iCs/>
          <w:sz w:val="20"/>
          <w:szCs w:val="20"/>
          <w:shd w:val="clear" w:color="auto" w:fill="FFFFFF"/>
        </w:rPr>
        <w:t xml:space="preserve">The Effects of Oil Spills, </w:t>
      </w:r>
      <w:r w:rsidR="00F0133F" w:rsidRPr="00B33B25">
        <w:rPr>
          <w:sz w:val="20"/>
          <w:szCs w:val="20"/>
          <w:shd w:val="clear" w:color="auto" w:fill="FFFFFF"/>
        </w:rPr>
        <w:t xml:space="preserve">November 22, 2019, </w:t>
      </w:r>
      <w:hyperlink r:id="rId17" w:history="1">
        <w:r w:rsidR="00F0133F" w:rsidRPr="00B33B25">
          <w:rPr>
            <w:rStyle w:val="Hyperlink"/>
            <w:color w:val="auto"/>
            <w:sz w:val="20"/>
            <w:szCs w:val="20"/>
            <w:u w:val="none"/>
            <w:shd w:val="clear" w:color="auto" w:fill="FFFFFF"/>
          </w:rPr>
          <w:t>https://sciencing.com/effects-oil-spills-5134989.html</w:t>
        </w:r>
      </w:hyperlink>
      <w:r w:rsidR="00F0133F" w:rsidRPr="00B33B25">
        <w:rPr>
          <w:sz w:val="20"/>
          <w:szCs w:val="20"/>
          <w:shd w:val="clear" w:color="auto" w:fill="FFFFFF"/>
        </w:rPr>
        <w:t xml:space="preserve">. </w:t>
      </w:r>
    </w:p>
    <w:p w14:paraId="157BBAE1" w14:textId="77777777" w:rsidR="00A81503" w:rsidRPr="00B33B25" w:rsidRDefault="00A81503" w:rsidP="00B33B25">
      <w:pPr>
        <w:pStyle w:val="copy"/>
        <w:spacing w:before="0" w:beforeAutospacing="0" w:after="0" w:afterAutospacing="0"/>
        <w:rPr>
          <w:sz w:val="20"/>
          <w:szCs w:val="20"/>
        </w:rPr>
      </w:pPr>
    </w:p>
  </w:endnote>
  <w:endnote w:id="28">
    <w:p w14:paraId="06E39BC2" w14:textId="039D23A2" w:rsidR="00E55A00" w:rsidRPr="00B33B25" w:rsidRDefault="00126FA4" w:rsidP="00B33B25">
      <w:pPr>
        <w:pStyle w:val="copy"/>
        <w:spacing w:before="0" w:beforeAutospacing="0" w:after="0" w:afterAutospacing="0"/>
        <w:rPr>
          <w:sz w:val="20"/>
          <w:szCs w:val="20"/>
          <w:shd w:val="clear" w:color="auto" w:fill="FFFFFF"/>
        </w:rPr>
      </w:pPr>
      <w:r w:rsidRPr="00B33B25">
        <w:rPr>
          <w:rStyle w:val="EndnoteReference"/>
          <w:sz w:val="20"/>
          <w:szCs w:val="20"/>
        </w:rPr>
        <w:endnoteRef/>
      </w:r>
      <w:r w:rsidRPr="00B33B25">
        <w:rPr>
          <w:sz w:val="20"/>
          <w:szCs w:val="20"/>
        </w:rPr>
        <w:t xml:space="preserve"> </w:t>
      </w:r>
      <w:r w:rsidR="008C6C34" w:rsidRPr="00B33B25">
        <w:rPr>
          <w:sz w:val="20"/>
          <w:szCs w:val="20"/>
        </w:rPr>
        <w:t xml:space="preserve">Bev </w:t>
      </w:r>
      <w:r w:rsidR="008C6C34" w:rsidRPr="00B33B25">
        <w:rPr>
          <w:sz w:val="20"/>
          <w:szCs w:val="20"/>
          <w:shd w:val="clear" w:color="auto" w:fill="FFFFFF"/>
        </w:rPr>
        <w:t xml:space="preserve">Betkowski, </w:t>
      </w:r>
      <w:r w:rsidR="008C6C34" w:rsidRPr="00B33B25">
        <w:rPr>
          <w:i/>
          <w:iCs/>
          <w:sz w:val="20"/>
          <w:szCs w:val="20"/>
          <w:shd w:val="clear" w:color="auto" w:fill="FFFFFF"/>
        </w:rPr>
        <w:t xml:space="preserve">Pipelines Easier on the Environment than Rail, </w:t>
      </w:r>
      <w:r w:rsidR="008C6C34" w:rsidRPr="00B33B25">
        <w:rPr>
          <w:sz w:val="20"/>
          <w:szCs w:val="20"/>
          <w:shd w:val="clear" w:color="auto" w:fill="FFFFFF"/>
        </w:rPr>
        <w:t xml:space="preserve">December 13, 2016, </w:t>
      </w:r>
      <w:hyperlink r:id="rId18" w:history="1">
        <w:r w:rsidR="008C6C34" w:rsidRPr="00B33B25">
          <w:rPr>
            <w:rStyle w:val="Hyperlink"/>
            <w:color w:val="auto"/>
            <w:sz w:val="20"/>
            <w:szCs w:val="20"/>
            <w:u w:val="none"/>
            <w:shd w:val="clear" w:color="auto" w:fill="FFFFFF"/>
          </w:rPr>
          <w:t>https://www.ualberta.ca/engineering/news/2016/december/pipelineseasierontheenvironmentthanrail.aspx</w:t>
        </w:r>
      </w:hyperlink>
      <w:r w:rsidR="008C6C34" w:rsidRPr="00B33B25">
        <w:rPr>
          <w:sz w:val="20"/>
          <w:szCs w:val="20"/>
          <w:shd w:val="clear" w:color="auto" w:fill="FFFFFF"/>
        </w:rPr>
        <w:t xml:space="preserve">. </w:t>
      </w:r>
    </w:p>
    <w:p w14:paraId="00EFEA17" w14:textId="48A2FCCD" w:rsidR="00126FA4" w:rsidRPr="00B33B25" w:rsidRDefault="00126FA4" w:rsidP="00B33B25">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79A4" w14:textId="77777777" w:rsidR="00210078" w:rsidRDefault="00210078" w:rsidP="001F6B86">
      <w:pPr>
        <w:spacing w:after="0" w:line="240" w:lineRule="auto"/>
      </w:pPr>
      <w:r>
        <w:separator/>
      </w:r>
    </w:p>
  </w:footnote>
  <w:footnote w:type="continuationSeparator" w:id="0">
    <w:p w14:paraId="0F4B5890" w14:textId="77777777" w:rsidR="00210078" w:rsidRDefault="00210078" w:rsidP="001F6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289553"/>
      <w:docPartObj>
        <w:docPartGallery w:val="Page Numbers (Top of Page)"/>
        <w:docPartUnique/>
      </w:docPartObj>
    </w:sdtPr>
    <w:sdtEndPr>
      <w:rPr>
        <w:noProof/>
      </w:rPr>
    </w:sdtEndPr>
    <w:sdtContent>
      <w:p w14:paraId="4AB73B2D" w14:textId="4EFAD070" w:rsidR="00B54CD6" w:rsidRDefault="00B54C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8E174F" w14:textId="77777777" w:rsidR="00B54CD6" w:rsidRDefault="00B54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Dcys7SwMLY0NDZQ0lEKTi0uzszPAykwrQUAwLOb9ywAAAA="/>
  </w:docVars>
  <w:rsids>
    <w:rsidRoot w:val="007F3F06"/>
    <w:rsid w:val="00000EBF"/>
    <w:rsid w:val="0000363A"/>
    <w:rsid w:val="00004292"/>
    <w:rsid w:val="000173A9"/>
    <w:rsid w:val="00022FE3"/>
    <w:rsid w:val="00025167"/>
    <w:rsid w:val="000254C7"/>
    <w:rsid w:val="00054182"/>
    <w:rsid w:val="00065F5A"/>
    <w:rsid w:val="000678A1"/>
    <w:rsid w:val="00067C14"/>
    <w:rsid w:val="00072734"/>
    <w:rsid w:val="00077ACF"/>
    <w:rsid w:val="00085E3F"/>
    <w:rsid w:val="000A11B2"/>
    <w:rsid w:val="000B0E00"/>
    <w:rsid w:val="000B4D78"/>
    <w:rsid w:val="000C0AEB"/>
    <w:rsid w:val="000C23E3"/>
    <w:rsid w:val="000F13E9"/>
    <w:rsid w:val="0010035E"/>
    <w:rsid w:val="00106772"/>
    <w:rsid w:val="001138E3"/>
    <w:rsid w:val="00126FA4"/>
    <w:rsid w:val="00135CC2"/>
    <w:rsid w:val="001429B3"/>
    <w:rsid w:val="00151C5B"/>
    <w:rsid w:val="0016122C"/>
    <w:rsid w:val="00165FD1"/>
    <w:rsid w:val="0016682F"/>
    <w:rsid w:val="00175454"/>
    <w:rsid w:val="0018172E"/>
    <w:rsid w:val="0018373F"/>
    <w:rsid w:val="001A345B"/>
    <w:rsid w:val="001A63F5"/>
    <w:rsid w:val="001B7E13"/>
    <w:rsid w:val="001C70A8"/>
    <w:rsid w:val="001D0B8B"/>
    <w:rsid w:val="001D2FEF"/>
    <w:rsid w:val="001E1819"/>
    <w:rsid w:val="001E1AD5"/>
    <w:rsid w:val="001E4A36"/>
    <w:rsid w:val="001E7213"/>
    <w:rsid w:val="001F383E"/>
    <w:rsid w:val="001F6B86"/>
    <w:rsid w:val="0020164F"/>
    <w:rsid w:val="00203726"/>
    <w:rsid w:val="002071C3"/>
    <w:rsid w:val="00210078"/>
    <w:rsid w:val="00212463"/>
    <w:rsid w:val="00221E5E"/>
    <w:rsid w:val="00256890"/>
    <w:rsid w:val="00277CEB"/>
    <w:rsid w:val="00295B77"/>
    <w:rsid w:val="002A0B3A"/>
    <w:rsid w:val="002A5858"/>
    <w:rsid w:val="002B2FE4"/>
    <w:rsid w:val="002B6809"/>
    <w:rsid w:val="002C2FB6"/>
    <w:rsid w:val="002C3684"/>
    <w:rsid w:val="002C5CDD"/>
    <w:rsid w:val="002C723B"/>
    <w:rsid w:val="002D39CA"/>
    <w:rsid w:val="002E676E"/>
    <w:rsid w:val="002F552F"/>
    <w:rsid w:val="00303DC3"/>
    <w:rsid w:val="0030608B"/>
    <w:rsid w:val="00310C3C"/>
    <w:rsid w:val="00311EB9"/>
    <w:rsid w:val="003172FD"/>
    <w:rsid w:val="00321DFE"/>
    <w:rsid w:val="003226CE"/>
    <w:rsid w:val="00324D8C"/>
    <w:rsid w:val="00325941"/>
    <w:rsid w:val="00330A75"/>
    <w:rsid w:val="003327FE"/>
    <w:rsid w:val="00350471"/>
    <w:rsid w:val="00356972"/>
    <w:rsid w:val="00375F9E"/>
    <w:rsid w:val="003804CC"/>
    <w:rsid w:val="003812DB"/>
    <w:rsid w:val="00382899"/>
    <w:rsid w:val="00386893"/>
    <w:rsid w:val="0039255A"/>
    <w:rsid w:val="003C16D2"/>
    <w:rsid w:val="003C7841"/>
    <w:rsid w:val="003D102B"/>
    <w:rsid w:val="003D730C"/>
    <w:rsid w:val="003E0D0A"/>
    <w:rsid w:val="003E1374"/>
    <w:rsid w:val="003E5E73"/>
    <w:rsid w:val="003E7A42"/>
    <w:rsid w:val="003F2A8B"/>
    <w:rsid w:val="003F3088"/>
    <w:rsid w:val="003F59F4"/>
    <w:rsid w:val="00412F49"/>
    <w:rsid w:val="0041440D"/>
    <w:rsid w:val="0041597F"/>
    <w:rsid w:val="004166D0"/>
    <w:rsid w:val="004265FE"/>
    <w:rsid w:val="00432274"/>
    <w:rsid w:val="00435983"/>
    <w:rsid w:val="00447E8E"/>
    <w:rsid w:val="0045593A"/>
    <w:rsid w:val="00461AA2"/>
    <w:rsid w:val="00481A58"/>
    <w:rsid w:val="00483E5D"/>
    <w:rsid w:val="004D1670"/>
    <w:rsid w:val="004D2B64"/>
    <w:rsid w:val="004D6E07"/>
    <w:rsid w:val="004E2A81"/>
    <w:rsid w:val="00516272"/>
    <w:rsid w:val="00520E31"/>
    <w:rsid w:val="005214F7"/>
    <w:rsid w:val="0057451F"/>
    <w:rsid w:val="00574E98"/>
    <w:rsid w:val="005757BE"/>
    <w:rsid w:val="005831E8"/>
    <w:rsid w:val="00583BEE"/>
    <w:rsid w:val="00592B41"/>
    <w:rsid w:val="005A6068"/>
    <w:rsid w:val="005B4C9C"/>
    <w:rsid w:val="005B7F03"/>
    <w:rsid w:val="005C505F"/>
    <w:rsid w:val="005D0D32"/>
    <w:rsid w:val="005D1B0D"/>
    <w:rsid w:val="005E7B43"/>
    <w:rsid w:val="005F0899"/>
    <w:rsid w:val="005F6A29"/>
    <w:rsid w:val="0060660A"/>
    <w:rsid w:val="00610705"/>
    <w:rsid w:val="00614E38"/>
    <w:rsid w:val="0062030A"/>
    <w:rsid w:val="00626A08"/>
    <w:rsid w:val="00644046"/>
    <w:rsid w:val="00645C62"/>
    <w:rsid w:val="006501AB"/>
    <w:rsid w:val="0065692D"/>
    <w:rsid w:val="00667B8C"/>
    <w:rsid w:val="00684B70"/>
    <w:rsid w:val="00697C63"/>
    <w:rsid w:val="006A0428"/>
    <w:rsid w:val="006A6AD6"/>
    <w:rsid w:val="006A7EBC"/>
    <w:rsid w:val="006B6B7E"/>
    <w:rsid w:val="006C1BE1"/>
    <w:rsid w:val="006D2BBB"/>
    <w:rsid w:val="006D3E8A"/>
    <w:rsid w:val="006F4D23"/>
    <w:rsid w:val="00710C30"/>
    <w:rsid w:val="00745EB9"/>
    <w:rsid w:val="00752AE7"/>
    <w:rsid w:val="00753C46"/>
    <w:rsid w:val="00755FC3"/>
    <w:rsid w:val="00757974"/>
    <w:rsid w:val="007631B2"/>
    <w:rsid w:val="007732DF"/>
    <w:rsid w:val="00796299"/>
    <w:rsid w:val="0079757F"/>
    <w:rsid w:val="00797B2A"/>
    <w:rsid w:val="007A48B3"/>
    <w:rsid w:val="007A72A5"/>
    <w:rsid w:val="007B3851"/>
    <w:rsid w:val="007B729B"/>
    <w:rsid w:val="007C070E"/>
    <w:rsid w:val="007C09F0"/>
    <w:rsid w:val="007C15D2"/>
    <w:rsid w:val="007C492B"/>
    <w:rsid w:val="007F14F3"/>
    <w:rsid w:val="007F3F06"/>
    <w:rsid w:val="007F4B10"/>
    <w:rsid w:val="007F5138"/>
    <w:rsid w:val="00805A3F"/>
    <w:rsid w:val="00811577"/>
    <w:rsid w:val="008161C0"/>
    <w:rsid w:val="008338F1"/>
    <w:rsid w:val="008370B8"/>
    <w:rsid w:val="008435A4"/>
    <w:rsid w:val="00851799"/>
    <w:rsid w:val="0085306D"/>
    <w:rsid w:val="00876C19"/>
    <w:rsid w:val="008836D8"/>
    <w:rsid w:val="00886880"/>
    <w:rsid w:val="0089273E"/>
    <w:rsid w:val="00897860"/>
    <w:rsid w:val="008A288B"/>
    <w:rsid w:val="008C1758"/>
    <w:rsid w:val="008C6C34"/>
    <w:rsid w:val="008E1B1F"/>
    <w:rsid w:val="008F3EE0"/>
    <w:rsid w:val="0093473C"/>
    <w:rsid w:val="009517D1"/>
    <w:rsid w:val="009527F1"/>
    <w:rsid w:val="00962C40"/>
    <w:rsid w:val="00970196"/>
    <w:rsid w:val="009A3BD0"/>
    <w:rsid w:val="009B61FB"/>
    <w:rsid w:val="009B67CA"/>
    <w:rsid w:val="009C1352"/>
    <w:rsid w:val="009D31CB"/>
    <w:rsid w:val="009E37EF"/>
    <w:rsid w:val="009E38B7"/>
    <w:rsid w:val="009F1B7C"/>
    <w:rsid w:val="009F3A34"/>
    <w:rsid w:val="009F4316"/>
    <w:rsid w:val="009F7977"/>
    <w:rsid w:val="00A12EF0"/>
    <w:rsid w:val="00A21B61"/>
    <w:rsid w:val="00A425EC"/>
    <w:rsid w:val="00A43E5F"/>
    <w:rsid w:val="00A44703"/>
    <w:rsid w:val="00A474DD"/>
    <w:rsid w:val="00A5464E"/>
    <w:rsid w:val="00A5545E"/>
    <w:rsid w:val="00A65F9A"/>
    <w:rsid w:val="00A71DBE"/>
    <w:rsid w:val="00A73A4A"/>
    <w:rsid w:val="00A81503"/>
    <w:rsid w:val="00A85240"/>
    <w:rsid w:val="00AA5FD2"/>
    <w:rsid w:val="00AC1D0C"/>
    <w:rsid w:val="00AC526D"/>
    <w:rsid w:val="00AC5E16"/>
    <w:rsid w:val="00AC6547"/>
    <w:rsid w:val="00AE1EED"/>
    <w:rsid w:val="00AE3358"/>
    <w:rsid w:val="00AF4002"/>
    <w:rsid w:val="00B04C47"/>
    <w:rsid w:val="00B063CE"/>
    <w:rsid w:val="00B14FEE"/>
    <w:rsid w:val="00B17106"/>
    <w:rsid w:val="00B21A25"/>
    <w:rsid w:val="00B33B25"/>
    <w:rsid w:val="00B40FCD"/>
    <w:rsid w:val="00B457F3"/>
    <w:rsid w:val="00B46A43"/>
    <w:rsid w:val="00B54CD6"/>
    <w:rsid w:val="00B55031"/>
    <w:rsid w:val="00B56F25"/>
    <w:rsid w:val="00B827F6"/>
    <w:rsid w:val="00BA3699"/>
    <w:rsid w:val="00BA49B3"/>
    <w:rsid w:val="00BA7F2E"/>
    <w:rsid w:val="00BB3D1F"/>
    <w:rsid w:val="00BC2884"/>
    <w:rsid w:val="00BC73E3"/>
    <w:rsid w:val="00BE3FC2"/>
    <w:rsid w:val="00BF223C"/>
    <w:rsid w:val="00BF4384"/>
    <w:rsid w:val="00C0183C"/>
    <w:rsid w:val="00C030EA"/>
    <w:rsid w:val="00C2347B"/>
    <w:rsid w:val="00C376B3"/>
    <w:rsid w:val="00C3781B"/>
    <w:rsid w:val="00C45F4A"/>
    <w:rsid w:val="00C57CC1"/>
    <w:rsid w:val="00C724FB"/>
    <w:rsid w:val="00C80060"/>
    <w:rsid w:val="00C85C5B"/>
    <w:rsid w:val="00C862AF"/>
    <w:rsid w:val="00C974FB"/>
    <w:rsid w:val="00CB20DE"/>
    <w:rsid w:val="00CB5B35"/>
    <w:rsid w:val="00CB7956"/>
    <w:rsid w:val="00CC4FE0"/>
    <w:rsid w:val="00CF74B5"/>
    <w:rsid w:val="00CF7D32"/>
    <w:rsid w:val="00D01285"/>
    <w:rsid w:val="00D10DA6"/>
    <w:rsid w:val="00D1689F"/>
    <w:rsid w:val="00D16D75"/>
    <w:rsid w:val="00D17912"/>
    <w:rsid w:val="00D2201A"/>
    <w:rsid w:val="00D33599"/>
    <w:rsid w:val="00D3506F"/>
    <w:rsid w:val="00D363AE"/>
    <w:rsid w:val="00D37D08"/>
    <w:rsid w:val="00D43818"/>
    <w:rsid w:val="00D47CA8"/>
    <w:rsid w:val="00D52EDD"/>
    <w:rsid w:val="00D56E22"/>
    <w:rsid w:val="00D63363"/>
    <w:rsid w:val="00D65889"/>
    <w:rsid w:val="00D70EA8"/>
    <w:rsid w:val="00D806C2"/>
    <w:rsid w:val="00D81F2A"/>
    <w:rsid w:val="00D92E4D"/>
    <w:rsid w:val="00D957C7"/>
    <w:rsid w:val="00D9747F"/>
    <w:rsid w:val="00DB40C2"/>
    <w:rsid w:val="00DC1815"/>
    <w:rsid w:val="00DC2BCB"/>
    <w:rsid w:val="00DE4F84"/>
    <w:rsid w:val="00E04744"/>
    <w:rsid w:val="00E06A44"/>
    <w:rsid w:val="00E12191"/>
    <w:rsid w:val="00E24D7E"/>
    <w:rsid w:val="00E3081E"/>
    <w:rsid w:val="00E30F3C"/>
    <w:rsid w:val="00E5113A"/>
    <w:rsid w:val="00E539B8"/>
    <w:rsid w:val="00E55A00"/>
    <w:rsid w:val="00E57D3D"/>
    <w:rsid w:val="00E65BA8"/>
    <w:rsid w:val="00E74F24"/>
    <w:rsid w:val="00E84CFD"/>
    <w:rsid w:val="00E907BD"/>
    <w:rsid w:val="00E93E55"/>
    <w:rsid w:val="00E93FE9"/>
    <w:rsid w:val="00E95011"/>
    <w:rsid w:val="00EB2238"/>
    <w:rsid w:val="00EB3A85"/>
    <w:rsid w:val="00EB406C"/>
    <w:rsid w:val="00ED13C6"/>
    <w:rsid w:val="00EF6B0C"/>
    <w:rsid w:val="00F0133F"/>
    <w:rsid w:val="00F268F4"/>
    <w:rsid w:val="00F272BF"/>
    <w:rsid w:val="00F3363A"/>
    <w:rsid w:val="00F43E13"/>
    <w:rsid w:val="00F54408"/>
    <w:rsid w:val="00F63620"/>
    <w:rsid w:val="00FA1DAE"/>
    <w:rsid w:val="00FD6040"/>
    <w:rsid w:val="00FF234D"/>
    <w:rsid w:val="00FF29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D619A"/>
  <w15:docId w15:val="{79299A3B-7651-44CE-BBD1-C9C3EA03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6C19"/>
  </w:style>
  <w:style w:type="paragraph" w:styleId="Heading1">
    <w:name w:val="heading 1"/>
    <w:basedOn w:val="Normal"/>
    <w:next w:val="Normal"/>
    <w:link w:val="Heading1Char"/>
    <w:uiPriority w:val="9"/>
    <w:qFormat/>
    <w:rsid w:val="00CB5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F6B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6B86"/>
    <w:rPr>
      <w:sz w:val="20"/>
      <w:szCs w:val="20"/>
    </w:rPr>
  </w:style>
  <w:style w:type="character" w:styleId="EndnoteReference">
    <w:name w:val="endnote reference"/>
    <w:basedOn w:val="DefaultParagraphFont"/>
    <w:uiPriority w:val="99"/>
    <w:semiHidden/>
    <w:unhideWhenUsed/>
    <w:rsid w:val="001F6B86"/>
    <w:rPr>
      <w:vertAlign w:val="superscript"/>
    </w:rPr>
  </w:style>
  <w:style w:type="paragraph" w:styleId="FootnoteText">
    <w:name w:val="footnote text"/>
    <w:basedOn w:val="Normal"/>
    <w:link w:val="FootnoteTextChar"/>
    <w:uiPriority w:val="99"/>
    <w:unhideWhenUsed/>
    <w:rsid w:val="00797B2A"/>
    <w:pPr>
      <w:spacing w:after="0" w:line="240" w:lineRule="auto"/>
    </w:pPr>
    <w:rPr>
      <w:sz w:val="20"/>
      <w:szCs w:val="20"/>
    </w:rPr>
  </w:style>
  <w:style w:type="character" w:customStyle="1" w:styleId="FootnoteTextChar">
    <w:name w:val="Footnote Text Char"/>
    <w:basedOn w:val="DefaultParagraphFont"/>
    <w:link w:val="FootnoteText"/>
    <w:uiPriority w:val="99"/>
    <w:rsid w:val="00797B2A"/>
    <w:rPr>
      <w:sz w:val="20"/>
      <w:szCs w:val="20"/>
    </w:rPr>
  </w:style>
  <w:style w:type="character" w:styleId="Hyperlink">
    <w:name w:val="Hyperlink"/>
    <w:basedOn w:val="DefaultParagraphFont"/>
    <w:uiPriority w:val="99"/>
    <w:unhideWhenUsed/>
    <w:rsid w:val="00797B2A"/>
    <w:rPr>
      <w:color w:val="0563C1" w:themeColor="hyperlink"/>
      <w:u w:val="single"/>
    </w:rPr>
  </w:style>
  <w:style w:type="paragraph" w:customStyle="1" w:styleId="copy">
    <w:name w:val="copy"/>
    <w:basedOn w:val="Normal"/>
    <w:rsid w:val="002071C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1">
    <w:name w:val="Unresolved Mention1"/>
    <w:basedOn w:val="DefaultParagraphFont"/>
    <w:uiPriority w:val="99"/>
    <w:semiHidden/>
    <w:unhideWhenUsed/>
    <w:rsid w:val="00520E31"/>
    <w:rPr>
      <w:color w:val="605E5C"/>
      <w:shd w:val="clear" w:color="auto" w:fill="E1DFDD"/>
    </w:rPr>
  </w:style>
  <w:style w:type="character" w:customStyle="1" w:styleId="Heading1Char">
    <w:name w:val="Heading 1 Char"/>
    <w:basedOn w:val="DefaultParagraphFont"/>
    <w:link w:val="Heading1"/>
    <w:uiPriority w:val="9"/>
    <w:rsid w:val="00CB5B35"/>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sid w:val="001D0B8B"/>
    <w:rPr>
      <w:vertAlign w:val="superscript"/>
    </w:rPr>
  </w:style>
  <w:style w:type="paragraph" w:styleId="BalloonText">
    <w:name w:val="Balloon Text"/>
    <w:basedOn w:val="Normal"/>
    <w:link w:val="BalloonTextChar"/>
    <w:uiPriority w:val="99"/>
    <w:semiHidden/>
    <w:unhideWhenUsed/>
    <w:rsid w:val="008F3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E0"/>
    <w:rPr>
      <w:rFonts w:ascii="Segoe UI" w:hAnsi="Segoe UI" w:cs="Segoe UI"/>
      <w:sz w:val="18"/>
      <w:szCs w:val="18"/>
    </w:rPr>
  </w:style>
  <w:style w:type="paragraph" w:styleId="Header">
    <w:name w:val="header"/>
    <w:basedOn w:val="Normal"/>
    <w:link w:val="HeaderChar"/>
    <w:uiPriority w:val="99"/>
    <w:unhideWhenUsed/>
    <w:rsid w:val="00B5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CD6"/>
  </w:style>
  <w:style w:type="paragraph" w:styleId="Footer">
    <w:name w:val="footer"/>
    <w:basedOn w:val="Normal"/>
    <w:link w:val="FooterChar"/>
    <w:uiPriority w:val="99"/>
    <w:unhideWhenUsed/>
    <w:rsid w:val="00B5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78373">
      <w:bodyDiv w:val="1"/>
      <w:marLeft w:val="0"/>
      <w:marRight w:val="0"/>
      <w:marTop w:val="0"/>
      <w:marBottom w:val="0"/>
      <w:divBdr>
        <w:top w:val="none" w:sz="0" w:space="0" w:color="auto"/>
        <w:left w:val="none" w:sz="0" w:space="0" w:color="auto"/>
        <w:bottom w:val="none" w:sz="0" w:space="0" w:color="auto"/>
        <w:right w:val="none" w:sz="0" w:space="0" w:color="auto"/>
      </w:divBdr>
      <w:divsChild>
        <w:div w:id="1439982915">
          <w:marLeft w:val="0"/>
          <w:marRight w:val="0"/>
          <w:marTop w:val="0"/>
          <w:marBottom w:val="0"/>
          <w:divBdr>
            <w:top w:val="single" w:sz="6" w:space="0" w:color="FFFFFF"/>
            <w:left w:val="none" w:sz="0" w:space="0" w:color="auto"/>
            <w:bottom w:val="none" w:sz="0" w:space="0" w:color="auto"/>
            <w:right w:val="none" w:sz="0" w:space="0" w:color="auto"/>
          </w:divBdr>
          <w:divsChild>
            <w:div w:id="496188322">
              <w:marLeft w:val="0"/>
              <w:marRight w:val="0"/>
              <w:marTop w:val="0"/>
              <w:marBottom w:val="0"/>
              <w:divBdr>
                <w:top w:val="none" w:sz="0" w:space="0" w:color="auto"/>
                <w:left w:val="none" w:sz="0" w:space="0" w:color="auto"/>
                <w:bottom w:val="none" w:sz="0" w:space="0" w:color="auto"/>
                <w:right w:val="none" w:sz="0" w:space="0" w:color="auto"/>
              </w:divBdr>
              <w:divsChild>
                <w:div w:id="1925990986">
                  <w:marLeft w:val="0"/>
                  <w:marRight w:val="0"/>
                  <w:marTop w:val="0"/>
                  <w:marBottom w:val="0"/>
                  <w:divBdr>
                    <w:top w:val="none" w:sz="0" w:space="0" w:color="auto"/>
                    <w:left w:val="none" w:sz="0" w:space="0" w:color="auto"/>
                    <w:bottom w:val="none" w:sz="0" w:space="0" w:color="auto"/>
                    <w:right w:val="none" w:sz="0" w:space="0" w:color="auto"/>
                  </w:divBdr>
                  <w:divsChild>
                    <w:div w:id="989331609">
                      <w:marLeft w:val="0"/>
                      <w:marRight w:val="0"/>
                      <w:marTop w:val="0"/>
                      <w:marBottom w:val="0"/>
                      <w:divBdr>
                        <w:top w:val="none" w:sz="0" w:space="0" w:color="auto"/>
                        <w:left w:val="none" w:sz="0" w:space="0" w:color="auto"/>
                        <w:bottom w:val="none" w:sz="0" w:space="0" w:color="auto"/>
                        <w:right w:val="none" w:sz="0" w:space="0" w:color="auto"/>
                      </w:divBdr>
                      <w:divsChild>
                        <w:div w:id="4155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553995">
      <w:bodyDiv w:val="1"/>
      <w:marLeft w:val="0"/>
      <w:marRight w:val="0"/>
      <w:marTop w:val="0"/>
      <w:marBottom w:val="0"/>
      <w:divBdr>
        <w:top w:val="none" w:sz="0" w:space="0" w:color="auto"/>
        <w:left w:val="none" w:sz="0" w:space="0" w:color="auto"/>
        <w:bottom w:val="none" w:sz="0" w:space="0" w:color="auto"/>
        <w:right w:val="none" w:sz="0" w:space="0" w:color="auto"/>
      </w:divBdr>
      <w:divsChild>
        <w:div w:id="695152804">
          <w:marLeft w:val="0"/>
          <w:marRight w:val="0"/>
          <w:marTop w:val="0"/>
          <w:marBottom w:val="0"/>
          <w:divBdr>
            <w:top w:val="single" w:sz="6" w:space="9" w:color="EEEEEE"/>
            <w:left w:val="none" w:sz="0" w:space="0" w:color="auto"/>
            <w:bottom w:val="single" w:sz="6" w:space="9" w:color="EEEEEE"/>
            <w:right w:val="single" w:sz="6" w:space="14" w:color="EEEEEE"/>
          </w:divBdr>
        </w:div>
        <w:div w:id="203060212">
          <w:marLeft w:val="0"/>
          <w:marRight w:val="0"/>
          <w:marTop w:val="0"/>
          <w:marBottom w:val="0"/>
          <w:divBdr>
            <w:top w:val="single" w:sz="6" w:space="9" w:color="EEEEEE"/>
            <w:left w:val="none" w:sz="0" w:space="0" w:color="auto"/>
            <w:bottom w:val="single" w:sz="6" w:space="9"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40278171" TargetMode="External"/><Relationship Id="rId13" Type="http://schemas.openxmlformats.org/officeDocument/2006/relationships/hyperlink" Target="https://www.fraserinstitute.org/sites/default/files/how-first-nations-benefit-from-pipeline-construction_0.pdf" TargetMode="External"/><Relationship Id="rId18" Type="http://schemas.openxmlformats.org/officeDocument/2006/relationships/hyperlink" Target="https://business.financialpost.com/commodities/energy/current-oil-price-rout-most-similar-to-the-prolonged-1980s-shoc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opec.org/opec_web/en/about_us/23.htm" TargetMode="External"/><Relationship Id="rId7" Type="http://schemas.openxmlformats.org/officeDocument/2006/relationships/hyperlink" Target="https://www.alberta.ca/oil-sands-facts-and-statistics.aspx" TargetMode="External"/><Relationship Id="rId12" Type="http://schemas.openxmlformats.org/officeDocument/2006/relationships/hyperlink" Target="https://sciencing.com/effects-oil-spills-5134989.html" TargetMode="External"/><Relationship Id="rId17" Type="http://schemas.openxmlformats.org/officeDocument/2006/relationships/hyperlink" Target="https://globalnews.ca/news/4297411/canada-us-trade-war-animated-map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raserinstitute.org/sites/default/files/safety-in-the-transportation-of-oil-and-gas-pipelines-or-rail-rev2.pdf" TargetMode="External"/><Relationship Id="rId20" Type="http://schemas.openxmlformats.org/officeDocument/2006/relationships/hyperlink" Target="https://www.policyalternatives.ca/publications/monitor/ecological-populis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arklandinstitute.ca/who_owns_canadas_fossil_fuel_sector" TargetMode="External"/><Relationship Id="rId24" Type="http://schemas.openxmlformats.org/officeDocument/2006/relationships/hyperlink" Target="https://www.jstor.org/stable/3984772" TargetMode="External"/><Relationship Id="rId5" Type="http://schemas.openxmlformats.org/officeDocument/2006/relationships/footnotes" Target="footnotes.xml"/><Relationship Id="rId15" Type="http://schemas.openxmlformats.org/officeDocument/2006/relationships/hyperlink" Target="https://www.jstor.org/stable/2148295" TargetMode="External"/><Relationship Id="rId23" Type="http://schemas.openxmlformats.org/officeDocument/2006/relationships/hyperlink" Target="http://natoassociation.ca/67140-2/" TargetMode="External"/><Relationship Id="rId10" Type="http://schemas.openxmlformats.org/officeDocument/2006/relationships/hyperlink" Target="https://www.canadaaction.ca/shipping_oil_pipelines_vs_trains_which_is_safer" TargetMode="External"/><Relationship Id="rId19" Type="http://schemas.openxmlformats.org/officeDocument/2006/relationships/hyperlink" Target="https://www.nrcan.gc.ca/science-data/data-analysis/energy-data-analysis/energy-facts/energy-and-economy/20062" TargetMode="External"/><Relationship Id="rId4" Type="http://schemas.openxmlformats.org/officeDocument/2006/relationships/webSettings" Target="webSettings.xml"/><Relationship Id="rId9" Type="http://schemas.openxmlformats.org/officeDocument/2006/relationships/hyperlink" Target="https://www.ualberta.ca/engineering/news/2016/december/pipelineseasierontheenvironmentthanrail.aspx" TargetMode="External"/><Relationship Id="rId14" Type="http://schemas.openxmlformats.org/officeDocument/2006/relationships/hyperlink" Target="https://www.fraserinstitute.org/sites/default/files/why-first-nations-succeed.pdf" TargetMode="External"/><Relationship Id="rId22" Type="http://schemas.openxmlformats.org/officeDocument/2006/relationships/hyperlink" Target="https://cla.auburn.edu/ces/energy/oil-pipelines-and-spills/"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alberta.ca/oil-sands-facts-and-statistics.aspx" TargetMode="External"/><Relationship Id="rId13" Type="http://schemas.openxmlformats.org/officeDocument/2006/relationships/hyperlink" Target="https://www.canadaaction.ca/shipping_oil_pipelines_vs_trains_which_is_safer" TargetMode="External"/><Relationship Id="rId18" Type="http://schemas.openxmlformats.org/officeDocument/2006/relationships/hyperlink" Target="https://www.ualberta.ca/engineering/news/2016/december/pipelineseasierontheenvironmentthanrail.aspx" TargetMode="External"/><Relationship Id="rId3" Type="http://schemas.openxmlformats.org/officeDocument/2006/relationships/hyperlink" Target="https://www.parklandinstitute.ca/who_owns_canadas_fossil_fuel_sector" TargetMode="External"/><Relationship Id="rId7" Type="http://schemas.openxmlformats.org/officeDocument/2006/relationships/hyperlink" Target="https://www.opec.org/opec_web/en/about_us/23.htm" TargetMode="External"/><Relationship Id="rId12" Type="http://schemas.openxmlformats.org/officeDocument/2006/relationships/hyperlink" Target="https://www.nrcan.gc.ca/science-data/data-analysis/energy-data-analysis/energy-facts/energy-and-economy/20062" TargetMode="External"/><Relationship Id="rId17" Type="http://schemas.openxmlformats.org/officeDocument/2006/relationships/hyperlink" Target="https://sciencing.com/effects-oil-spills-5134989.html" TargetMode="External"/><Relationship Id="rId2" Type="http://schemas.openxmlformats.org/officeDocument/2006/relationships/hyperlink" Target="https://cla.auburn.edu/ces/energy/oil-pipelines-and-spills/" TargetMode="External"/><Relationship Id="rId16" Type="http://schemas.openxmlformats.org/officeDocument/2006/relationships/hyperlink" Target="https://www.fraserinstitute.org/sites/default/files/safety-in-the-transportation-of-oil-and-gas-pipelines-or-rail-rev2.pdf" TargetMode="External"/><Relationship Id="rId1" Type="http://schemas.openxmlformats.org/officeDocument/2006/relationships/hyperlink" Target="https://www.jstor.org/stable/3984772" TargetMode="External"/><Relationship Id="rId6" Type="http://schemas.openxmlformats.org/officeDocument/2006/relationships/hyperlink" Target="https://www.jstor.org/stable/40278171" TargetMode="External"/><Relationship Id="rId11" Type="http://schemas.openxmlformats.org/officeDocument/2006/relationships/hyperlink" Target="https://www.policyalternatives.ca/publications/monitor/ecological-populism" TargetMode="External"/><Relationship Id="rId5" Type="http://schemas.openxmlformats.org/officeDocument/2006/relationships/hyperlink" Target="https://business.financialpost.com/commodities/energy/current-oil-price-rout-most-similar-to-the-prolonged-1980s-shock" TargetMode="External"/><Relationship Id="rId15" Type="http://schemas.openxmlformats.org/officeDocument/2006/relationships/hyperlink" Target="https://globalnews.ca/news/4297411/canada-us-trade-war-animated-maps/" TargetMode="External"/><Relationship Id="rId10" Type="http://schemas.openxmlformats.org/officeDocument/2006/relationships/hyperlink" Target="https://www.jstor.org/stable/2148295" TargetMode="External"/><Relationship Id="rId4" Type="http://schemas.openxmlformats.org/officeDocument/2006/relationships/hyperlink" Target="https://www.fraserinstitute.org/sites/default/files/why-first-nations-succeed.pdf" TargetMode="External"/><Relationship Id="rId9" Type="http://schemas.openxmlformats.org/officeDocument/2006/relationships/hyperlink" Target="https://www.fraserinstitute.org/sites/default/files/how-first-nations-benefit-from-pipeline-construction_0.pdf" TargetMode="External"/><Relationship Id="rId14" Type="http://schemas.openxmlformats.org/officeDocument/2006/relationships/hyperlink" Target="http://natoassociation.ca/671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B77AAA-1406-4D3C-9E0A-035D57B6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Schnurr</dc:creator>
  <cp:lastModifiedBy>Mollie Schnurr</cp:lastModifiedBy>
  <cp:revision>19</cp:revision>
  <dcterms:created xsi:type="dcterms:W3CDTF">2020-02-24T21:12:00Z</dcterms:created>
  <dcterms:modified xsi:type="dcterms:W3CDTF">2020-02-24T21:32:00Z</dcterms:modified>
</cp:coreProperties>
</file>