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22AF" w14:textId="77777777" w:rsidR="008E2FAF" w:rsidRDefault="008E2FAF" w:rsidP="00AA4D0D">
      <w:pPr>
        <w:tabs>
          <w:tab w:val="left" w:pos="9380"/>
        </w:tabs>
        <w:spacing w:after="0" w:line="240" w:lineRule="auto"/>
        <w:rPr>
          <w:b/>
          <w:lang w:val="en-CA"/>
        </w:rPr>
      </w:pPr>
    </w:p>
    <w:p w14:paraId="3A58F77D" w14:textId="4C166BBC" w:rsidR="00A12EBF" w:rsidRPr="006129B5" w:rsidRDefault="00A12EBF" w:rsidP="00AA4D0D">
      <w:pPr>
        <w:tabs>
          <w:tab w:val="left" w:pos="9380"/>
        </w:tabs>
        <w:spacing w:after="0" w:line="240" w:lineRule="auto"/>
        <w:rPr>
          <w:lang w:val="en-CA"/>
        </w:rPr>
      </w:pPr>
      <w:r w:rsidRPr="006129B5">
        <w:rPr>
          <w:b/>
          <w:lang w:val="en-CA"/>
        </w:rPr>
        <w:t>Diploma Requirements</w:t>
      </w:r>
      <w:r w:rsidRPr="006129B5">
        <w:rPr>
          <w:lang w:val="en-CA"/>
        </w:rPr>
        <w:t xml:space="preserve">: 3 GNED Courses, 2 COMM Courses, </w:t>
      </w:r>
      <w:r w:rsidR="002555B8">
        <w:rPr>
          <w:lang w:val="en-CA"/>
        </w:rPr>
        <w:t xml:space="preserve">20 </w:t>
      </w:r>
      <w:r w:rsidRPr="006129B5">
        <w:rPr>
          <w:lang w:val="en-CA"/>
        </w:rPr>
        <w:t>Program Courses</w:t>
      </w:r>
      <w:r w:rsidR="00AA4D0D" w:rsidRPr="006129B5">
        <w:rPr>
          <w:lang w:val="en-CA"/>
        </w:rPr>
        <w:tab/>
      </w:r>
    </w:p>
    <w:p w14:paraId="0E2E6A48" w14:textId="1AD0378A" w:rsidR="00D45E00" w:rsidRPr="006129B5" w:rsidRDefault="00B26DBB" w:rsidP="006129B5">
      <w:pPr>
        <w:spacing w:after="0" w:line="240" w:lineRule="auto"/>
        <w:rPr>
          <w:lang w:val="en-CA"/>
        </w:rPr>
      </w:pPr>
      <w:r w:rsidRPr="006129B5">
        <w:rPr>
          <w:lang w:val="en-CA"/>
        </w:rPr>
        <w:t>Communication Placement Assessment (CPA) determines the two Communications courses required.</w:t>
      </w:r>
      <w:r w:rsidR="009F3BA9" w:rsidRPr="006129B5">
        <w:rPr>
          <w:lang w:val="en-CA"/>
        </w:rPr>
        <w:t xml:space="preserve"> Students who choose not to write the CPA are automatically placed in Communication Essentials (COMM 1016).</w:t>
      </w:r>
    </w:p>
    <w:p w14:paraId="43743845" w14:textId="65A37DE3" w:rsidR="00153332" w:rsidRDefault="00742771" w:rsidP="00C91C90">
      <w:pPr>
        <w:spacing w:before="120" w:after="6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Fall 20</w:t>
      </w:r>
      <w:r w:rsidR="00932776">
        <w:rPr>
          <w:b/>
          <w:sz w:val="24"/>
          <w:lang w:val="en-CA"/>
        </w:rPr>
        <w:t>2</w:t>
      </w:r>
      <w:r w:rsidR="00E0385E">
        <w:rPr>
          <w:b/>
          <w:sz w:val="24"/>
          <w:lang w:val="en-CA"/>
        </w:rPr>
        <w:t>4</w:t>
      </w:r>
      <w:r w:rsidR="002555B8">
        <w:rPr>
          <w:b/>
          <w:sz w:val="24"/>
          <w:lang w:val="en-CA"/>
        </w:rPr>
        <w:t xml:space="preserve"> </w:t>
      </w:r>
      <w:r>
        <w:rPr>
          <w:b/>
          <w:sz w:val="24"/>
          <w:lang w:val="en-CA"/>
        </w:rPr>
        <w:t xml:space="preserve">Intake </w:t>
      </w:r>
    </w:p>
    <w:p w14:paraId="5C9F8229" w14:textId="34C11212" w:rsidR="00153332" w:rsidRDefault="00153332" w:rsidP="00405B83">
      <w:pPr>
        <w:tabs>
          <w:tab w:val="left" w:pos="3150"/>
          <w:tab w:val="left" w:pos="8100"/>
        </w:tabs>
        <w:spacing w:after="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Academic Level 1 (A01)</w:t>
      </w:r>
      <w:r w:rsidR="00405B83"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Intake Semester </w:t>
      </w:r>
      <w:r w:rsidR="0085622D" w:rsidRPr="0085622D">
        <w:rPr>
          <w:b/>
          <w:lang w:val="en-CA"/>
        </w:rPr>
        <w:t>–</w:t>
      </w:r>
      <w:r w:rsidRPr="0085622D">
        <w:rPr>
          <w:b/>
          <w:lang w:val="en-CA"/>
        </w:rPr>
        <w:t xml:space="preserve"> </w:t>
      </w:r>
      <w:r w:rsidR="00932776">
        <w:rPr>
          <w:b/>
          <w:lang w:val="en-CA"/>
        </w:rPr>
        <w:t>Fall</w:t>
      </w:r>
      <w:r w:rsidR="0085622D" w:rsidRPr="0085622D">
        <w:rPr>
          <w:b/>
          <w:lang w:val="en-CA"/>
        </w:rPr>
        <w:t xml:space="preserve"> 20</w:t>
      </w:r>
      <w:r w:rsidR="00FF472F">
        <w:rPr>
          <w:b/>
          <w:lang w:val="en-CA"/>
        </w:rPr>
        <w:t>2</w:t>
      </w:r>
      <w:r w:rsidR="00532A28">
        <w:rPr>
          <w:b/>
          <w:lang w:val="en-CA"/>
        </w:rPr>
        <w:t>4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8D3B77" w14:paraId="6D66EC98" w14:textId="77777777" w:rsidTr="008948CF">
        <w:tc>
          <w:tcPr>
            <w:tcW w:w="1525" w:type="dxa"/>
          </w:tcPr>
          <w:p w14:paraId="3F8118DF" w14:textId="1F72CF89" w:rsid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56A3F5F5" w14:textId="77777777" w:rsid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66BB4E65" w14:textId="77777777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6B1F94C3" w14:textId="7F59B2D4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152CA948" w14:textId="2A4240B8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Completed</w:t>
            </w:r>
          </w:p>
        </w:tc>
      </w:tr>
      <w:tr w:rsidR="008D3B77" w:rsidRPr="00DB305B" w14:paraId="419855D9" w14:textId="77777777" w:rsidTr="008948CF">
        <w:tc>
          <w:tcPr>
            <w:tcW w:w="1525" w:type="dxa"/>
          </w:tcPr>
          <w:p w14:paraId="208F8153" w14:textId="754A6B54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DB305B">
              <w:rPr>
                <w:sz w:val="24"/>
                <w:lang w:val="en-CA"/>
              </w:rPr>
              <w:t>COMP</w:t>
            </w:r>
            <w:r>
              <w:rPr>
                <w:sz w:val="24"/>
                <w:lang w:val="en-CA"/>
              </w:rPr>
              <w:t xml:space="preserve"> </w:t>
            </w:r>
            <w:r w:rsidR="002555B8">
              <w:rPr>
                <w:sz w:val="24"/>
                <w:lang w:val="en-CA"/>
              </w:rPr>
              <w:t>1113</w:t>
            </w:r>
          </w:p>
        </w:tc>
        <w:tc>
          <w:tcPr>
            <w:tcW w:w="6570" w:type="dxa"/>
          </w:tcPr>
          <w:p w14:paraId="3C611B9A" w14:textId="4419BD1F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04397">
              <w:rPr>
                <w:sz w:val="24"/>
                <w:lang w:val="en-CA"/>
              </w:rPr>
              <w:t>Business Documentation</w:t>
            </w:r>
            <w:r w:rsidR="002555B8">
              <w:rPr>
                <w:sz w:val="24"/>
                <w:lang w:val="en-CA"/>
              </w:rPr>
              <w:t xml:space="preserve"> and Text Processing</w:t>
            </w:r>
          </w:p>
        </w:tc>
        <w:tc>
          <w:tcPr>
            <w:tcW w:w="1440" w:type="dxa"/>
          </w:tcPr>
          <w:p w14:paraId="746CC39A" w14:textId="773A0ADC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0093CFD2" w14:textId="36373C75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390C1A18" w14:textId="77777777" w:rsidTr="008948CF">
        <w:tc>
          <w:tcPr>
            <w:tcW w:w="1525" w:type="dxa"/>
          </w:tcPr>
          <w:p w14:paraId="0CD33CE6" w14:textId="77777777" w:rsidR="002555B8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1001</w:t>
            </w:r>
          </w:p>
        </w:tc>
        <w:tc>
          <w:tcPr>
            <w:tcW w:w="6570" w:type="dxa"/>
          </w:tcPr>
          <w:p w14:paraId="1ED3F54F" w14:textId="0D08F3C8" w:rsidR="002555B8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957823">
              <w:rPr>
                <w:sz w:val="24"/>
                <w:lang w:val="en-CA"/>
              </w:rPr>
              <w:t>Office Procedures and Strategies</w:t>
            </w:r>
            <w:r w:rsidR="00405B83">
              <w:rPr>
                <w:color w:val="FF0000"/>
                <w:sz w:val="20"/>
                <w:lang w:val="en-CA"/>
              </w:rPr>
              <w:tab/>
            </w:r>
            <w:r w:rsidRPr="0085622D">
              <w:rPr>
                <w:sz w:val="20"/>
                <w:lang w:val="en-CA"/>
              </w:rPr>
              <w:t>(</w:t>
            </w:r>
            <w:r>
              <w:rPr>
                <w:sz w:val="24"/>
                <w:lang w:val="en-CA"/>
              </w:rPr>
              <w:t>ODE OFAD 1009)</w:t>
            </w:r>
          </w:p>
        </w:tc>
        <w:tc>
          <w:tcPr>
            <w:tcW w:w="1440" w:type="dxa"/>
          </w:tcPr>
          <w:p w14:paraId="4476A28D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1646E6AC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63901946" w14:textId="77777777" w:rsidTr="008948CF">
        <w:tc>
          <w:tcPr>
            <w:tcW w:w="1525" w:type="dxa"/>
          </w:tcPr>
          <w:p w14:paraId="023BF283" w14:textId="77777777" w:rsidR="002555B8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1007</w:t>
            </w:r>
          </w:p>
        </w:tc>
        <w:tc>
          <w:tcPr>
            <w:tcW w:w="6570" w:type="dxa"/>
          </w:tcPr>
          <w:p w14:paraId="50D345BC" w14:textId="77777777" w:rsidR="002555B8" w:rsidRPr="00957823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410755">
              <w:rPr>
                <w:sz w:val="24"/>
                <w:lang w:val="en-CA"/>
              </w:rPr>
              <w:t>Computer Applications 1 for the Office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1440" w:type="dxa"/>
          </w:tcPr>
          <w:p w14:paraId="54271557" w14:textId="77777777" w:rsidR="002555B8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7A6A857E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0C05CE56" w14:textId="77777777" w:rsidTr="008948CF">
        <w:tc>
          <w:tcPr>
            <w:tcW w:w="1525" w:type="dxa"/>
          </w:tcPr>
          <w:p w14:paraId="0C224645" w14:textId="34E16BD0" w:rsidR="008D3B77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1022</w:t>
            </w:r>
          </w:p>
        </w:tc>
        <w:tc>
          <w:tcPr>
            <w:tcW w:w="6570" w:type="dxa"/>
          </w:tcPr>
          <w:p w14:paraId="19EE7B3E" w14:textId="25D5E4A0" w:rsidR="008D3B77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Professional Development and Employability 1</w:t>
            </w:r>
          </w:p>
        </w:tc>
        <w:tc>
          <w:tcPr>
            <w:tcW w:w="1440" w:type="dxa"/>
          </w:tcPr>
          <w:p w14:paraId="6CFAB983" w14:textId="6040C31F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7B4E75B0" w14:textId="316850ED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3C8FCBDC" w14:textId="77777777" w:rsidTr="008948CF">
        <w:tc>
          <w:tcPr>
            <w:tcW w:w="1525" w:type="dxa"/>
          </w:tcPr>
          <w:p w14:paraId="4F8A9BA3" w14:textId="08734D14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</w:t>
            </w:r>
          </w:p>
        </w:tc>
        <w:tc>
          <w:tcPr>
            <w:tcW w:w="6570" w:type="dxa"/>
          </w:tcPr>
          <w:p w14:paraId="1381A305" w14:textId="4E2E8CF0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Communications Course</w:t>
            </w:r>
          </w:p>
        </w:tc>
        <w:tc>
          <w:tcPr>
            <w:tcW w:w="1440" w:type="dxa"/>
          </w:tcPr>
          <w:p w14:paraId="6F57BDD9" w14:textId="4E0A2555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6D21964C" w14:textId="23F82ADC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3554B86A" w14:textId="77777777" w:rsidTr="008948CF">
        <w:tc>
          <w:tcPr>
            <w:tcW w:w="1525" w:type="dxa"/>
          </w:tcPr>
          <w:p w14:paraId="738C8046" w14:textId="7ECD1792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570" w:type="dxa"/>
          </w:tcPr>
          <w:p w14:paraId="7021F6F6" w14:textId="07FA3D69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440" w:type="dxa"/>
          </w:tcPr>
          <w:p w14:paraId="620C2D2E" w14:textId="46498A27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708B915E" w14:textId="77777777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79BDC5F" w14:textId="2230DB80" w:rsidR="00153332" w:rsidRPr="0085622D" w:rsidRDefault="00153332" w:rsidP="00405B83">
      <w:pPr>
        <w:tabs>
          <w:tab w:val="left" w:pos="3240"/>
          <w:tab w:val="left" w:pos="8280"/>
        </w:tabs>
        <w:spacing w:before="120" w:after="0" w:line="240" w:lineRule="auto"/>
        <w:rPr>
          <w:b/>
          <w:lang w:val="en-CA"/>
        </w:rPr>
      </w:pPr>
      <w:r>
        <w:rPr>
          <w:b/>
          <w:sz w:val="24"/>
          <w:lang w:val="en-CA"/>
        </w:rPr>
        <w:t>Academic Level 2 (A02)</w:t>
      </w:r>
      <w:r w:rsidR="00405B83"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>
        <w:rPr>
          <w:b/>
          <w:sz w:val="24"/>
          <w:lang w:val="en-CA"/>
        </w:rPr>
        <w:tab/>
      </w:r>
      <w:r w:rsidRPr="0085622D">
        <w:rPr>
          <w:b/>
          <w:lang w:val="en-CA"/>
        </w:rPr>
        <w:t>Semester -</w:t>
      </w:r>
      <w:r w:rsidR="00932776">
        <w:rPr>
          <w:b/>
          <w:lang w:val="en-CA"/>
        </w:rPr>
        <w:t>Winter</w:t>
      </w:r>
      <w:r w:rsidR="0085622D" w:rsidRPr="0085622D">
        <w:rPr>
          <w:b/>
          <w:lang w:val="en-CA"/>
        </w:rPr>
        <w:t xml:space="preserve"> 202</w:t>
      </w:r>
      <w:r w:rsidR="00532A28">
        <w:rPr>
          <w:b/>
          <w:lang w:val="en-CA"/>
        </w:rPr>
        <w:t>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85622D" w14:paraId="31A50D18" w14:textId="77777777" w:rsidTr="008948CF">
        <w:tc>
          <w:tcPr>
            <w:tcW w:w="1525" w:type="dxa"/>
          </w:tcPr>
          <w:p w14:paraId="3FFF1800" w14:textId="50738730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38489510" w14:textId="77777777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0A5D27BC" w14:textId="77777777" w:rsidR="0085622D" w:rsidRP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538B5137" w14:textId="1F095909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778E8584" w14:textId="0901B879" w:rsidR="0085622D" w:rsidRP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Completed</w:t>
            </w:r>
          </w:p>
        </w:tc>
      </w:tr>
      <w:tr w:rsidR="0085622D" w:rsidRPr="00DB305B" w14:paraId="3AF21D8E" w14:textId="77777777" w:rsidTr="008948CF">
        <w:tc>
          <w:tcPr>
            <w:tcW w:w="1525" w:type="dxa"/>
          </w:tcPr>
          <w:p w14:paraId="4DD8E254" w14:textId="562743D1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COMP 1013</w:t>
            </w:r>
          </w:p>
        </w:tc>
        <w:tc>
          <w:tcPr>
            <w:tcW w:w="6570" w:type="dxa"/>
          </w:tcPr>
          <w:p w14:paraId="146F960C" w14:textId="6C58778C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4412B">
              <w:rPr>
                <w:sz w:val="24"/>
                <w:lang w:val="en-CA"/>
              </w:rPr>
              <w:t>Advanced Business Documentation</w:t>
            </w:r>
            <w:r w:rsidR="00DD34FE">
              <w:rPr>
                <w:sz w:val="24"/>
                <w:lang w:val="en-CA"/>
              </w:rPr>
              <w:t xml:space="preserve"> </w:t>
            </w:r>
            <w:r w:rsidR="008948CF" w:rsidRPr="00863057">
              <w:rPr>
                <w:sz w:val="21"/>
                <w:szCs w:val="21"/>
                <w:lang w:val="en-CA"/>
              </w:rPr>
              <w:t>(PR COMP 1012 or COMP 1113)</w:t>
            </w:r>
            <w:r w:rsidR="008948CF">
              <w:rPr>
                <w:lang w:val="en-CA"/>
              </w:rPr>
              <w:t xml:space="preserve">                      </w:t>
            </w:r>
            <w:r w:rsidR="00DD34FE">
              <w:rPr>
                <w:sz w:val="24"/>
                <w:lang w:val="en-CA"/>
              </w:rPr>
              <w:t xml:space="preserve">        </w:t>
            </w:r>
          </w:p>
        </w:tc>
        <w:tc>
          <w:tcPr>
            <w:tcW w:w="1440" w:type="dxa"/>
          </w:tcPr>
          <w:p w14:paraId="17DC028F" w14:textId="5C326BF2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2FF3E703" w14:textId="4559C1A5" w:rsidR="00CD1495" w:rsidRPr="00DB305B" w:rsidRDefault="00CD1495" w:rsidP="00CD1495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3855F853" w14:textId="77777777" w:rsidTr="008948CF">
        <w:tc>
          <w:tcPr>
            <w:tcW w:w="1525" w:type="dxa"/>
          </w:tcPr>
          <w:p w14:paraId="7564A4A7" w14:textId="59E14745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MATH 1034</w:t>
            </w:r>
          </w:p>
        </w:tc>
        <w:tc>
          <w:tcPr>
            <w:tcW w:w="6570" w:type="dxa"/>
          </w:tcPr>
          <w:p w14:paraId="310D933B" w14:textId="0EAE0718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807B5F">
              <w:rPr>
                <w:sz w:val="24"/>
                <w:lang w:val="en-CA"/>
              </w:rPr>
              <w:t>Office Math Applications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1007)</w:t>
            </w:r>
          </w:p>
        </w:tc>
        <w:tc>
          <w:tcPr>
            <w:tcW w:w="1440" w:type="dxa"/>
          </w:tcPr>
          <w:p w14:paraId="70D5FBF2" w14:textId="0DE4B9F0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241AEF2B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364E3D0B" w14:textId="77777777" w:rsidTr="008948CF">
        <w:tc>
          <w:tcPr>
            <w:tcW w:w="1525" w:type="dxa"/>
          </w:tcPr>
          <w:p w14:paraId="5524485D" w14:textId="06EC1714" w:rsidR="0085622D" w:rsidRPr="00DB305B" w:rsidRDefault="00F172C9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COMP</w:t>
            </w:r>
            <w:r w:rsidR="0085622D">
              <w:rPr>
                <w:sz w:val="24"/>
                <w:lang w:val="en-CA"/>
              </w:rPr>
              <w:t xml:space="preserve"> 1</w:t>
            </w:r>
            <w:r w:rsidR="002555B8">
              <w:rPr>
                <w:sz w:val="24"/>
                <w:lang w:val="en-CA"/>
              </w:rPr>
              <w:t>114</w:t>
            </w:r>
          </w:p>
        </w:tc>
        <w:tc>
          <w:tcPr>
            <w:tcW w:w="6570" w:type="dxa"/>
          </w:tcPr>
          <w:p w14:paraId="6BF90B2C" w14:textId="2DC5641D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03736E">
              <w:rPr>
                <w:sz w:val="24"/>
                <w:lang w:val="en-CA"/>
              </w:rPr>
              <w:t xml:space="preserve">Multi-Media Language </w:t>
            </w:r>
            <w:r w:rsidR="00F154FF">
              <w:rPr>
                <w:sz w:val="24"/>
                <w:lang w:val="en-CA"/>
              </w:rPr>
              <w:t>Communications (</w:t>
            </w:r>
            <w:r w:rsidR="002555B8">
              <w:rPr>
                <w:sz w:val="24"/>
                <w:lang w:val="en-CA"/>
              </w:rPr>
              <w:t>28 Hours)</w:t>
            </w:r>
          </w:p>
        </w:tc>
        <w:tc>
          <w:tcPr>
            <w:tcW w:w="1440" w:type="dxa"/>
          </w:tcPr>
          <w:p w14:paraId="4C2E8CB2" w14:textId="1ABDD626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7A58A8BC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662D7D34" w14:textId="77777777" w:rsidTr="008948CF">
        <w:tc>
          <w:tcPr>
            <w:tcW w:w="1525" w:type="dxa"/>
          </w:tcPr>
          <w:p w14:paraId="3F9BBFDA" w14:textId="52780D57" w:rsidR="0085622D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1006</w:t>
            </w:r>
          </w:p>
        </w:tc>
        <w:tc>
          <w:tcPr>
            <w:tcW w:w="6570" w:type="dxa"/>
          </w:tcPr>
          <w:p w14:paraId="551BE15D" w14:textId="00E5F3BF" w:rsidR="0085622D" w:rsidRPr="004B4C56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AD15AF">
              <w:rPr>
                <w:sz w:val="24"/>
                <w:lang w:val="en-CA"/>
              </w:rPr>
              <w:t>Introduction to Medical Terminology</w:t>
            </w:r>
            <w:r w:rsidR="00405B83">
              <w:rPr>
                <w:sz w:val="24"/>
                <w:lang w:val="en-CA"/>
              </w:rPr>
              <w:tab/>
            </w:r>
            <w:r w:rsidRPr="0095058A">
              <w:rPr>
                <w:sz w:val="24"/>
                <w:lang w:val="en-CA"/>
              </w:rPr>
              <w:t>(ODE OFAD 1011)</w:t>
            </w:r>
          </w:p>
        </w:tc>
        <w:tc>
          <w:tcPr>
            <w:tcW w:w="1440" w:type="dxa"/>
          </w:tcPr>
          <w:p w14:paraId="29A19E74" w14:textId="3BD9AA4A" w:rsidR="0085622D" w:rsidRPr="007015A4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52E2E9BB" w14:textId="1F66A76B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50886726" w14:textId="77777777" w:rsidTr="008948CF">
        <w:tc>
          <w:tcPr>
            <w:tcW w:w="1525" w:type="dxa"/>
          </w:tcPr>
          <w:p w14:paraId="72889580" w14:textId="16E638E9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1020</w:t>
            </w:r>
          </w:p>
        </w:tc>
        <w:tc>
          <w:tcPr>
            <w:tcW w:w="6570" w:type="dxa"/>
          </w:tcPr>
          <w:p w14:paraId="7CDC4CC7" w14:textId="344CC9C9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4B4C56">
              <w:rPr>
                <w:sz w:val="24"/>
                <w:lang w:val="en-CA"/>
              </w:rPr>
              <w:t>Computer Applications 2 for the Office</w:t>
            </w:r>
            <w:r w:rsidR="00405B83">
              <w:rPr>
                <w:sz w:val="24"/>
                <w:lang w:val="en-CA"/>
              </w:rPr>
              <w:tab/>
            </w:r>
            <w:r w:rsidRPr="009F40D5">
              <w:rPr>
                <w:sz w:val="24"/>
                <w:lang w:val="en-CA"/>
              </w:rPr>
              <w:t>(PR OFAD 1007)</w:t>
            </w:r>
          </w:p>
        </w:tc>
        <w:tc>
          <w:tcPr>
            <w:tcW w:w="1440" w:type="dxa"/>
          </w:tcPr>
          <w:p w14:paraId="2A7A631C" w14:textId="7FCD3EDA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057E1215" w14:textId="68E07C76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637FD5F1" w14:textId="77777777" w:rsidTr="008948CF">
        <w:tc>
          <w:tcPr>
            <w:tcW w:w="1525" w:type="dxa"/>
          </w:tcPr>
          <w:p w14:paraId="66E8D63E" w14:textId="524640D4" w:rsidR="002555B8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OFAD 1023 </w:t>
            </w:r>
          </w:p>
        </w:tc>
        <w:tc>
          <w:tcPr>
            <w:tcW w:w="6570" w:type="dxa"/>
          </w:tcPr>
          <w:p w14:paraId="0D6FF09A" w14:textId="0086D03E" w:rsidR="002555B8" w:rsidRPr="004B4C56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Professional Development and Employability 2 (14 Hours</w:t>
            </w:r>
            <w:r w:rsidRPr="008948CF">
              <w:rPr>
                <w:sz w:val="21"/>
                <w:szCs w:val="21"/>
                <w:lang w:val="en-CA"/>
              </w:rPr>
              <w:t>)</w:t>
            </w:r>
            <w:r w:rsidR="008948CF">
              <w:rPr>
                <w:sz w:val="21"/>
                <w:szCs w:val="21"/>
                <w:lang w:val="en-CA"/>
              </w:rPr>
              <w:t xml:space="preserve"> </w:t>
            </w:r>
            <w:r w:rsidR="008948CF" w:rsidRPr="008948CF">
              <w:rPr>
                <w:sz w:val="21"/>
                <w:szCs w:val="21"/>
                <w:lang w:val="en-CA"/>
              </w:rPr>
              <w:t>(PR OFAD 1022)</w:t>
            </w:r>
          </w:p>
        </w:tc>
        <w:tc>
          <w:tcPr>
            <w:tcW w:w="1440" w:type="dxa"/>
          </w:tcPr>
          <w:p w14:paraId="1A6E02E3" w14:textId="57D5DB05" w:rsidR="002555B8" w:rsidRPr="007015A4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0971881F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2D9F0201" w14:textId="77777777" w:rsidTr="008948CF">
        <w:tc>
          <w:tcPr>
            <w:tcW w:w="1525" w:type="dxa"/>
          </w:tcPr>
          <w:p w14:paraId="1BEA0D80" w14:textId="4A5D4343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</w:t>
            </w:r>
          </w:p>
        </w:tc>
        <w:tc>
          <w:tcPr>
            <w:tcW w:w="6570" w:type="dxa"/>
          </w:tcPr>
          <w:p w14:paraId="7D14A22A" w14:textId="76EA3E9F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Communications Course</w:t>
            </w:r>
          </w:p>
        </w:tc>
        <w:tc>
          <w:tcPr>
            <w:tcW w:w="1440" w:type="dxa"/>
          </w:tcPr>
          <w:p w14:paraId="1B9E2E14" w14:textId="00D79ACC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115965B1" w14:textId="1BC3B484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DC198E7" w14:textId="0106EF2F" w:rsidR="00153332" w:rsidRPr="0085622D" w:rsidRDefault="00153332" w:rsidP="00405B83">
      <w:pPr>
        <w:tabs>
          <w:tab w:val="left" w:pos="3240"/>
          <w:tab w:val="left" w:pos="8190"/>
        </w:tabs>
        <w:spacing w:before="120" w:after="0" w:line="240" w:lineRule="auto"/>
        <w:rPr>
          <w:b/>
          <w:lang w:val="en-CA"/>
        </w:rPr>
      </w:pPr>
      <w:r>
        <w:rPr>
          <w:b/>
          <w:sz w:val="24"/>
          <w:lang w:val="en-CA"/>
        </w:rPr>
        <w:t>Academic Level 3 (A03)</w:t>
      </w:r>
      <w:r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 w:rsidR="00285609"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Semester </w:t>
      </w:r>
      <w:r w:rsidR="0085622D" w:rsidRPr="0085622D">
        <w:rPr>
          <w:b/>
          <w:lang w:val="en-CA"/>
        </w:rPr>
        <w:t>–</w:t>
      </w:r>
      <w:r w:rsidRPr="0085622D">
        <w:rPr>
          <w:b/>
          <w:lang w:val="en-CA"/>
        </w:rPr>
        <w:t xml:space="preserve"> Fall</w:t>
      </w:r>
      <w:r w:rsidR="0085622D" w:rsidRPr="0085622D">
        <w:rPr>
          <w:b/>
          <w:lang w:val="en-CA"/>
        </w:rPr>
        <w:t xml:space="preserve"> 202</w:t>
      </w:r>
      <w:r w:rsidR="00532A28">
        <w:rPr>
          <w:b/>
          <w:lang w:val="en-CA"/>
        </w:rPr>
        <w:t>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AA4D0D" w14:paraId="43EAAA19" w14:textId="77777777" w:rsidTr="008948CF">
        <w:tc>
          <w:tcPr>
            <w:tcW w:w="1525" w:type="dxa"/>
          </w:tcPr>
          <w:p w14:paraId="23F41A2D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669CFC9F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5E7B135C" w14:textId="77777777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2F945C85" w14:textId="7EF4A6FF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69AE1E59" w14:textId="33083874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 xml:space="preserve">Completed </w:t>
            </w:r>
          </w:p>
        </w:tc>
      </w:tr>
      <w:tr w:rsidR="00AA4D0D" w:rsidRPr="00DB305B" w14:paraId="22BB83AF" w14:textId="77777777" w:rsidTr="008948CF">
        <w:tc>
          <w:tcPr>
            <w:tcW w:w="1525" w:type="dxa"/>
          </w:tcPr>
          <w:p w14:paraId="753BADD6" w14:textId="71FAE5E2" w:rsidR="00AA4D0D" w:rsidRPr="00295B70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295B70">
              <w:rPr>
                <w:sz w:val="24"/>
                <w:lang w:val="en-CA"/>
              </w:rPr>
              <w:t>COMP 2026</w:t>
            </w:r>
          </w:p>
        </w:tc>
        <w:tc>
          <w:tcPr>
            <w:tcW w:w="6570" w:type="dxa"/>
          </w:tcPr>
          <w:p w14:paraId="0D88F1B1" w14:textId="718A2F75" w:rsidR="00AA4D0D" w:rsidRPr="00FA6525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BC7D38">
              <w:rPr>
                <w:sz w:val="24"/>
                <w:lang w:val="en-CA"/>
              </w:rPr>
              <w:t>Integrated Office Simulations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COMP 1013)</w:t>
            </w:r>
          </w:p>
        </w:tc>
        <w:tc>
          <w:tcPr>
            <w:tcW w:w="1440" w:type="dxa"/>
          </w:tcPr>
          <w:p w14:paraId="59ACCC05" w14:textId="56927C1A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551BC8E9" w14:textId="3DF0F3A9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75581626" w14:textId="77777777" w:rsidTr="008948CF">
        <w:tc>
          <w:tcPr>
            <w:tcW w:w="1525" w:type="dxa"/>
          </w:tcPr>
          <w:p w14:paraId="00717BAA" w14:textId="39135068" w:rsidR="00AA4D0D" w:rsidRPr="00295B70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2000</w:t>
            </w:r>
          </w:p>
        </w:tc>
        <w:tc>
          <w:tcPr>
            <w:tcW w:w="6570" w:type="dxa"/>
          </w:tcPr>
          <w:p w14:paraId="1CA1C65B" w14:textId="3E8CE875" w:rsidR="00AA4D0D" w:rsidRPr="00BC7D38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9266B5">
              <w:rPr>
                <w:sz w:val="24"/>
                <w:lang w:val="en-CA"/>
              </w:rPr>
              <w:t>Anatomy for Health Services 1</w:t>
            </w:r>
            <w:r w:rsidR="00E0129A">
              <w:rPr>
                <w:sz w:val="24"/>
                <w:lang w:val="en-CA"/>
              </w:rPr>
              <w:t xml:space="preserve"> </w:t>
            </w:r>
            <w:r w:rsidR="00E0129A" w:rsidRPr="00E0129A">
              <w:rPr>
                <w:lang w:val="en-CA"/>
              </w:rPr>
              <w:t>(</w:t>
            </w:r>
            <w:r w:rsidR="00E0129A" w:rsidRPr="00E0129A">
              <w:rPr>
                <w:sz w:val="21"/>
                <w:szCs w:val="21"/>
                <w:lang w:val="en-CA"/>
              </w:rPr>
              <w:t>PR OFAD 1006 or OFAD 1011 ODE</w:t>
            </w:r>
            <w:r w:rsidR="00E0129A">
              <w:rPr>
                <w:sz w:val="24"/>
                <w:lang w:val="en-CA"/>
              </w:rPr>
              <w:t>)</w:t>
            </w:r>
          </w:p>
        </w:tc>
        <w:tc>
          <w:tcPr>
            <w:tcW w:w="1440" w:type="dxa"/>
          </w:tcPr>
          <w:p w14:paraId="0543613D" w14:textId="69463068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04F6076A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68988E65" w14:textId="77777777" w:rsidTr="008948CF">
        <w:tc>
          <w:tcPr>
            <w:tcW w:w="1525" w:type="dxa"/>
          </w:tcPr>
          <w:p w14:paraId="4256B7E4" w14:textId="76DEF5ED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</w:t>
            </w:r>
            <w:r w:rsidR="00E0129A">
              <w:rPr>
                <w:sz w:val="24"/>
                <w:lang w:val="en-CA"/>
              </w:rPr>
              <w:t>31</w:t>
            </w:r>
          </w:p>
        </w:tc>
        <w:tc>
          <w:tcPr>
            <w:tcW w:w="6570" w:type="dxa"/>
          </w:tcPr>
          <w:p w14:paraId="13D97076" w14:textId="61DE58C6" w:rsidR="00AA4D0D" w:rsidRPr="00BC7D38" w:rsidRDefault="00AA4D0D" w:rsidP="00405B83">
            <w:pPr>
              <w:tabs>
                <w:tab w:val="left" w:pos="4938"/>
                <w:tab w:val="right" w:pos="8010"/>
              </w:tabs>
              <w:rPr>
                <w:sz w:val="24"/>
                <w:lang w:val="en-CA"/>
              </w:rPr>
            </w:pPr>
            <w:r w:rsidRPr="00375B75">
              <w:rPr>
                <w:sz w:val="24"/>
                <w:lang w:val="en-CA"/>
              </w:rPr>
              <w:t>Health Services Transcription</w:t>
            </w:r>
            <w:r w:rsidR="00E0129A">
              <w:rPr>
                <w:sz w:val="24"/>
                <w:lang w:val="en-CA"/>
              </w:rPr>
              <w:t xml:space="preserve"> </w:t>
            </w:r>
            <w:r w:rsidR="00E0129A" w:rsidRPr="00E0129A">
              <w:rPr>
                <w:lang w:val="en-CA"/>
              </w:rPr>
              <w:t>(</w:t>
            </w:r>
            <w:r w:rsidRPr="00E0129A">
              <w:rPr>
                <w:lang w:val="en-CA"/>
              </w:rPr>
              <w:t>PR OFAD 1006</w:t>
            </w:r>
            <w:r w:rsidR="00E0129A" w:rsidRPr="00E0129A">
              <w:rPr>
                <w:lang w:val="en-CA"/>
              </w:rPr>
              <w:t xml:space="preserve"> or OFAD 1011 ODE</w:t>
            </w:r>
            <w:r w:rsidRPr="00E0129A">
              <w:rPr>
                <w:lang w:val="en-CA"/>
              </w:rPr>
              <w:t>)</w:t>
            </w:r>
          </w:p>
        </w:tc>
        <w:tc>
          <w:tcPr>
            <w:tcW w:w="1440" w:type="dxa"/>
          </w:tcPr>
          <w:p w14:paraId="17BC0F0D" w14:textId="5D161940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249A1155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13D0E7A7" w14:textId="77777777" w:rsidTr="008948CF">
        <w:tc>
          <w:tcPr>
            <w:tcW w:w="1525" w:type="dxa"/>
          </w:tcPr>
          <w:p w14:paraId="447536C3" w14:textId="0891DE5F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515DFF">
              <w:rPr>
                <w:sz w:val="24"/>
                <w:lang w:val="en-CA"/>
              </w:rPr>
              <w:t>OFAD 2014</w:t>
            </w:r>
          </w:p>
        </w:tc>
        <w:tc>
          <w:tcPr>
            <w:tcW w:w="6570" w:type="dxa"/>
          </w:tcPr>
          <w:p w14:paraId="5FC2A43D" w14:textId="32506198" w:rsidR="00AA4D0D" w:rsidRPr="00DB305B" w:rsidRDefault="00C91C90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FA6525">
              <w:rPr>
                <w:sz w:val="24"/>
                <w:lang w:val="en-CA"/>
              </w:rPr>
              <w:t>Bookkeeping for the Office Professional</w:t>
            </w:r>
            <w:r>
              <w:rPr>
                <w:sz w:val="24"/>
                <w:lang w:val="en-CA"/>
              </w:rPr>
              <w:t xml:space="preserve"> *</w:t>
            </w:r>
            <w:r w:rsidR="00DD34FE">
              <w:rPr>
                <w:sz w:val="24"/>
                <w:lang w:val="en-CA"/>
              </w:rPr>
              <w:t>*</w:t>
            </w:r>
            <w:r>
              <w:rPr>
                <w:sz w:val="24"/>
                <w:lang w:val="en-CA"/>
              </w:rPr>
              <w:t xml:space="preserve"> (ACCT 1000, ODE ACCT 1008, ODE ACCT 1011)</w:t>
            </w:r>
          </w:p>
        </w:tc>
        <w:tc>
          <w:tcPr>
            <w:tcW w:w="1440" w:type="dxa"/>
          </w:tcPr>
          <w:p w14:paraId="4923AA5A" w14:textId="7731A885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784B11A3" w14:textId="4240219D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0DC6F867" w14:textId="77777777" w:rsidTr="008948CF">
        <w:tc>
          <w:tcPr>
            <w:tcW w:w="1525" w:type="dxa"/>
          </w:tcPr>
          <w:p w14:paraId="5053AB70" w14:textId="5D887C0B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2025</w:t>
            </w:r>
          </w:p>
        </w:tc>
        <w:tc>
          <w:tcPr>
            <w:tcW w:w="6570" w:type="dxa"/>
          </w:tcPr>
          <w:p w14:paraId="34E4C340" w14:textId="6E632A6D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620CCA">
              <w:rPr>
                <w:sz w:val="24"/>
                <w:lang w:val="en-CA"/>
              </w:rPr>
              <w:t>Electronic Medical Office</w:t>
            </w:r>
            <w:r>
              <w:rPr>
                <w:sz w:val="24"/>
                <w:lang w:val="en-CA"/>
              </w:rPr>
              <w:t>*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1006)</w:t>
            </w:r>
          </w:p>
        </w:tc>
        <w:tc>
          <w:tcPr>
            <w:tcW w:w="1440" w:type="dxa"/>
          </w:tcPr>
          <w:p w14:paraId="472346BD" w14:textId="1AC5455E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2478C"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2F5DAE5B" w14:textId="5FC06DB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429D0054" w14:textId="77777777" w:rsidTr="008948CF">
        <w:tc>
          <w:tcPr>
            <w:tcW w:w="1525" w:type="dxa"/>
          </w:tcPr>
          <w:p w14:paraId="1C6658A9" w14:textId="69CF767F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570" w:type="dxa"/>
          </w:tcPr>
          <w:p w14:paraId="1D641247" w14:textId="59BCEBFE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440" w:type="dxa"/>
          </w:tcPr>
          <w:p w14:paraId="231E0131" w14:textId="2C89A3D8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51206EA5" w14:textId="4102032B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D858406" w14:textId="1EDC4F16" w:rsidR="00153332" w:rsidRPr="0085622D" w:rsidRDefault="00153332" w:rsidP="00405B83">
      <w:pPr>
        <w:tabs>
          <w:tab w:val="left" w:pos="3240"/>
          <w:tab w:val="left" w:pos="8190"/>
        </w:tabs>
        <w:spacing w:before="120" w:after="0" w:line="240" w:lineRule="auto"/>
        <w:rPr>
          <w:b/>
          <w:sz w:val="20"/>
          <w:szCs w:val="20"/>
          <w:lang w:val="en-CA"/>
        </w:rPr>
      </w:pPr>
      <w:r>
        <w:rPr>
          <w:b/>
          <w:sz w:val="24"/>
          <w:lang w:val="en-CA"/>
        </w:rPr>
        <w:t>Academic Level 4 (A04)</w:t>
      </w:r>
      <w:r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 w:rsidR="00405B83"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Semester - Winter </w:t>
      </w:r>
      <w:r w:rsidR="0085622D" w:rsidRPr="0085622D">
        <w:rPr>
          <w:b/>
          <w:lang w:val="en-CA"/>
        </w:rPr>
        <w:t>202</w:t>
      </w:r>
      <w:r w:rsidR="00532A28">
        <w:rPr>
          <w:b/>
          <w:lang w:val="en-CA"/>
        </w:rPr>
        <w:t>6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300"/>
        <w:gridCol w:w="1526"/>
        <w:gridCol w:w="1417"/>
      </w:tblGrid>
      <w:tr w:rsidR="00AA4D0D" w14:paraId="28EFDA28" w14:textId="77777777" w:rsidTr="00AA4D0D">
        <w:tc>
          <w:tcPr>
            <w:tcW w:w="1525" w:type="dxa"/>
          </w:tcPr>
          <w:p w14:paraId="1C8C5561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300" w:type="dxa"/>
          </w:tcPr>
          <w:p w14:paraId="4EB42AFA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526" w:type="dxa"/>
          </w:tcPr>
          <w:p w14:paraId="1D3E14A2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 w:rsidRPr="00AA4D0D">
              <w:rPr>
                <w:b/>
                <w:lang w:val="en-CA"/>
              </w:rPr>
              <w:t>Semester</w:t>
            </w:r>
          </w:p>
          <w:p w14:paraId="70E19042" w14:textId="5DD80EC8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Available</w:t>
            </w:r>
          </w:p>
        </w:tc>
        <w:tc>
          <w:tcPr>
            <w:tcW w:w="1417" w:type="dxa"/>
          </w:tcPr>
          <w:p w14:paraId="18683335" w14:textId="5637EF5E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 w:rsidRPr="00AA4D0D">
              <w:rPr>
                <w:b/>
                <w:lang w:val="en-CA"/>
              </w:rPr>
              <w:t>Comp</w:t>
            </w:r>
            <w:r>
              <w:rPr>
                <w:b/>
                <w:lang w:val="en-CA"/>
              </w:rPr>
              <w:t>leted</w:t>
            </w:r>
            <w:r w:rsidRPr="00AA4D0D">
              <w:rPr>
                <w:b/>
                <w:lang w:val="en-CA"/>
              </w:rPr>
              <w:t xml:space="preserve"> </w:t>
            </w:r>
          </w:p>
        </w:tc>
      </w:tr>
      <w:tr w:rsidR="00AA4D0D" w:rsidRPr="00DB305B" w14:paraId="3C679CC2" w14:textId="77777777" w:rsidTr="00AA4D0D">
        <w:tc>
          <w:tcPr>
            <w:tcW w:w="1525" w:type="dxa"/>
          </w:tcPr>
          <w:p w14:paraId="5167FE6B" w14:textId="3657D25B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COMP 2027</w:t>
            </w:r>
          </w:p>
        </w:tc>
        <w:tc>
          <w:tcPr>
            <w:tcW w:w="6300" w:type="dxa"/>
          </w:tcPr>
          <w:p w14:paraId="1D98221E" w14:textId="147E462E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005B9">
              <w:rPr>
                <w:sz w:val="24"/>
                <w:lang w:val="en-CA"/>
              </w:rPr>
              <w:t>Computerized Administrative Simulations</w:t>
            </w:r>
            <w:r w:rsidR="00405B83">
              <w:rPr>
                <w:sz w:val="24"/>
                <w:lang w:val="en-CA"/>
              </w:rPr>
              <w:tab/>
            </w:r>
            <w:r w:rsidRPr="00AE4D88">
              <w:rPr>
                <w:sz w:val="24"/>
                <w:lang w:val="en-CA"/>
              </w:rPr>
              <w:t>(PR COMP 2026)</w:t>
            </w:r>
          </w:p>
        </w:tc>
        <w:tc>
          <w:tcPr>
            <w:tcW w:w="1526" w:type="dxa"/>
          </w:tcPr>
          <w:p w14:paraId="7061AB2B" w14:textId="02A9A934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6DF07B64" w14:textId="743DDEB8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E0129A" w:rsidRPr="00DB305B" w14:paraId="5EDF6CE0" w14:textId="77777777" w:rsidTr="001A0C2C">
        <w:tc>
          <w:tcPr>
            <w:tcW w:w="1525" w:type="dxa"/>
          </w:tcPr>
          <w:p w14:paraId="7B1A9CC6" w14:textId="77777777" w:rsidR="00E0129A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2006</w:t>
            </w:r>
          </w:p>
        </w:tc>
        <w:tc>
          <w:tcPr>
            <w:tcW w:w="6300" w:type="dxa"/>
          </w:tcPr>
          <w:p w14:paraId="46FD4985" w14:textId="7F1F1A94" w:rsidR="00E0129A" w:rsidRPr="006D2B65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E47A4">
              <w:rPr>
                <w:sz w:val="24"/>
                <w:lang w:val="en-CA"/>
              </w:rPr>
              <w:t>Anatomy</w:t>
            </w:r>
            <w:r>
              <w:rPr>
                <w:sz w:val="24"/>
                <w:lang w:val="en-CA"/>
              </w:rPr>
              <w:t xml:space="preserve"> </w:t>
            </w:r>
            <w:r w:rsidRPr="00CE47A4">
              <w:rPr>
                <w:sz w:val="24"/>
                <w:lang w:val="en-CA"/>
              </w:rPr>
              <w:t>for Health Services 2</w:t>
            </w:r>
            <w:r w:rsidR="00A114BF">
              <w:rPr>
                <w:sz w:val="24"/>
                <w:lang w:val="en-CA"/>
              </w:rPr>
              <w:tab/>
            </w:r>
            <w:r w:rsidRPr="009C7475">
              <w:rPr>
                <w:sz w:val="24"/>
                <w:lang w:val="en-CA"/>
              </w:rPr>
              <w:t>(PR OFAD 1006</w:t>
            </w:r>
            <w:r w:rsidR="00C259DA">
              <w:rPr>
                <w:sz w:val="24"/>
                <w:lang w:val="en-CA"/>
              </w:rPr>
              <w:t xml:space="preserve"> and </w:t>
            </w:r>
            <w:r w:rsidRPr="009C7475">
              <w:rPr>
                <w:sz w:val="24"/>
                <w:lang w:val="en-CA"/>
              </w:rPr>
              <w:t>OFAD 2000)</w:t>
            </w:r>
          </w:p>
        </w:tc>
        <w:tc>
          <w:tcPr>
            <w:tcW w:w="1526" w:type="dxa"/>
          </w:tcPr>
          <w:p w14:paraId="7DFA5B3D" w14:textId="77777777" w:rsidR="00E0129A" w:rsidRPr="002C5F78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17231F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088B30E5" w14:textId="77777777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E0129A" w:rsidRPr="00DB305B" w14:paraId="3820A038" w14:textId="77777777" w:rsidTr="003973FE">
        <w:tc>
          <w:tcPr>
            <w:tcW w:w="1525" w:type="dxa"/>
          </w:tcPr>
          <w:p w14:paraId="450F3BAA" w14:textId="77777777" w:rsidR="00E0129A" w:rsidRPr="00DB305B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2026</w:t>
            </w:r>
          </w:p>
        </w:tc>
        <w:tc>
          <w:tcPr>
            <w:tcW w:w="6300" w:type="dxa"/>
          </w:tcPr>
          <w:p w14:paraId="697D975B" w14:textId="77777777" w:rsidR="00E0129A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F2480D">
              <w:rPr>
                <w:sz w:val="24"/>
                <w:lang w:val="en-CA"/>
              </w:rPr>
              <w:t>OHIP for Health Services</w:t>
            </w:r>
            <w:r w:rsidR="00A114BF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2025)</w:t>
            </w:r>
          </w:p>
          <w:p w14:paraId="7470B6AE" w14:textId="6B0D2567" w:rsidR="002E3F57" w:rsidRPr="00DB305B" w:rsidRDefault="002E3F5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(ODE OFAD 1019)</w:t>
            </w:r>
          </w:p>
        </w:tc>
        <w:tc>
          <w:tcPr>
            <w:tcW w:w="1526" w:type="dxa"/>
          </w:tcPr>
          <w:p w14:paraId="231D2DD2" w14:textId="77777777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C5F78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31738777" w14:textId="04961F80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59D40DE5" w14:textId="77777777" w:rsidTr="00AA4D0D">
        <w:tc>
          <w:tcPr>
            <w:tcW w:w="1525" w:type="dxa"/>
          </w:tcPr>
          <w:p w14:paraId="7DE48D87" w14:textId="2A673717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lastRenderedPageBreak/>
              <w:t>OFAD 20</w:t>
            </w:r>
            <w:r w:rsidR="00E0129A">
              <w:rPr>
                <w:sz w:val="24"/>
                <w:lang w:val="en-CA"/>
              </w:rPr>
              <w:t>32</w:t>
            </w:r>
          </w:p>
        </w:tc>
        <w:tc>
          <w:tcPr>
            <w:tcW w:w="6300" w:type="dxa"/>
          </w:tcPr>
          <w:p w14:paraId="44165E97" w14:textId="575DB7D8" w:rsidR="00AA4D0D" w:rsidRPr="006D2B65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196F9E">
              <w:rPr>
                <w:sz w:val="24"/>
                <w:lang w:val="en-CA"/>
              </w:rPr>
              <w:t xml:space="preserve">Health Services </w:t>
            </w:r>
            <w:r w:rsidR="00E0129A">
              <w:rPr>
                <w:sz w:val="24"/>
                <w:lang w:val="en-CA"/>
              </w:rPr>
              <w:t>Practical Experience and Clinical Applications</w:t>
            </w:r>
            <w:r w:rsidR="00A114BF">
              <w:rPr>
                <w:sz w:val="24"/>
                <w:lang w:val="en-CA"/>
              </w:rPr>
              <w:tab/>
            </w:r>
            <w:r w:rsidRPr="000E36E9">
              <w:rPr>
                <w:sz w:val="24"/>
                <w:lang w:val="en-CA"/>
              </w:rPr>
              <w:t>(PR OFAD 200</w:t>
            </w:r>
            <w:r w:rsidR="00C259DA">
              <w:rPr>
                <w:sz w:val="24"/>
                <w:lang w:val="en-CA"/>
              </w:rPr>
              <w:t>0 and OFAD 2025)</w:t>
            </w:r>
          </w:p>
        </w:tc>
        <w:tc>
          <w:tcPr>
            <w:tcW w:w="1526" w:type="dxa"/>
          </w:tcPr>
          <w:p w14:paraId="2937AC16" w14:textId="5177C053" w:rsidR="00AA4D0D" w:rsidRPr="002C5F78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17231F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57D18AAD" w14:textId="0E431F49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6847645B" w14:textId="77777777" w:rsidTr="00AA4D0D">
        <w:tc>
          <w:tcPr>
            <w:tcW w:w="1525" w:type="dxa"/>
          </w:tcPr>
          <w:p w14:paraId="0C19B427" w14:textId="57556142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</w:t>
            </w:r>
            <w:r w:rsidR="00E0129A">
              <w:rPr>
                <w:sz w:val="24"/>
                <w:lang w:val="en-CA"/>
              </w:rPr>
              <w:t>33</w:t>
            </w:r>
          </w:p>
        </w:tc>
        <w:tc>
          <w:tcPr>
            <w:tcW w:w="6300" w:type="dxa"/>
          </w:tcPr>
          <w:p w14:paraId="5120FE41" w14:textId="4162D0E8" w:rsidR="00AA4D0D" w:rsidRPr="00DB305B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Foundations in Health</w:t>
            </w:r>
            <w:r w:rsidR="00AA4D0D" w:rsidRPr="006D2B65">
              <w:rPr>
                <w:sz w:val="24"/>
                <w:lang w:val="en-CA"/>
              </w:rPr>
              <w:t xml:space="preserve"> Records</w:t>
            </w:r>
            <w:r w:rsidR="00A448AB">
              <w:rPr>
                <w:sz w:val="24"/>
                <w:lang w:val="en-CA"/>
              </w:rPr>
              <w:t xml:space="preserve"> a</w:t>
            </w:r>
            <w:r>
              <w:rPr>
                <w:sz w:val="24"/>
                <w:lang w:val="en-CA"/>
              </w:rPr>
              <w:t>nd Information</w:t>
            </w:r>
            <w:r w:rsidR="00AA4D0D" w:rsidRPr="006D2B65">
              <w:rPr>
                <w:sz w:val="24"/>
                <w:lang w:val="en-CA"/>
              </w:rPr>
              <w:t xml:space="preserve"> M</w:t>
            </w:r>
            <w:r w:rsidR="00AA4D0D">
              <w:rPr>
                <w:sz w:val="24"/>
                <w:lang w:val="en-CA"/>
              </w:rPr>
              <w:t>anagement</w:t>
            </w:r>
            <w:r w:rsidR="00C259DA">
              <w:rPr>
                <w:sz w:val="24"/>
                <w:lang w:val="en-CA"/>
              </w:rPr>
              <w:t xml:space="preserve"> </w:t>
            </w:r>
            <w:r w:rsidR="00A114BF">
              <w:rPr>
                <w:sz w:val="24"/>
                <w:lang w:val="en-CA"/>
              </w:rPr>
              <w:tab/>
            </w:r>
            <w:r w:rsidR="00C259DA">
              <w:rPr>
                <w:sz w:val="24"/>
                <w:lang w:val="en-CA"/>
              </w:rPr>
              <w:t>(PR OFAD 1020 and OFAD 2025)</w:t>
            </w:r>
          </w:p>
        </w:tc>
        <w:tc>
          <w:tcPr>
            <w:tcW w:w="1526" w:type="dxa"/>
          </w:tcPr>
          <w:p w14:paraId="79C6E564" w14:textId="7A9409D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C5F78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5E5B2F1A" w14:textId="4013E652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312EC6DA" w14:textId="77777777" w:rsidTr="00AA4D0D">
        <w:tc>
          <w:tcPr>
            <w:tcW w:w="1525" w:type="dxa"/>
          </w:tcPr>
          <w:p w14:paraId="3ACB3D32" w14:textId="0D27E6EC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300" w:type="dxa"/>
          </w:tcPr>
          <w:p w14:paraId="21F76A14" w14:textId="1D7A72C2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526" w:type="dxa"/>
          </w:tcPr>
          <w:p w14:paraId="2BAD539D" w14:textId="2B0CA30B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417" w:type="dxa"/>
          </w:tcPr>
          <w:p w14:paraId="336D796A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4DE22C8E" w14:textId="4E0D343C" w:rsidR="00153332" w:rsidRPr="00EF0855" w:rsidRDefault="00C91710" w:rsidP="00A114BF">
      <w:pPr>
        <w:tabs>
          <w:tab w:val="left" w:pos="3780"/>
          <w:tab w:val="left" w:pos="5220"/>
          <w:tab w:val="left" w:pos="8010"/>
        </w:tabs>
        <w:spacing w:after="0" w:line="240" w:lineRule="auto"/>
        <w:jc w:val="center"/>
        <w:rPr>
          <w:sz w:val="16"/>
          <w:szCs w:val="16"/>
          <w:lang w:val="en-CA"/>
        </w:rPr>
      </w:pPr>
      <w:r w:rsidRPr="00EF0855">
        <w:rPr>
          <w:sz w:val="16"/>
          <w:szCs w:val="16"/>
          <w:lang w:val="en-CA"/>
        </w:rPr>
        <w:t xml:space="preserve">* Not </w:t>
      </w:r>
      <w:r w:rsidR="00634B4F" w:rsidRPr="00EF0855">
        <w:rPr>
          <w:sz w:val="16"/>
          <w:szCs w:val="16"/>
          <w:lang w:val="en-CA"/>
        </w:rPr>
        <w:t>Prior Learning Assessment (</w:t>
      </w:r>
      <w:r w:rsidRPr="00EF0855">
        <w:rPr>
          <w:sz w:val="16"/>
          <w:szCs w:val="16"/>
          <w:lang w:val="en-CA"/>
        </w:rPr>
        <w:t>PLA</w:t>
      </w:r>
      <w:r w:rsidR="00634B4F" w:rsidRPr="00EF0855">
        <w:rPr>
          <w:sz w:val="16"/>
          <w:szCs w:val="16"/>
          <w:lang w:val="en-CA"/>
        </w:rPr>
        <w:t>)</w:t>
      </w:r>
      <w:r w:rsidR="00831BDC" w:rsidRPr="00EF0855">
        <w:rPr>
          <w:sz w:val="16"/>
          <w:szCs w:val="16"/>
          <w:lang w:val="en-CA"/>
        </w:rPr>
        <w:t xml:space="preserve"> Applicable</w:t>
      </w:r>
      <w:r w:rsidR="000A2B42" w:rsidRPr="00EF0855">
        <w:rPr>
          <w:sz w:val="16"/>
          <w:szCs w:val="16"/>
          <w:lang w:val="en-CA"/>
        </w:rPr>
        <w:tab/>
        <w:t>PR = Pre-requisite</w:t>
      </w:r>
      <w:r w:rsidR="00A114BF">
        <w:rPr>
          <w:sz w:val="16"/>
          <w:szCs w:val="16"/>
          <w:lang w:val="en-CA"/>
        </w:rPr>
        <w:tab/>
      </w:r>
      <w:r w:rsidR="000A2B42" w:rsidRPr="00EF0855">
        <w:rPr>
          <w:sz w:val="16"/>
          <w:szCs w:val="16"/>
          <w:lang w:val="en-CA"/>
        </w:rPr>
        <w:t>ODE = Ontario</w:t>
      </w:r>
      <w:r w:rsidR="00EF0855" w:rsidRPr="00EF0855">
        <w:rPr>
          <w:sz w:val="16"/>
          <w:szCs w:val="16"/>
          <w:lang w:val="en-CA"/>
        </w:rPr>
        <w:t xml:space="preserve"> </w:t>
      </w:r>
      <w:r w:rsidR="000A2B42" w:rsidRPr="00EF0855">
        <w:rPr>
          <w:sz w:val="16"/>
          <w:szCs w:val="16"/>
          <w:lang w:val="en-CA"/>
        </w:rPr>
        <w:t>Learn course</w:t>
      </w:r>
      <w:r w:rsidR="00DF7B88" w:rsidRPr="00EF0855">
        <w:rPr>
          <w:sz w:val="16"/>
          <w:szCs w:val="16"/>
          <w:lang w:val="en-CA"/>
        </w:rPr>
        <w:tab/>
        <w:t xml:space="preserve">SWA </w:t>
      </w:r>
      <w:r w:rsidR="00DA5D0B" w:rsidRPr="00EF0855">
        <w:rPr>
          <w:sz w:val="16"/>
          <w:szCs w:val="16"/>
          <w:lang w:val="en-CA"/>
        </w:rPr>
        <w:t>=</w:t>
      </w:r>
      <w:r w:rsidR="00DF7B88" w:rsidRPr="00EF0855">
        <w:rPr>
          <w:sz w:val="16"/>
          <w:szCs w:val="16"/>
          <w:lang w:val="en-CA"/>
        </w:rPr>
        <w:t xml:space="preserve"> Semester Weighted Average</w:t>
      </w:r>
    </w:p>
    <w:p w14:paraId="47D915B7" w14:textId="6E22DEED" w:rsidR="00AA31D9" w:rsidRDefault="00AA31D9" w:rsidP="004F0C93">
      <w:pPr>
        <w:spacing w:after="0" w:line="240" w:lineRule="auto"/>
        <w:jc w:val="center"/>
        <w:rPr>
          <w:sz w:val="18"/>
          <w:lang w:val="en-CA"/>
        </w:rPr>
      </w:pPr>
    </w:p>
    <w:p w14:paraId="6F4F40E4" w14:textId="77777777" w:rsidR="00AA4D0D" w:rsidRDefault="00AA4D0D" w:rsidP="00AA31D9">
      <w:pPr>
        <w:spacing w:after="0" w:line="240" w:lineRule="auto"/>
        <w:rPr>
          <w:sz w:val="18"/>
          <w:lang w:val="en-CA"/>
        </w:rPr>
      </w:pPr>
    </w:p>
    <w:p w14:paraId="35003A89" w14:textId="31F48E97" w:rsidR="00C91C90" w:rsidRDefault="00C91C90" w:rsidP="00C91C90">
      <w:pPr>
        <w:spacing w:after="0" w:line="240" w:lineRule="auto"/>
        <w:rPr>
          <w:sz w:val="18"/>
          <w:lang w:val="en-CA"/>
        </w:rPr>
      </w:pPr>
      <w:bookmarkStart w:id="0" w:name="_Hlk61004574"/>
      <w:r>
        <w:rPr>
          <w:sz w:val="18"/>
          <w:lang w:val="en-CA"/>
        </w:rPr>
        <w:t>*</w:t>
      </w:r>
      <w:r w:rsidR="00DD34FE">
        <w:rPr>
          <w:sz w:val="18"/>
          <w:lang w:val="en-CA"/>
        </w:rPr>
        <w:t xml:space="preserve">* </w:t>
      </w:r>
      <w:r>
        <w:rPr>
          <w:sz w:val="18"/>
          <w:lang w:val="en-CA"/>
        </w:rPr>
        <w:t xml:space="preserve">OFAD 2014 </w:t>
      </w:r>
      <w:r w:rsidRPr="00AA31D9">
        <w:rPr>
          <w:sz w:val="18"/>
          <w:lang w:val="en-CA"/>
        </w:rPr>
        <w:t>One-way equivalent(s):</w:t>
      </w:r>
      <w:r>
        <w:rPr>
          <w:sz w:val="18"/>
          <w:lang w:val="en-CA"/>
        </w:rPr>
        <w:t xml:space="preserve"> </w:t>
      </w:r>
      <w:r w:rsidRPr="00AA31D9">
        <w:rPr>
          <w:sz w:val="18"/>
          <w:lang w:val="en-CA"/>
        </w:rPr>
        <w:t>ACCT 1000 - Financial Accounting Principles 1</w:t>
      </w:r>
      <w:r>
        <w:rPr>
          <w:sz w:val="18"/>
          <w:lang w:val="en-CA"/>
        </w:rPr>
        <w:t>, ACCT 1004 - Introduction t</w:t>
      </w:r>
      <w:r w:rsidRPr="00AA31D9">
        <w:rPr>
          <w:sz w:val="18"/>
          <w:lang w:val="en-CA"/>
        </w:rPr>
        <w:t>o Accounting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1008 - Financial Accounting 1 (ODE)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1010 - Accounting 1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1011 - Financial Accounting 1 (ODE)</w:t>
      </w:r>
      <w:r>
        <w:rPr>
          <w:sz w:val="18"/>
          <w:lang w:val="en-CA"/>
        </w:rPr>
        <w:t xml:space="preserve">. </w:t>
      </w:r>
      <w:r w:rsidRPr="00321B7F">
        <w:rPr>
          <w:sz w:val="18"/>
          <w:lang w:val="en-CA"/>
        </w:rPr>
        <w:t>Two-way equivalent: FNCE 1001 – Understanding Accounting</w:t>
      </w:r>
    </w:p>
    <w:bookmarkEnd w:id="0"/>
    <w:p w14:paraId="41810189" w14:textId="0D24CBF3" w:rsidR="00D67AA9" w:rsidRDefault="00D67AA9" w:rsidP="00AA31D9">
      <w:pPr>
        <w:spacing w:after="0" w:line="240" w:lineRule="auto"/>
        <w:rPr>
          <w:sz w:val="18"/>
          <w:lang w:val="en-CA"/>
        </w:rPr>
      </w:pPr>
    </w:p>
    <w:p w14:paraId="4E795334" w14:textId="77777777" w:rsidR="00AA4D0D" w:rsidRPr="00D122DF" w:rsidRDefault="00AA4D0D" w:rsidP="00AA4D0D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122DF">
        <w:rPr>
          <w:rFonts w:ascii="Times New Roman" w:eastAsia="Times New Roman" w:hAnsi="Times New Roman" w:cs="Times New Roman"/>
          <w:b/>
          <w:sz w:val="24"/>
          <w:szCs w:val="20"/>
        </w:rPr>
        <w:t>The normal program progression is as follows: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1F79CCC8" w14:textId="4375380C" w:rsidR="00AA4D0D" w:rsidRDefault="00EF0855" w:rsidP="00AA4D0D">
      <w:pPr>
        <w:spacing w:after="0" w:line="240" w:lineRule="auto"/>
        <w:rPr>
          <w:sz w:val="18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Fall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20</w:t>
      </w:r>
      <w:r w:rsidR="00FF472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</w:t>
      </w:r>
      <w:r w:rsidR="00206EB5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3</w:t>
      </w:r>
      <w:r w:rsidR="00C91C90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Cohort:  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</w:p>
    <w:tbl>
      <w:tblPr>
        <w:tblW w:w="5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911"/>
        <w:gridCol w:w="1172"/>
        <w:gridCol w:w="911"/>
        <w:gridCol w:w="1187"/>
      </w:tblGrid>
      <w:tr w:rsidR="00EF0855" w:rsidRPr="00D122DF" w14:paraId="0D67A689" w14:textId="598D1A26" w:rsidTr="00742771">
        <w:trPr>
          <w:trHeight w:val="2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1D4CC" w14:textId="77777777" w:rsidR="00742771" w:rsidRPr="00D122DF" w:rsidRDefault="00742771" w:rsidP="00F2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Academic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5C2B" w14:textId="77777777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B117" w14:textId="77777777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4F206" w14:textId="1270B543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115A" w14:textId="2230AF28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A04</w:t>
            </w:r>
          </w:p>
        </w:tc>
      </w:tr>
      <w:tr w:rsidR="00EF0855" w:rsidRPr="00D122DF" w14:paraId="4EED8E67" w14:textId="1673729A" w:rsidTr="00742771">
        <w:trPr>
          <w:trHeight w:val="2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8DE4" w14:textId="77777777" w:rsidR="00742771" w:rsidRPr="00D122DF" w:rsidRDefault="00742771" w:rsidP="00F2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Calendar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C3F8A" w14:textId="2F5F653C" w:rsidR="00742771" w:rsidRPr="00D122DF" w:rsidRDefault="00EF0855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Fall</w:t>
            </w:r>
            <w:r w:rsidR="0074277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</w:t>
            </w:r>
            <w:r w:rsidR="00FF472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  <w:r w:rsidR="00E5124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E778F" w14:textId="2611B974" w:rsidR="00742771" w:rsidRPr="00D122DF" w:rsidRDefault="00EF0855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Winter</w:t>
            </w:r>
            <w:r w:rsidR="0074277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</w:t>
            </w:r>
            <w:r w:rsidR="00E5124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C9DD" w14:textId="72639F5F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Fall 202</w:t>
            </w:r>
            <w:r w:rsidR="00E5124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4DAB" w14:textId="793747C3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Winter 202</w:t>
            </w:r>
            <w:r w:rsidR="00E5124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</w:tr>
    </w:tbl>
    <w:p w14:paraId="0A7CDD03" w14:textId="77777777" w:rsidR="00AA4D0D" w:rsidRDefault="00AA4D0D" w:rsidP="00AA4D0D">
      <w:pPr>
        <w:spacing w:after="0" w:line="240" w:lineRule="auto"/>
        <w:rPr>
          <w:sz w:val="18"/>
          <w:lang w:val="en-CA"/>
        </w:rPr>
      </w:pPr>
    </w:p>
    <w:p w14:paraId="73377C86" w14:textId="77777777" w:rsidR="00AA4D0D" w:rsidRDefault="00AA4D0D" w:rsidP="00AA4D0D">
      <w:pPr>
        <w:rPr>
          <w:b/>
          <w:iCs/>
          <w:sz w:val="28"/>
        </w:rPr>
      </w:pPr>
      <w:r>
        <w:rPr>
          <w:b/>
          <w:iCs/>
          <w:sz w:val="28"/>
          <w:u w:val="single"/>
        </w:rPr>
        <w:t>NOTES</w:t>
      </w:r>
      <w:r>
        <w:rPr>
          <w:b/>
          <w:iCs/>
          <w:sz w:val="28"/>
        </w:rPr>
        <w:t>:</w:t>
      </w:r>
    </w:p>
    <w:p w14:paraId="32B128FA" w14:textId="0EA288A3" w:rsidR="00AA4D0D" w:rsidRPr="006663F5" w:rsidRDefault="00AA4D0D" w:rsidP="00AA4D0D">
      <w:pPr>
        <w:rPr>
          <w:iCs/>
          <w:szCs w:val="24"/>
        </w:rPr>
      </w:pPr>
      <w:r w:rsidRPr="00CD1964">
        <w:rPr>
          <w:iCs/>
          <w:szCs w:val="24"/>
        </w:rPr>
        <w:t xml:space="preserve">This curriculum expires </w:t>
      </w:r>
      <w:r w:rsidR="00742771" w:rsidRPr="00CD1964">
        <w:rPr>
          <w:iCs/>
          <w:szCs w:val="24"/>
        </w:rPr>
        <w:t>at the conclusion</w:t>
      </w:r>
      <w:r w:rsidR="00742771">
        <w:rPr>
          <w:iCs/>
          <w:szCs w:val="24"/>
        </w:rPr>
        <w:t xml:space="preserve"> </w:t>
      </w:r>
      <w:r w:rsidR="00742771" w:rsidRPr="00CD1964">
        <w:rPr>
          <w:iCs/>
          <w:szCs w:val="24"/>
        </w:rPr>
        <w:t xml:space="preserve">of </w:t>
      </w:r>
      <w:r w:rsidR="00EF0855" w:rsidRPr="00CD1964">
        <w:rPr>
          <w:iCs/>
          <w:szCs w:val="24"/>
        </w:rPr>
        <w:t xml:space="preserve">December </w:t>
      </w:r>
      <w:r w:rsidR="00742771" w:rsidRPr="00CD1964">
        <w:rPr>
          <w:iCs/>
          <w:szCs w:val="24"/>
        </w:rPr>
        <w:t>202</w:t>
      </w:r>
      <w:r w:rsidR="008E0DCF">
        <w:rPr>
          <w:iCs/>
          <w:szCs w:val="24"/>
        </w:rPr>
        <w:t>8</w:t>
      </w:r>
      <w:r w:rsidR="00CD1964">
        <w:rPr>
          <w:iCs/>
          <w:szCs w:val="24"/>
        </w:rPr>
        <w:t>.</w:t>
      </w:r>
    </w:p>
    <w:p w14:paraId="517DC1E1" w14:textId="77777777" w:rsidR="00AA4D0D" w:rsidRDefault="00AA4D0D" w:rsidP="00AA4D0D">
      <w:pPr>
        <w:rPr>
          <w:iCs/>
          <w:szCs w:val="24"/>
        </w:rPr>
      </w:pPr>
      <w:r>
        <w:rPr>
          <w:iCs/>
          <w:szCs w:val="24"/>
        </w:rPr>
        <w:t xml:space="preserve">“PR” means a prerequisite course </w:t>
      </w:r>
      <w:r w:rsidRPr="00312630">
        <w:rPr>
          <w:b/>
          <w:i/>
          <w:iCs/>
          <w:szCs w:val="24"/>
        </w:rPr>
        <w:t>must</w:t>
      </w:r>
      <w:r>
        <w:rPr>
          <w:iCs/>
          <w:szCs w:val="24"/>
        </w:rPr>
        <w:t xml:space="preserve"> be completed before you can register for the given course.</w:t>
      </w:r>
    </w:p>
    <w:p w14:paraId="6083C461" w14:textId="569774DA" w:rsidR="00A114BF" w:rsidRDefault="00AA4D0D" w:rsidP="00AA4D0D">
      <w:pPr>
        <w:rPr>
          <w:iCs/>
          <w:szCs w:val="24"/>
        </w:rPr>
      </w:pPr>
      <w:r>
        <w:rPr>
          <w:iCs/>
          <w:szCs w:val="24"/>
        </w:rPr>
        <w:t xml:space="preserve">“ODE” refers to On-line courses offered through Ontario Learn. To determine the most up-to-date offerings, please refer to the website at </w:t>
      </w:r>
      <w:hyperlink r:id="rId7" w:history="1">
        <w:r w:rsidRPr="00B10618">
          <w:rPr>
            <w:rStyle w:val="Hyperlink"/>
            <w:iCs/>
            <w:szCs w:val="24"/>
          </w:rPr>
          <w:t>www.georgianc.on.ca/ontariolearn/</w:t>
        </w:r>
      </w:hyperlink>
      <w:r>
        <w:rPr>
          <w:iCs/>
          <w:szCs w:val="24"/>
        </w:rPr>
        <w:t xml:space="preserve"> and select the appropriate programs (e.g. Accounting, Business, or Human Resources).</w:t>
      </w:r>
    </w:p>
    <w:sectPr w:rsidR="00A114BF" w:rsidSect="00EF0855">
      <w:headerReference w:type="default" r:id="rId8"/>
      <w:footerReference w:type="default" r:id="rId9"/>
      <w:pgSz w:w="12240" w:h="15840"/>
      <w:pgMar w:top="510" w:right="720" w:bottom="5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DF86" w14:textId="77777777" w:rsidR="00145DC1" w:rsidRDefault="00145DC1" w:rsidP="008D3B77">
      <w:pPr>
        <w:spacing w:after="0" w:line="240" w:lineRule="auto"/>
      </w:pPr>
      <w:r>
        <w:separator/>
      </w:r>
    </w:p>
  </w:endnote>
  <w:endnote w:type="continuationSeparator" w:id="0">
    <w:p w14:paraId="226FAD52" w14:textId="77777777" w:rsidR="00145DC1" w:rsidRDefault="00145DC1" w:rsidP="008D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BB55" w14:textId="53A6AA7C" w:rsidR="00EF0855" w:rsidRPr="00EF0855" w:rsidRDefault="00EF0855" w:rsidP="002555B8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EF0855">
      <w:rPr>
        <w:sz w:val="18"/>
        <w:szCs w:val="18"/>
      </w:rPr>
      <w:t xml:space="preserve">Revised: </w:t>
    </w:r>
    <w:r w:rsidR="00451604">
      <w:rPr>
        <w:sz w:val="18"/>
        <w:szCs w:val="18"/>
      </w:rPr>
      <w:t xml:space="preserve"> </w:t>
    </w:r>
    <w:r w:rsidR="00E51246">
      <w:rPr>
        <w:sz w:val="18"/>
        <w:szCs w:val="18"/>
      </w:rPr>
      <w:t>August</w:t>
    </w:r>
    <w:r w:rsidR="00206EB5">
      <w:rPr>
        <w:sz w:val="18"/>
        <w:szCs w:val="18"/>
      </w:rPr>
      <w:t xml:space="preserve"> 22, 202</w:t>
    </w:r>
    <w:r w:rsidR="00E51246">
      <w:rPr>
        <w:sz w:val="18"/>
        <w:szCs w:val="18"/>
      </w:rPr>
      <w:t>4</w:t>
    </w:r>
    <w:r w:rsidR="002555B8">
      <w:rPr>
        <w:sz w:val="18"/>
        <w:szCs w:val="18"/>
      </w:rPr>
      <w:tab/>
    </w:r>
    <w:r w:rsidRPr="00EF0855">
      <w:rPr>
        <w:sz w:val="18"/>
        <w:szCs w:val="18"/>
      </w:rPr>
      <w:t xml:space="preserve">Revised by: </w:t>
    </w:r>
    <w:r w:rsidR="00C91C90">
      <w:rPr>
        <w:sz w:val="18"/>
        <w:szCs w:val="18"/>
      </w:rPr>
      <w:t>J. Lumia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8F95" w14:textId="77777777" w:rsidR="00145DC1" w:rsidRDefault="00145DC1" w:rsidP="008D3B77">
      <w:pPr>
        <w:spacing w:after="0" w:line="240" w:lineRule="auto"/>
      </w:pPr>
      <w:r>
        <w:separator/>
      </w:r>
    </w:p>
  </w:footnote>
  <w:footnote w:type="continuationSeparator" w:id="0">
    <w:p w14:paraId="4BBF9995" w14:textId="77777777" w:rsidR="00145DC1" w:rsidRDefault="00145DC1" w:rsidP="008D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1582" w14:textId="3C4A0CE8" w:rsidR="008D3B77" w:rsidRPr="00EF0855" w:rsidRDefault="008D3B77" w:rsidP="008D3B77">
    <w:pPr>
      <w:spacing w:after="0" w:line="240" w:lineRule="auto"/>
      <w:jc w:val="center"/>
      <w:rPr>
        <w:rFonts w:ascii="Arial" w:eastAsia="Times New Roman" w:hAnsi="Arial" w:cs="Times New Roman"/>
        <w:b/>
        <w:sz w:val="27"/>
        <w:szCs w:val="27"/>
        <w:lang w:val="en-GB"/>
      </w:rPr>
    </w:pPr>
    <w:r w:rsidRPr="00EF0855">
      <w:rPr>
        <w:b/>
        <w:noProof/>
        <w:sz w:val="27"/>
        <w:szCs w:val="27"/>
      </w:rPr>
      <w:drawing>
        <wp:anchor distT="0" distB="0" distL="114300" distR="114300" simplePos="0" relativeHeight="251660288" behindDoc="0" locked="0" layoutInCell="1" allowOverlap="1" wp14:anchorId="4C2C34BC" wp14:editId="56EFE471">
          <wp:simplePos x="0" y="0"/>
          <wp:positionH relativeFrom="column">
            <wp:posOffset>6172200</wp:posOffset>
          </wp:positionH>
          <wp:positionV relativeFrom="paragraph">
            <wp:posOffset>6350</wp:posOffset>
          </wp:positionV>
          <wp:extent cx="581025" cy="612775"/>
          <wp:effectExtent l="0" t="0" r="9525" b="0"/>
          <wp:wrapNone/>
          <wp:docPr id="8" name="Picture 8" descr="A picture containing object, piece, indoor, bla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AG QR Cod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855">
      <w:rPr>
        <w:rFonts w:ascii="Times New Roman" w:hAnsi="Times New Roman" w:cs="Times New Roman"/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B9C37" wp14:editId="5A44C9AA">
              <wp:simplePos x="0" y="0"/>
              <wp:positionH relativeFrom="margin">
                <wp:posOffset>-133350</wp:posOffset>
              </wp:positionH>
              <wp:positionV relativeFrom="paragraph">
                <wp:posOffset>-19050</wp:posOffset>
              </wp:positionV>
              <wp:extent cx="904875" cy="5524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4875" cy="552450"/>
                        <a:chOff x="1099200" y="1087326"/>
                        <a:chExt cx="11430" cy="11430"/>
                      </a:xfrm>
                    </wpg:grpSpPr>
                    <wps:wsp>
                      <wps:cNvPr id="6" name="Rectangle 3" hidden="1"/>
                      <wps:cNvSpPr>
                        <a:spLocks noChangeArrowheads="1"/>
                      </wps:cNvSpPr>
                      <wps:spPr bwMode="auto">
                        <a:xfrm>
                          <a:off x="1099200" y="1087326"/>
                          <a:ext cx="11430" cy="1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 descr="Georgi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908" y="1087326"/>
                          <a:ext cx="10013" cy="1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92BD2" id="Group 5" o:spid="_x0000_s1026" style="position:absolute;margin-left:-10.5pt;margin-top:-1.5pt;width:71.25pt;height:43.5pt;z-index:251659264;mso-position-horizontal-relative:margin" coordorigin="10992,10873" coordsize="114,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">
              <v:rect id="Rectangle 3" o:spid="_x0000_s1027" style="position:absolute;left:10992;top:10873;width:114;height:1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" stroked="f">
                <v:stroke joinstyle="round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Georgian logo" style="position:absolute;left:10999;top:10873;width:100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" fillcolor="black [0]" strokecolor="black [0]" strokeweight="0" insetpen="t">
                <v:imagedata r:id="rId3" o:title="Georgian logo"/>
                <v:shadow color="#dbf5f9"/>
              </v:shape>
              <w10:wrap anchorx="margin"/>
            </v:group>
          </w:pict>
        </mc:Fallback>
      </mc:AlternateContent>
    </w:r>
    <w:r w:rsidRPr="00EF0855">
      <w:rPr>
        <w:rFonts w:ascii="Arial" w:eastAsia="Times New Roman" w:hAnsi="Arial" w:cs="Times New Roman"/>
        <w:b/>
        <w:sz w:val="27"/>
        <w:szCs w:val="27"/>
        <w:lang w:val="en-GB"/>
      </w:rPr>
      <w:t>Program Tracking Sheet</w:t>
    </w:r>
  </w:p>
  <w:p w14:paraId="45BBEB47" w14:textId="3DEF517E" w:rsidR="008D3B77" w:rsidRPr="00FA34F2" w:rsidRDefault="008D3B77" w:rsidP="00AA4D0D">
    <w:pPr>
      <w:spacing w:line="240" w:lineRule="auto"/>
      <w:jc w:val="center"/>
      <w:rPr>
        <w:rFonts w:ascii="Arial" w:eastAsia="Times New Roman" w:hAnsi="Arial" w:cs="Times New Roman"/>
        <w:b/>
        <w:sz w:val="27"/>
        <w:szCs w:val="27"/>
        <w:lang w:val="en-GB"/>
      </w:rPr>
    </w:pPr>
    <w:r w:rsidRPr="00FA34F2">
      <w:rPr>
        <w:rFonts w:ascii="Arial" w:eastAsia="Times New Roman" w:hAnsi="Arial" w:cs="Times New Roman"/>
        <w:b/>
        <w:sz w:val="27"/>
        <w:szCs w:val="27"/>
        <w:lang w:val="en-GB"/>
      </w:rPr>
      <w:t xml:space="preserve">(Academic Year </w:t>
    </w:r>
    <w:r w:rsidRPr="00EF0855">
      <w:rPr>
        <w:rFonts w:ascii="Arial" w:eastAsia="Times New Roman" w:hAnsi="Arial" w:cs="Times New Roman"/>
        <w:b/>
        <w:sz w:val="27"/>
        <w:szCs w:val="27"/>
        <w:lang w:val="en-GB"/>
      </w:rPr>
      <w:t>20</w:t>
    </w:r>
    <w:r w:rsidR="006129B5">
      <w:rPr>
        <w:rFonts w:ascii="Arial" w:eastAsia="Times New Roman" w:hAnsi="Arial" w:cs="Times New Roman"/>
        <w:b/>
        <w:sz w:val="27"/>
        <w:szCs w:val="27"/>
        <w:lang w:val="en-GB"/>
      </w:rPr>
      <w:t>2</w:t>
    </w:r>
    <w:r w:rsidR="00E51246">
      <w:rPr>
        <w:rFonts w:ascii="Arial" w:eastAsia="Times New Roman" w:hAnsi="Arial" w:cs="Times New Roman"/>
        <w:b/>
        <w:sz w:val="27"/>
        <w:szCs w:val="27"/>
        <w:lang w:val="en-GB"/>
      </w:rPr>
      <w:t>4</w:t>
    </w:r>
    <w:r w:rsidRPr="00FA34F2">
      <w:rPr>
        <w:rFonts w:ascii="Arial" w:eastAsia="Times New Roman" w:hAnsi="Arial" w:cs="Times New Roman"/>
        <w:b/>
        <w:sz w:val="27"/>
        <w:szCs w:val="27"/>
        <w:lang w:val="en-GB"/>
      </w:rPr>
      <w:t>/20</w:t>
    </w:r>
    <w:r w:rsidRPr="00EF0855">
      <w:rPr>
        <w:rFonts w:ascii="Arial" w:eastAsia="Times New Roman" w:hAnsi="Arial" w:cs="Times New Roman"/>
        <w:b/>
        <w:sz w:val="27"/>
        <w:szCs w:val="27"/>
        <w:lang w:val="en-GB"/>
      </w:rPr>
      <w:t>2</w:t>
    </w:r>
    <w:r w:rsidR="00E51246">
      <w:rPr>
        <w:rFonts w:ascii="Arial" w:eastAsia="Times New Roman" w:hAnsi="Arial" w:cs="Times New Roman"/>
        <w:b/>
        <w:sz w:val="27"/>
        <w:szCs w:val="27"/>
        <w:lang w:val="en-GB"/>
      </w:rPr>
      <w:t>5</w:t>
    </w:r>
    <w:r w:rsidRPr="00FA34F2">
      <w:rPr>
        <w:rFonts w:ascii="Arial" w:eastAsia="Times New Roman" w:hAnsi="Arial" w:cs="Times New Roman"/>
        <w:b/>
        <w:sz w:val="27"/>
        <w:szCs w:val="27"/>
        <w:lang w:val="en-GB"/>
      </w:rPr>
      <w:t>)</w:t>
    </w:r>
    <w:r w:rsidRPr="00EF0855">
      <w:rPr>
        <w:b/>
        <w:noProof/>
        <w:sz w:val="27"/>
        <w:szCs w:val="27"/>
      </w:rPr>
      <w:t xml:space="preserve"> </w:t>
    </w:r>
  </w:p>
  <w:p w14:paraId="3EBDE116" w14:textId="320DAC43" w:rsidR="008D3B77" w:rsidRPr="00EF0855" w:rsidRDefault="008D3B77" w:rsidP="008D3B77">
    <w:pPr>
      <w:spacing w:after="0" w:line="240" w:lineRule="auto"/>
      <w:jc w:val="center"/>
      <w:rPr>
        <w:sz w:val="27"/>
        <w:szCs w:val="27"/>
      </w:rPr>
    </w:pPr>
    <w:r w:rsidRPr="00EF0855">
      <w:rPr>
        <w:rFonts w:ascii="Arial" w:eastAsia="Times New Roman" w:hAnsi="Arial" w:cs="Times New Roman"/>
        <w:b/>
        <w:sz w:val="27"/>
        <w:szCs w:val="27"/>
        <w:lang w:val="en-GB"/>
      </w:rPr>
      <w:t>Office Administration Health Services (OFAH)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4BC"/>
    <w:multiLevelType w:val="hybridMultilevel"/>
    <w:tmpl w:val="26CCAA9C"/>
    <w:lvl w:ilvl="0" w:tplc="5A92E4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9EE"/>
    <w:multiLevelType w:val="hybridMultilevel"/>
    <w:tmpl w:val="7C7AD052"/>
    <w:lvl w:ilvl="0" w:tplc="164C9F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59204">
    <w:abstractNumId w:val="1"/>
  </w:num>
  <w:num w:numId="2" w16cid:durableId="128314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32"/>
    <w:rsid w:val="00004A60"/>
    <w:rsid w:val="00024C6D"/>
    <w:rsid w:val="000309B0"/>
    <w:rsid w:val="000315D1"/>
    <w:rsid w:val="0003736E"/>
    <w:rsid w:val="00056674"/>
    <w:rsid w:val="000824A0"/>
    <w:rsid w:val="00090CB8"/>
    <w:rsid w:val="000A2B42"/>
    <w:rsid w:val="000B2D81"/>
    <w:rsid w:val="000C57FF"/>
    <w:rsid w:val="000D440C"/>
    <w:rsid w:val="000E36E9"/>
    <w:rsid w:val="00132A61"/>
    <w:rsid w:val="00141FA2"/>
    <w:rsid w:val="001439D0"/>
    <w:rsid w:val="001450A9"/>
    <w:rsid w:val="00145DC1"/>
    <w:rsid w:val="00153332"/>
    <w:rsid w:val="00173F12"/>
    <w:rsid w:val="00177389"/>
    <w:rsid w:val="00196F9E"/>
    <w:rsid w:val="001A6CF2"/>
    <w:rsid w:val="001B00F5"/>
    <w:rsid w:val="001B3504"/>
    <w:rsid w:val="001C1421"/>
    <w:rsid w:val="001E315F"/>
    <w:rsid w:val="00206EB5"/>
    <w:rsid w:val="00220D27"/>
    <w:rsid w:val="00234275"/>
    <w:rsid w:val="00242A2B"/>
    <w:rsid w:val="002555B8"/>
    <w:rsid w:val="0025601A"/>
    <w:rsid w:val="00256DC5"/>
    <w:rsid w:val="002665F5"/>
    <w:rsid w:val="0028070E"/>
    <w:rsid w:val="002829A1"/>
    <w:rsid w:val="00285609"/>
    <w:rsid w:val="00295B70"/>
    <w:rsid w:val="002B4C11"/>
    <w:rsid w:val="002D1834"/>
    <w:rsid w:val="002E3F57"/>
    <w:rsid w:val="00317197"/>
    <w:rsid w:val="00320401"/>
    <w:rsid w:val="00331DB0"/>
    <w:rsid w:val="00337A3B"/>
    <w:rsid w:val="0034265A"/>
    <w:rsid w:val="00350E7D"/>
    <w:rsid w:val="00362492"/>
    <w:rsid w:val="00363CD4"/>
    <w:rsid w:val="00366418"/>
    <w:rsid w:val="00375B75"/>
    <w:rsid w:val="00394C05"/>
    <w:rsid w:val="003C31D8"/>
    <w:rsid w:val="003E1D32"/>
    <w:rsid w:val="003E28B9"/>
    <w:rsid w:val="00401F57"/>
    <w:rsid w:val="00405B83"/>
    <w:rsid w:val="00410755"/>
    <w:rsid w:val="00421BCB"/>
    <w:rsid w:val="00421EA9"/>
    <w:rsid w:val="004264C0"/>
    <w:rsid w:val="00441154"/>
    <w:rsid w:val="00441BFB"/>
    <w:rsid w:val="00451604"/>
    <w:rsid w:val="00465041"/>
    <w:rsid w:val="00467CD9"/>
    <w:rsid w:val="00476F0E"/>
    <w:rsid w:val="00485131"/>
    <w:rsid w:val="004B4C56"/>
    <w:rsid w:val="004D18D3"/>
    <w:rsid w:val="004F0C93"/>
    <w:rsid w:val="00506328"/>
    <w:rsid w:val="00506A60"/>
    <w:rsid w:val="00515DFF"/>
    <w:rsid w:val="00532A28"/>
    <w:rsid w:val="00542481"/>
    <w:rsid w:val="005570CA"/>
    <w:rsid w:val="0057449E"/>
    <w:rsid w:val="0058115B"/>
    <w:rsid w:val="00584E70"/>
    <w:rsid w:val="005B61A4"/>
    <w:rsid w:val="005E04F6"/>
    <w:rsid w:val="005E1E0D"/>
    <w:rsid w:val="005F5213"/>
    <w:rsid w:val="00601A91"/>
    <w:rsid w:val="006070F3"/>
    <w:rsid w:val="006129B5"/>
    <w:rsid w:val="00620CCA"/>
    <w:rsid w:val="00621830"/>
    <w:rsid w:val="00634B4F"/>
    <w:rsid w:val="00634FC2"/>
    <w:rsid w:val="006404D5"/>
    <w:rsid w:val="00657022"/>
    <w:rsid w:val="00670B2D"/>
    <w:rsid w:val="006B5FD8"/>
    <w:rsid w:val="006C3A82"/>
    <w:rsid w:val="006D01F9"/>
    <w:rsid w:val="006D2B65"/>
    <w:rsid w:val="007032C2"/>
    <w:rsid w:val="00705291"/>
    <w:rsid w:val="00707B84"/>
    <w:rsid w:val="007422C3"/>
    <w:rsid w:val="00742771"/>
    <w:rsid w:val="007438A5"/>
    <w:rsid w:val="00756C24"/>
    <w:rsid w:val="00762985"/>
    <w:rsid w:val="007B1A9A"/>
    <w:rsid w:val="007C6D87"/>
    <w:rsid w:val="007D609E"/>
    <w:rsid w:val="007F5C3C"/>
    <w:rsid w:val="008032E7"/>
    <w:rsid w:val="00807B5F"/>
    <w:rsid w:val="00812E11"/>
    <w:rsid w:val="008159C0"/>
    <w:rsid w:val="00817848"/>
    <w:rsid w:val="00831BDC"/>
    <w:rsid w:val="0085622D"/>
    <w:rsid w:val="008918D7"/>
    <w:rsid w:val="008948CF"/>
    <w:rsid w:val="008A0C0C"/>
    <w:rsid w:val="008A4788"/>
    <w:rsid w:val="008B28F9"/>
    <w:rsid w:val="008D3B77"/>
    <w:rsid w:val="008E0DCF"/>
    <w:rsid w:val="008E2FAF"/>
    <w:rsid w:val="008F7E4A"/>
    <w:rsid w:val="00922249"/>
    <w:rsid w:val="009266B5"/>
    <w:rsid w:val="00931C7C"/>
    <w:rsid w:val="00932776"/>
    <w:rsid w:val="00932CEF"/>
    <w:rsid w:val="0095058A"/>
    <w:rsid w:val="00957823"/>
    <w:rsid w:val="00967155"/>
    <w:rsid w:val="00975B39"/>
    <w:rsid w:val="00982989"/>
    <w:rsid w:val="009843F3"/>
    <w:rsid w:val="00986A12"/>
    <w:rsid w:val="00990A81"/>
    <w:rsid w:val="00992864"/>
    <w:rsid w:val="00996C06"/>
    <w:rsid w:val="009C7475"/>
    <w:rsid w:val="009D2562"/>
    <w:rsid w:val="009D3456"/>
    <w:rsid w:val="009E1EB8"/>
    <w:rsid w:val="009E1EFB"/>
    <w:rsid w:val="009F3BA9"/>
    <w:rsid w:val="009F40D5"/>
    <w:rsid w:val="00A114BF"/>
    <w:rsid w:val="00A12EBF"/>
    <w:rsid w:val="00A27780"/>
    <w:rsid w:val="00A327B3"/>
    <w:rsid w:val="00A328EB"/>
    <w:rsid w:val="00A369EE"/>
    <w:rsid w:val="00A448AB"/>
    <w:rsid w:val="00A5115A"/>
    <w:rsid w:val="00A62415"/>
    <w:rsid w:val="00A777FA"/>
    <w:rsid w:val="00A85551"/>
    <w:rsid w:val="00AA31D9"/>
    <w:rsid w:val="00AA4D0D"/>
    <w:rsid w:val="00AB335A"/>
    <w:rsid w:val="00AD15AF"/>
    <w:rsid w:val="00AD3968"/>
    <w:rsid w:val="00AD5913"/>
    <w:rsid w:val="00AE4D88"/>
    <w:rsid w:val="00B26DBB"/>
    <w:rsid w:val="00B44DC7"/>
    <w:rsid w:val="00B53017"/>
    <w:rsid w:val="00B56EC7"/>
    <w:rsid w:val="00B65D60"/>
    <w:rsid w:val="00B87807"/>
    <w:rsid w:val="00BC7D38"/>
    <w:rsid w:val="00BD19A0"/>
    <w:rsid w:val="00BD5945"/>
    <w:rsid w:val="00BE1566"/>
    <w:rsid w:val="00BF3767"/>
    <w:rsid w:val="00C005B9"/>
    <w:rsid w:val="00C037B2"/>
    <w:rsid w:val="00C04397"/>
    <w:rsid w:val="00C043E1"/>
    <w:rsid w:val="00C259DA"/>
    <w:rsid w:val="00C36C22"/>
    <w:rsid w:val="00C4412B"/>
    <w:rsid w:val="00C6607C"/>
    <w:rsid w:val="00C7266E"/>
    <w:rsid w:val="00C91710"/>
    <w:rsid w:val="00C91C90"/>
    <w:rsid w:val="00C9222E"/>
    <w:rsid w:val="00CA0B57"/>
    <w:rsid w:val="00CA4F7D"/>
    <w:rsid w:val="00CC73A6"/>
    <w:rsid w:val="00CD1495"/>
    <w:rsid w:val="00CD1964"/>
    <w:rsid w:val="00CD24B4"/>
    <w:rsid w:val="00CE03F2"/>
    <w:rsid w:val="00CE47A4"/>
    <w:rsid w:val="00D00175"/>
    <w:rsid w:val="00D00C9C"/>
    <w:rsid w:val="00D125A9"/>
    <w:rsid w:val="00D15B76"/>
    <w:rsid w:val="00D24F2F"/>
    <w:rsid w:val="00D45E00"/>
    <w:rsid w:val="00D51FA9"/>
    <w:rsid w:val="00D67AA9"/>
    <w:rsid w:val="00D75928"/>
    <w:rsid w:val="00D8381F"/>
    <w:rsid w:val="00D84B9B"/>
    <w:rsid w:val="00D86C65"/>
    <w:rsid w:val="00D934CF"/>
    <w:rsid w:val="00DA5D0B"/>
    <w:rsid w:val="00DB305B"/>
    <w:rsid w:val="00DB33CD"/>
    <w:rsid w:val="00DC6F40"/>
    <w:rsid w:val="00DD1760"/>
    <w:rsid w:val="00DD34FE"/>
    <w:rsid w:val="00DF6D6E"/>
    <w:rsid w:val="00DF7B88"/>
    <w:rsid w:val="00E0129A"/>
    <w:rsid w:val="00E0385E"/>
    <w:rsid w:val="00E26B85"/>
    <w:rsid w:val="00E27536"/>
    <w:rsid w:val="00E34B47"/>
    <w:rsid w:val="00E43923"/>
    <w:rsid w:val="00E51246"/>
    <w:rsid w:val="00E9618F"/>
    <w:rsid w:val="00EA0F75"/>
    <w:rsid w:val="00EB5D31"/>
    <w:rsid w:val="00EF0855"/>
    <w:rsid w:val="00F137FE"/>
    <w:rsid w:val="00F154FF"/>
    <w:rsid w:val="00F172C9"/>
    <w:rsid w:val="00F2190F"/>
    <w:rsid w:val="00F2480D"/>
    <w:rsid w:val="00F84E98"/>
    <w:rsid w:val="00FA6525"/>
    <w:rsid w:val="00FB08A2"/>
    <w:rsid w:val="00FC00CE"/>
    <w:rsid w:val="00FE483A"/>
    <w:rsid w:val="00FE6900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C00C3"/>
  <w15:chartTrackingRefBased/>
  <w15:docId w15:val="{A65CE0A1-18FC-4A0F-865F-89AE38D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A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C14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77"/>
  </w:style>
  <w:style w:type="paragraph" w:styleId="Footer">
    <w:name w:val="footer"/>
    <w:basedOn w:val="Normal"/>
    <w:link w:val="FooterChar"/>
    <w:uiPriority w:val="99"/>
    <w:unhideWhenUsed/>
    <w:rsid w:val="008D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rgianc.on.ca/ontariole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Greenwood</dc:creator>
  <cp:keywords/>
  <dc:description/>
  <cp:lastModifiedBy>Josie Lumia</cp:lastModifiedBy>
  <cp:revision>5</cp:revision>
  <cp:lastPrinted>2020-01-24T21:27:00Z</cp:lastPrinted>
  <dcterms:created xsi:type="dcterms:W3CDTF">2024-09-05T15:16:00Z</dcterms:created>
  <dcterms:modified xsi:type="dcterms:W3CDTF">2024-09-17T17:44:00Z</dcterms:modified>
</cp:coreProperties>
</file>