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12607" w:rsidR="005F0146" w:rsidP="22284844" w:rsidRDefault="59FB6638" w14:paraId="5B34FF44" w14:textId="29155B57">
      <w:pPr>
        <w:pStyle w:val="Heading1"/>
        <w:spacing/>
        <w:contextualSpacing/>
        <w:rPr>
          <w:rFonts w:ascii="IBM Plex Sans" w:hAnsi="IBM Plex Sans"/>
          <w:sz w:val="28"/>
          <w:szCs w:val="28"/>
        </w:rPr>
      </w:pPr>
      <w:r w:rsidRPr="295A1C3C" w:rsidR="30C9A0C5">
        <w:rPr>
          <w:rFonts w:ascii="IBM Plex Sans" w:hAnsi="IBM Plex Sans"/>
          <w:sz w:val="28"/>
          <w:szCs w:val="28"/>
        </w:rPr>
        <w:t>Modèle</w:t>
      </w:r>
      <w:r w:rsidRPr="295A1C3C" w:rsidR="30C9A0C5">
        <w:rPr>
          <w:rFonts w:ascii="IBM Plex Sans" w:hAnsi="IBM Plex Sans"/>
          <w:sz w:val="28"/>
          <w:szCs w:val="28"/>
        </w:rPr>
        <w:t xml:space="preserve"> de </w:t>
      </w:r>
      <w:r w:rsidRPr="295A1C3C" w:rsidR="30C9A0C5">
        <w:rPr>
          <w:rFonts w:ascii="IBM Plex Sans" w:hAnsi="IBM Plex Sans"/>
          <w:sz w:val="28"/>
          <w:szCs w:val="28"/>
        </w:rPr>
        <w:t>charte</w:t>
      </w:r>
      <w:r w:rsidRPr="295A1C3C" w:rsidR="30C9A0C5">
        <w:rPr>
          <w:rFonts w:ascii="IBM Plex Sans" w:hAnsi="IBM Plex Sans"/>
          <w:sz w:val="28"/>
          <w:szCs w:val="28"/>
        </w:rPr>
        <w:t xml:space="preserve"> </w:t>
      </w:r>
      <w:r w:rsidRPr="295A1C3C" w:rsidR="30C9A0C5">
        <w:rPr>
          <w:rFonts w:ascii="IBM Plex Sans" w:hAnsi="IBM Plex Sans"/>
          <w:sz w:val="28"/>
          <w:szCs w:val="28"/>
        </w:rPr>
        <w:t>d’équipe</w:t>
      </w:r>
      <w:r w:rsidRPr="295A1C3C" w:rsidR="59FB6638">
        <w:rPr>
          <w:rFonts w:ascii="IBM Plex Sans" w:hAnsi="IBM Plex Sans"/>
          <w:sz w:val="28"/>
          <w:szCs w:val="28"/>
        </w:rPr>
        <w:t xml:space="preserve"> | </w:t>
      </w:r>
      <w:r w:rsidRPr="295A1C3C" w:rsidR="59FB6638">
        <w:rPr>
          <w:rFonts w:ascii="IBM Plex Sans" w:hAnsi="IBM Plex Sans"/>
          <w:sz w:val="28"/>
          <w:szCs w:val="28"/>
        </w:rPr>
        <w:t>PATHS</w:t>
      </w:r>
      <w:r w:rsidRPr="295A1C3C" w:rsidR="1969A0E1">
        <w:rPr>
          <w:rFonts w:ascii="IBM Plex Sans" w:hAnsi="IBM Plex Sans"/>
          <w:sz w:val="28"/>
          <w:szCs w:val="28"/>
        </w:rPr>
        <w:t xml:space="preserve"> série travail d’équipe</w:t>
      </w:r>
    </w:p>
    <w:p w:rsidR="59EC2562" w:rsidP="295A1C3C" w:rsidRDefault="59EC2562" w14:paraId="0A6B0621" w14:textId="5761B00D">
      <w:pPr>
        <w:pStyle w:val="Normal"/>
        <w:spacing/>
        <w:contextualSpacing/>
      </w:pPr>
      <w:r w:rsidRPr="295A1C3C" w:rsidR="59EC2562">
        <w:rPr>
          <w:rFonts w:ascii="IBM Plex Sans" w:hAnsi="IBM Plex Sans" w:eastAsia="IBM Plex Sans" w:cs="IBM Plex Sans"/>
          <w:b w:val="0"/>
          <w:bCs w:val="0"/>
          <w:i w:val="0"/>
          <w:iCs w:val="0"/>
          <w:caps w:val="0"/>
          <w:smallCaps w:val="0"/>
          <w:noProof w:val="0"/>
          <w:color w:val="333333"/>
          <w:sz w:val="24"/>
          <w:szCs w:val="24"/>
          <w:lang w:val="en-CA"/>
        </w:rPr>
        <w:t>Durée prévue : 7 minutes</w:t>
      </w:r>
    </w:p>
    <w:p w:rsidR="14CCA489" w:rsidP="22284844" w:rsidRDefault="14CCA489" w14:paraId="103B5837" w14:textId="13C464C5">
      <w:pPr>
        <w:contextualSpacing/>
        <w:rPr>
          <w:rFonts w:ascii="IBM Plex Sans" w:hAnsi="IBM Plex Sans"/>
          <w:b/>
          <w:bCs/>
        </w:rPr>
      </w:pPr>
    </w:p>
    <w:p w:rsidR="6D1D8A0C" w:rsidP="295A1C3C" w:rsidRDefault="6D1D8A0C" w14:paraId="1C6F87C3" w14:textId="4E800A2F">
      <w:pPr>
        <w:pStyle w:val="Normal"/>
        <w:bidi w:val="0"/>
        <w:spacing w:before="0" w:beforeAutospacing="off" w:after="0" w:afterAutospacing="off" w:line="259" w:lineRule="auto"/>
        <w:ind w:left="0" w:right="0"/>
        <w:jc w:val="left"/>
      </w:pPr>
      <w:r w:rsidRPr="295A1C3C" w:rsidR="6D1D8A0C">
        <w:rPr>
          <w:rFonts w:ascii="IBM Plex Sans" w:hAnsi="IBM Plex Sans"/>
          <w:b w:val="1"/>
          <w:bCs w:val="1"/>
        </w:rPr>
        <w:t>Qu’est-ce que’une charte d’équipe ?</w:t>
      </w:r>
    </w:p>
    <w:p w:rsidR="468D9863" w:rsidP="295A1C3C" w:rsidRDefault="468D9863" w14:paraId="060C01FA" w14:textId="26EE07A1">
      <w:pPr>
        <w:pStyle w:val="ListParagraph"/>
        <w:numPr>
          <w:ilvl w:val="0"/>
          <w:numId w:val="29"/>
        </w:numPr>
        <w:rPr>
          <w:b w:val="0"/>
          <w:bCs w:val="0"/>
          <w:i w:val="0"/>
          <w:iCs w:val="0"/>
          <w:caps w:val="0"/>
          <w:smallCaps w:val="0"/>
          <w:noProof w:val="0"/>
          <w:color w:val="333333"/>
          <w:sz w:val="24"/>
          <w:szCs w:val="24"/>
          <w:lang w:val="en-CA"/>
        </w:rPr>
      </w:pPr>
      <w:r w:rsidRPr="295A1C3C" w:rsidR="468D9863">
        <w:rPr>
          <w:b w:val="0"/>
          <w:bCs w:val="0"/>
          <w:i w:val="0"/>
          <w:iCs w:val="0"/>
          <w:caps w:val="0"/>
          <w:smallCaps w:val="0"/>
          <w:noProof w:val="0"/>
          <w:color w:val="333333"/>
          <w:sz w:val="24"/>
          <w:szCs w:val="24"/>
          <w:lang w:val="en-CA"/>
        </w:rPr>
        <w:t>La charte d’équipe est un instrument qui facilite le travail d’équipe et vous aide à atteindre vos objectifs ensemble.</w:t>
      </w:r>
    </w:p>
    <w:p w:rsidR="468D9863" w:rsidP="295A1C3C" w:rsidRDefault="468D9863" w14:paraId="649D1D99" w14:textId="71D0704C">
      <w:pPr>
        <w:pStyle w:val="ListParagraph"/>
        <w:numPr>
          <w:ilvl w:val="0"/>
          <w:numId w:val="29"/>
        </w:numPr>
        <w:rPr>
          <w:rFonts w:ascii="IBM Plex Sans" w:hAnsi="IBM Plex Sans"/>
        </w:rPr>
      </w:pPr>
      <w:r w:rsidRPr="295A1C3C" w:rsidR="468D9863">
        <w:rPr>
          <w:b w:val="0"/>
          <w:bCs w:val="0"/>
          <w:i w:val="0"/>
          <w:iCs w:val="0"/>
          <w:caps w:val="0"/>
          <w:smallCaps w:val="0"/>
          <w:noProof w:val="0"/>
          <w:color w:val="333333"/>
          <w:sz w:val="24"/>
          <w:szCs w:val="24"/>
          <w:lang w:val="en-CA"/>
        </w:rPr>
        <w:t>La charte établit les buts et objectifs de l’équipe, les rôles et les attentes, ainsi que les résultats livrables.</w:t>
      </w:r>
    </w:p>
    <w:p w:rsidR="468D9863" w:rsidP="295A1C3C" w:rsidRDefault="468D9863" w14:paraId="05A39764" w14:textId="7ACEAAA5">
      <w:pPr>
        <w:pStyle w:val="ListParagraph"/>
        <w:numPr>
          <w:ilvl w:val="0"/>
          <w:numId w:val="29"/>
        </w:numPr>
        <w:rPr>
          <w:rFonts w:ascii="IBM Plex Sans" w:hAnsi="IBM Plex Sans"/>
        </w:rPr>
      </w:pPr>
      <w:r w:rsidRPr="295A1C3C" w:rsidR="468D9863">
        <w:rPr>
          <w:b w:val="0"/>
          <w:bCs w:val="0"/>
          <w:i w:val="0"/>
          <w:iCs w:val="0"/>
          <w:caps w:val="0"/>
          <w:smallCaps w:val="0"/>
          <w:noProof w:val="0"/>
          <w:color w:val="333333"/>
          <w:sz w:val="24"/>
          <w:szCs w:val="24"/>
          <w:lang w:val="en-CA"/>
        </w:rPr>
        <w:t>Dès la première réunion officielle de l’équipe, suivez les étapes décrites cidessous pour formuler votre charte.</w:t>
      </w:r>
    </w:p>
    <w:p w:rsidRPr="00D12607" w:rsidR="62E16876" w:rsidP="295A1C3C" w:rsidRDefault="62E16876" w14:paraId="5F8575DD" w14:textId="27A7AFBE">
      <w:pPr>
        <w:pStyle w:val="ListParagraph"/>
        <w:numPr>
          <w:ilvl w:val="0"/>
          <w:numId w:val="29"/>
        </w:numPr>
        <w:rPr>
          <w:b w:val="0"/>
          <w:bCs w:val="0"/>
          <w:i w:val="0"/>
          <w:iCs w:val="0"/>
          <w:caps w:val="0"/>
          <w:smallCaps w:val="0"/>
          <w:noProof w:val="0"/>
          <w:color w:val="333333"/>
          <w:sz w:val="24"/>
          <w:szCs w:val="24"/>
          <w:lang w:val="en-CA"/>
        </w:rPr>
      </w:pPr>
      <w:r w:rsidRPr="295A1C3C" w:rsidR="468D9863">
        <w:rPr>
          <w:b w:val="1"/>
          <w:bCs w:val="1"/>
          <w:i w:val="0"/>
          <w:iCs w:val="0"/>
          <w:caps w:val="0"/>
          <w:smallCaps w:val="0"/>
          <w:noProof w:val="0"/>
          <w:color w:val="333333"/>
          <w:sz w:val="24"/>
          <w:szCs w:val="24"/>
          <w:lang w:val="en-CA"/>
        </w:rPr>
        <w:t>Astuce</w:t>
      </w:r>
      <w:r w:rsidRPr="295A1C3C" w:rsidR="468D9863">
        <w:rPr>
          <w:b w:val="1"/>
          <w:bCs w:val="1"/>
          <w:i w:val="0"/>
          <w:iCs w:val="0"/>
          <w:caps w:val="0"/>
          <w:smallCaps w:val="0"/>
          <w:noProof w:val="0"/>
          <w:color w:val="333333"/>
          <w:sz w:val="24"/>
          <w:szCs w:val="24"/>
          <w:lang w:val="en-CA"/>
        </w:rPr>
        <w:t> :</w:t>
      </w:r>
      <w:r w:rsidRPr="295A1C3C" w:rsidR="51240E58">
        <w:rPr>
          <w:rFonts w:ascii="IBM Plex Sans" w:hAnsi="IBM Plex Sans"/>
          <w:b w:val="1"/>
          <w:bCs w:val="1"/>
        </w:rPr>
        <w:t xml:space="preserve"> </w:t>
      </w:r>
      <w:r w:rsidRPr="295A1C3C" w:rsidR="1DC472E1">
        <w:rPr>
          <w:b w:val="0"/>
          <w:bCs w:val="0"/>
          <w:i w:val="0"/>
          <w:iCs w:val="0"/>
          <w:caps w:val="0"/>
          <w:smallCaps w:val="0"/>
          <w:noProof w:val="0"/>
          <w:color w:val="333333"/>
          <w:sz w:val="24"/>
          <w:szCs w:val="24"/>
          <w:lang w:val="en-CA"/>
        </w:rPr>
        <w:t>Prenez</w:t>
      </w:r>
      <w:r w:rsidRPr="295A1C3C" w:rsidR="1DC472E1">
        <w:rPr>
          <w:b w:val="0"/>
          <w:bCs w:val="0"/>
          <w:i w:val="0"/>
          <w:iCs w:val="0"/>
          <w:caps w:val="0"/>
          <w:smallCaps w:val="0"/>
          <w:noProof w:val="0"/>
          <w:color w:val="333333"/>
          <w:sz w:val="24"/>
          <w:szCs w:val="24"/>
          <w:lang w:val="en-CA"/>
        </w:rPr>
        <w:t xml:space="preserve"> cinq minutes pour faire </w:t>
      </w:r>
      <w:r w:rsidRPr="295A1C3C" w:rsidR="1DC472E1">
        <w:rPr>
          <w:b w:val="0"/>
          <w:bCs w:val="0"/>
          <w:i w:val="0"/>
          <w:iCs w:val="0"/>
          <w:caps w:val="0"/>
          <w:smallCaps w:val="0"/>
          <w:noProof w:val="0"/>
          <w:color w:val="333333"/>
          <w:sz w:val="24"/>
          <w:szCs w:val="24"/>
          <w:lang w:val="en-CA"/>
        </w:rPr>
        <w:t>l’exercice</w:t>
      </w:r>
      <w:r w:rsidRPr="295A1C3C" w:rsidR="1DC472E1">
        <w:rPr>
          <w:b w:val="0"/>
          <w:bCs w:val="0"/>
          <w:i w:val="0"/>
          <w:iCs w:val="0"/>
          <w:caps w:val="0"/>
          <w:smallCaps w:val="0"/>
          <w:noProof w:val="0"/>
          <w:color w:val="333333"/>
          <w:sz w:val="24"/>
          <w:szCs w:val="24"/>
          <w:lang w:val="en-CA"/>
        </w:rPr>
        <w:t xml:space="preserve"> </w:t>
      </w:r>
      <w:r w:rsidRPr="295A1C3C" w:rsidR="1DC472E1">
        <w:rPr>
          <w:b w:val="0"/>
          <w:bCs w:val="0"/>
          <w:i w:val="0"/>
          <w:iCs w:val="0"/>
          <w:caps w:val="0"/>
          <w:smallCaps w:val="0"/>
          <w:noProof w:val="0"/>
          <w:color w:val="333333"/>
          <w:sz w:val="24"/>
          <w:szCs w:val="24"/>
          <w:lang w:val="en-CA"/>
        </w:rPr>
        <w:t>individuellement</w:t>
      </w:r>
      <w:r w:rsidRPr="295A1C3C" w:rsidR="1DC472E1">
        <w:rPr>
          <w:b w:val="0"/>
          <w:bCs w:val="0"/>
          <w:i w:val="0"/>
          <w:iCs w:val="0"/>
          <w:caps w:val="0"/>
          <w:smallCaps w:val="0"/>
          <w:noProof w:val="0"/>
          <w:color w:val="333333"/>
          <w:sz w:val="24"/>
          <w:szCs w:val="24"/>
          <w:lang w:val="en-CA"/>
        </w:rPr>
        <w:t xml:space="preserve"> </w:t>
      </w:r>
      <w:r w:rsidRPr="295A1C3C" w:rsidR="1DC472E1">
        <w:rPr>
          <w:b w:val="0"/>
          <w:bCs w:val="0"/>
          <w:i w:val="0"/>
          <w:iCs w:val="0"/>
          <w:caps w:val="0"/>
          <w:smallCaps w:val="0"/>
          <w:noProof w:val="0"/>
          <w:color w:val="333333"/>
          <w:sz w:val="24"/>
          <w:szCs w:val="24"/>
          <w:lang w:val="en-CA"/>
        </w:rPr>
        <w:t>avant</w:t>
      </w:r>
      <w:r w:rsidRPr="295A1C3C" w:rsidR="1DC472E1">
        <w:rPr>
          <w:b w:val="0"/>
          <w:bCs w:val="0"/>
          <w:i w:val="0"/>
          <w:iCs w:val="0"/>
          <w:caps w:val="0"/>
          <w:smallCaps w:val="0"/>
          <w:noProof w:val="0"/>
          <w:color w:val="333333"/>
          <w:sz w:val="24"/>
          <w:szCs w:val="24"/>
          <w:lang w:val="en-CA"/>
        </w:rPr>
        <w:t xml:space="preserve"> </w:t>
      </w:r>
      <w:r w:rsidRPr="295A1C3C" w:rsidR="1DC472E1">
        <w:rPr>
          <w:b w:val="0"/>
          <w:bCs w:val="0"/>
          <w:i w:val="0"/>
          <w:iCs w:val="0"/>
          <w:caps w:val="0"/>
          <w:smallCaps w:val="0"/>
          <w:noProof w:val="0"/>
          <w:color w:val="333333"/>
          <w:sz w:val="24"/>
          <w:szCs w:val="24"/>
          <w:lang w:val="en-CA"/>
        </w:rPr>
        <w:t>d’y</w:t>
      </w:r>
      <w:r w:rsidRPr="295A1C3C" w:rsidR="1DC472E1">
        <w:rPr>
          <w:b w:val="0"/>
          <w:bCs w:val="0"/>
          <w:i w:val="0"/>
          <w:iCs w:val="0"/>
          <w:caps w:val="0"/>
          <w:smallCaps w:val="0"/>
          <w:noProof w:val="0"/>
          <w:color w:val="333333"/>
          <w:sz w:val="24"/>
          <w:szCs w:val="24"/>
          <w:lang w:val="en-CA"/>
        </w:rPr>
        <w:t xml:space="preserve"> </w:t>
      </w:r>
      <w:r w:rsidRPr="295A1C3C" w:rsidR="1DC472E1">
        <w:rPr>
          <w:b w:val="0"/>
          <w:bCs w:val="0"/>
          <w:i w:val="0"/>
          <w:iCs w:val="0"/>
          <w:caps w:val="0"/>
          <w:smallCaps w:val="0"/>
          <w:noProof w:val="0"/>
          <w:color w:val="333333"/>
          <w:sz w:val="24"/>
          <w:szCs w:val="24"/>
          <w:lang w:val="en-CA"/>
        </w:rPr>
        <w:t>revenir</w:t>
      </w:r>
      <w:r w:rsidRPr="295A1C3C" w:rsidR="1DC472E1">
        <w:rPr>
          <w:b w:val="0"/>
          <w:bCs w:val="0"/>
          <w:i w:val="0"/>
          <w:iCs w:val="0"/>
          <w:caps w:val="0"/>
          <w:smallCaps w:val="0"/>
          <w:noProof w:val="0"/>
          <w:color w:val="333333"/>
          <w:sz w:val="24"/>
          <w:szCs w:val="24"/>
          <w:lang w:val="en-CA"/>
        </w:rPr>
        <w:t xml:space="preserve"> </w:t>
      </w:r>
      <w:r w:rsidRPr="295A1C3C" w:rsidR="1DC472E1">
        <w:rPr>
          <w:b w:val="0"/>
          <w:bCs w:val="0"/>
          <w:i w:val="0"/>
          <w:iCs w:val="0"/>
          <w:caps w:val="0"/>
          <w:smallCaps w:val="0"/>
          <w:noProof w:val="0"/>
          <w:color w:val="333333"/>
          <w:sz w:val="24"/>
          <w:szCs w:val="24"/>
          <w:lang w:val="en-CA"/>
        </w:rPr>
        <w:t>en</w:t>
      </w:r>
      <w:r w:rsidRPr="295A1C3C" w:rsidR="1DC472E1">
        <w:rPr>
          <w:b w:val="0"/>
          <w:bCs w:val="0"/>
          <w:i w:val="0"/>
          <w:iCs w:val="0"/>
          <w:caps w:val="0"/>
          <w:smallCaps w:val="0"/>
          <w:noProof w:val="0"/>
          <w:color w:val="333333"/>
          <w:sz w:val="24"/>
          <w:szCs w:val="24"/>
          <w:lang w:val="en-CA"/>
        </w:rPr>
        <w:t xml:space="preserve"> </w:t>
      </w:r>
      <w:r w:rsidRPr="295A1C3C" w:rsidR="1DC472E1">
        <w:rPr>
          <w:b w:val="0"/>
          <w:bCs w:val="0"/>
          <w:i w:val="0"/>
          <w:iCs w:val="0"/>
          <w:caps w:val="0"/>
          <w:smallCaps w:val="0"/>
          <w:noProof w:val="0"/>
          <w:color w:val="333333"/>
          <w:sz w:val="24"/>
          <w:szCs w:val="24"/>
          <w:lang w:val="en-CA"/>
        </w:rPr>
        <w:t>groupe</w:t>
      </w:r>
      <w:r w:rsidRPr="295A1C3C" w:rsidR="1DC472E1">
        <w:rPr>
          <w:b w:val="0"/>
          <w:bCs w:val="0"/>
          <w:i w:val="0"/>
          <w:iCs w:val="0"/>
          <w:caps w:val="0"/>
          <w:smallCaps w:val="0"/>
          <w:noProof w:val="0"/>
          <w:color w:val="333333"/>
          <w:sz w:val="24"/>
          <w:szCs w:val="24"/>
          <w:lang w:val="en-CA"/>
        </w:rPr>
        <w:t xml:space="preserve">.  </w:t>
      </w:r>
    </w:p>
    <w:p w:rsidRPr="00D12607" w:rsidR="00394DEC" w:rsidRDefault="00394DEC" w14:paraId="01242503" w14:textId="77777777">
      <w:pPr>
        <w:rPr>
          <w:rFonts w:ascii="IBM Plex Sans" w:hAnsi="IBM Plex Sans"/>
        </w:rPr>
      </w:pPr>
    </w:p>
    <w:p w:rsidR="1DC472E1" w:rsidP="295A1C3C" w:rsidRDefault="1DC472E1" w14:paraId="35842FB1" w14:textId="6724F4EF">
      <w:pPr>
        <w:pStyle w:val="ListParagraph"/>
        <w:numPr>
          <w:ilvl w:val="0"/>
          <w:numId w:val="36"/>
        </w:numPr>
        <w:rPr>
          <w:rFonts w:ascii="IBM Plex Sans" w:hAnsi="IBM Plex Sans"/>
        </w:rPr>
      </w:pPr>
      <w:r w:rsidRPr="295A1C3C" w:rsidR="1DC472E1">
        <w:rPr>
          <w:b w:val="1"/>
          <w:bCs w:val="1"/>
          <w:i w:val="0"/>
          <w:iCs w:val="0"/>
          <w:caps w:val="0"/>
          <w:smallCaps w:val="0"/>
          <w:noProof w:val="0"/>
          <w:color w:val="333333"/>
          <w:sz w:val="24"/>
          <w:szCs w:val="24"/>
          <w:lang w:val="en-CA"/>
        </w:rPr>
        <w:t>1re étape</w:t>
      </w:r>
      <w:r w:rsidRPr="295A1C3C" w:rsidR="1DC472E1">
        <w:rPr>
          <w:b w:val="0"/>
          <w:bCs w:val="0"/>
          <w:i w:val="0"/>
          <w:iCs w:val="0"/>
          <w:caps w:val="0"/>
          <w:smallCaps w:val="0"/>
          <w:noProof w:val="0"/>
          <w:color w:val="333333"/>
          <w:sz w:val="24"/>
          <w:szCs w:val="24"/>
          <w:lang w:val="en-CA"/>
        </w:rPr>
        <w:t xml:space="preserve"> : Après avoir passé en revue le projet à réaliser, dressez la liste des membres de l’équipe et notez leurs coordonnées et leur mode de communication préféré. Vous pouvez aussi préciser les pronoms à utiliser pour chaque membre.  </w:t>
      </w:r>
    </w:p>
    <w:p w:rsidRPr="00D12607" w:rsidR="429B39CF" w:rsidP="429B39CF" w:rsidRDefault="429B39CF" w14:paraId="33C8A521" w14:textId="77EF7BB7">
      <w:pPr>
        <w:rPr>
          <w:rFonts w:ascii="IBM Plex Sans" w:hAnsi="IBM Plex Sans"/>
        </w:rPr>
      </w:pPr>
    </w:p>
    <w:p w:rsidRPr="00D12607" w:rsidR="69A7F417" w:rsidP="00805A02" w:rsidRDefault="76C34D9C" w14:paraId="0DFF6896" w14:textId="26C72F98">
      <w:pPr>
        <w:pStyle w:val="Heading2"/>
        <w:rPr>
          <w:rFonts w:ascii="IBM Plex Sans" w:hAnsi="IBM Plex Sans"/>
        </w:rPr>
      </w:pPr>
      <w:r w:rsidRPr="295A1C3C" w:rsidR="76C34D9C">
        <w:rPr>
          <w:rFonts w:ascii="IBM Plex Sans" w:hAnsi="IBM Plex Sans"/>
        </w:rPr>
        <w:t>C</w:t>
      </w:r>
      <w:r w:rsidRPr="295A1C3C" w:rsidR="6D308893">
        <w:rPr>
          <w:rFonts w:ascii="IBM Plex Sans" w:hAnsi="IBM Plex Sans"/>
        </w:rPr>
        <w:t>o</w:t>
      </w:r>
      <w:r w:rsidRPr="295A1C3C" w:rsidR="64891DF3">
        <w:rPr>
          <w:rFonts w:ascii="IBM Plex Sans" w:hAnsi="IBM Plex Sans"/>
        </w:rPr>
        <w:t>ordonnées</w:t>
      </w:r>
    </w:p>
    <w:p w:rsidRPr="00D12607" w:rsidR="348C4C71" w:rsidP="348C4C71" w:rsidRDefault="348C4C71" w14:paraId="7860B98B" w14:textId="3DAB6677">
      <w:pPr>
        <w:rPr>
          <w:rFonts w:ascii="IBM Plex Sans" w:hAnsi="IBM Plex Sans"/>
          <w:u w:val="single"/>
        </w:rPr>
      </w:pPr>
    </w:p>
    <w:tbl>
      <w:tblPr>
        <w:tblW w:w="9360" w:type="dxa"/>
        <w:tblLayout w:type="fixed"/>
        <w:tblCellMar>
          <w:left w:w="57" w:type="dxa"/>
          <w:right w:w="57" w:type="dxa"/>
        </w:tblCellMar>
        <w:tblLook w:val="0400" w:firstRow="0" w:lastRow="0" w:firstColumn="0" w:lastColumn="0" w:noHBand="0" w:noVBand="1"/>
      </w:tblPr>
      <w:tblGrid>
        <w:gridCol w:w="1872"/>
        <w:gridCol w:w="1872"/>
        <w:gridCol w:w="1872"/>
        <w:gridCol w:w="1872"/>
        <w:gridCol w:w="1872"/>
      </w:tblGrid>
      <w:tr w:rsidRPr="00D12607" w:rsidR="429B39CF" w:rsidTr="295A1C3C" w14:paraId="4B956A08" w14:textId="77777777">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6D0CA"/>
            <w:tcMar/>
          </w:tcPr>
          <w:p w:rsidRPr="00D12607" w:rsidR="429B39CF" w:rsidP="295A1C3C" w:rsidRDefault="6C87CFA8" w14:paraId="677C1DFA" w14:textId="78E97503">
            <w:pPr>
              <w:rPr>
                <w:rFonts w:ascii="IBM Plex Sans" w:hAnsi="IBM Plex Sans" w:eastAsia="" w:eastAsiaTheme="minorEastAsia"/>
                <w:b w:val="1"/>
                <w:bCs w:val="1"/>
                <w:color w:val="000000" w:themeColor="text1"/>
              </w:rPr>
            </w:pPr>
            <w:r w:rsidRPr="295A1C3C" w:rsidR="60C353EF">
              <w:rPr>
                <w:rFonts w:ascii="IBM Plex Sans" w:hAnsi="IBM Plex Sans" w:eastAsia="" w:eastAsiaTheme="minorEastAsia"/>
                <w:b w:val="1"/>
                <w:bCs w:val="1"/>
                <w:color w:val="000000" w:themeColor="text1" w:themeTint="FF" w:themeShade="FF"/>
              </w:rPr>
              <w:t>N</w:t>
            </w:r>
            <w:r w:rsidRPr="295A1C3C" w:rsidR="032F95F3">
              <w:rPr>
                <w:rFonts w:ascii="IBM Plex Sans" w:hAnsi="IBM Plex Sans" w:eastAsia="" w:eastAsiaTheme="minorEastAsia"/>
                <w:b w:val="1"/>
                <w:bCs w:val="1"/>
                <w:color w:val="000000" w:themeColor="text1" w:themeTint="FF" w:themeShade="FF"/>
              </w:rPr>
              <w:t>om</w:t>
            </w:r>
            <w:r w:rsidRPr="295A1C3C" w:rsidR="50205D6C">
              <w:rPr>
                <w:rFonts w:ascii="IBM Plex Sans" w:hAnsi="IBM Plex Sans" w:eastAsia="" w:eastAsiaTheme="minorEastAsia"/>
                <w:b w:val="1"/>
                <w:bCs w:val="1"/>
                <w:color w:val="000000" w:themeColor="text1" w:themeTint="FF" w:themeShade="FF"/>
              </w:rPr>
              <w:t xml:space="preserve"> et </w:t>
            </w:r>
            <w:r w:rsidRPr="295A1C3C" w:rsidR="2E264A67">
              <w:rPr>
                <w:rFonts w:ascii="IBM Plex Sans" w:hAnsi="IBM Plex Sans" w:eastAsia="" w:eastAsiaTheme="minorEastAsia"/>
                <w:b w:val="1"/>
                <w:bCs w:val="1"/>
                <w:color w:val="000000" w:themeColor="text1" w:themeTint="FF" w:themeShade="FF"/>
              </w:rPr>
              <w:t>Pron</w:t>
            </w:r>
            <w:r w:rsidRPr="295A1C3C" w:rsidR="2A44B579">
              <w:rPr>
                <w:rFonts w:ascii="IBM Plex Sans" w:hAnsi="IBM Plex Sans" w:eastAsia="" w:eastAsiaTheme="minorEastAsia"/>
                <w:b w:val="1"/>
                <w:bCs w:val="1"/>
                <w:color w:val="000000" w:themeColor="text1" w:themeTint="FF" w:themeShade="FF"/>
              </w:rPr>
              <w:t>oms</w:t>
            </w:r>
          </w:p>
        </w:tc>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6D0CA"/>
            <w:tcMar/>
          </w:tcPr>
          <w:p w:rsidRPr="00D12607" w:rsidR="429B39CF" w:rsidP="295A1C3C" w:rsidRDefault="6C87CFA8" w14:paraId="5057D2BF" w14:textId="1EB1BBF6">
            <w:pPr>
              <w:bidi w:val="0"/>
              <w:rPr>
                <w:rFonts w:ascii="IBM Plex Sans" w:hAnsi="IBM Plex Sans" w:eastAsia="IBM Plex Sans" w:cs="IBM Plex Sans"/>
                <w:b w:val="0"/>
                <w:bCs w:val="0"/>
                <w:i w:val="0"/>
                <w:iCs w:val="0"/>
                <w:caps w:val="0"/>
                <w:smallCaps w:val="0"/>
                <w:noProof w:val="0"/>
                <w:color w:val="000000" w:themeColor="text1"/>
                <w:sz w:val="24"/>
                <w:szCs w:val="24"/>
                <w:lang w:val="en-CA"/>
              </w:rPr>
            </w:pPr>
            <w:r w:rsidRPr="295A1C3C" w:rsidR="085EAC3A">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Mode de communication préféré</w:t>
            </w:r>
          </w:p>
        </w:tc>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6D0CA"/>
            <w:tcMar/>
          </w:tcPr>
          <w:p w:rsidRPr="00D12607" w:rsidR="429B39CF" w:rsidP="295A1C3C" w:rsidRDefault="6C87CFA8" w14:paraId="3E6A67BD" w14:textId="1ACC4E1B">
            <w:pPr>
              <w:rPr>
                <w:rFonts w:ascii="IBM Plex Sans" w:hAnsi="IBM Plex Sans" w:eastAsia="IBM Plex Sans" w:cs="IBM Plex Sans"/>
                <w:b w:val="0"/>
                <w:bCs w:val="0"/>
                <w:i w:val="0"/>
                <w:iCs w:val="0"/>
                <w:caps w:val="0"/>
                <w:smallCaps w:val="0"/>
                <w:noProof w:val="0"/>
                <w:color w:val="000000" w:themeColor="text1"/>
                <w:sz w:val="24"/>
                <w:szCs w:val="24"/>
                <w:lang w:val="en-CA"/>
              </w:rPr>
            </w:pPr>
            <w:r w:rsidRPr="295A1C3C" w:rsidR="6E032D1E">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Autre mode de communication</w:t>
            </w:r>
          </w:p>
        </w:tc>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6D0CA"/>
            <w:tcMar/>
          </w:tcPr>
          <w:p w:rsidRPr="00D12607" w:rsidR="429B39CF" w:rsidP="295A1C3C" w:rsidRDefault="6C87CFA8" w14:paraId="5225E3A7" w14:textId="33121A56">
            <w:p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6E032D1E">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Courriel</w:t>
            </w:r>
          </w:p>
          <w:p w:rsidRPr="00D12607" w:rsidR="429B39CF" w:rsidP="295A1C3C" w:rsidRDefault="6C87CFA8" w14:paraId="3A631E0B" w14:textId="2BB2E921">
            <w:pPr>
              <w:pStyle w:val="Normal"/>
              <w:rPr>
                <w:rFonts w:ascii="IBM Plex Sans" w:hAnsi="IBM Plex Sans" w:eastAsia="" w:eastAsiaTheme="minorEastAsia"/>
                <w:b w:val="1"/>
                <w:bCs w:val="1"/>
                <w:color w:val="000000" w:themeColor="text1"/>
              </w:rPr>
            </w:pPr>
          </w:p>
        </w:tc>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6D0CA"/>
            <w:tcMar/>
          </w:tcPr>
          <w:p w:rsidRPr="00D12607" w:rsidR="429B39CF" w:rsidP="295A1C3C" w:rsidRDefault="6C87CFA8" w14:paraId="27EEAEF8" w14:textId="604D91FC">
            <w:pPr>
              <w:rPr>
                <w:rFonts w:ascii="IBM Plex Sans" w:hAnsi="IBM Plex Sans" w:eastAsia="IBM Plex Sans" w:cs="IBM Plex Sans"/>
                <w:b w:val="0"/>
                <w:bCs w:val="0"/>
                <w:i w:val="0"/>
                <w:iCs w:val="0"/>
                <w:caps w:val="0"/>
                <w:smallCaps w:val="0"/>
                <w:noProof w:val="0"/>
                <w:color w:val="000000" w:themeColor="text1"/>
                <w:sz w:val="24"/>
                <w:szCs w:val="24"/>
                <w:lang w:val="en-CA"/>
              </w:rPr>
            </w:pPr>
            <w:r w:rsidRPr="295A1C3C" w:rsidR="6E032D1E">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WhatsApp/</w:t>
            </w:r>
            <w:r>
              <w:br/>
            </w:r>
            <w:r w:rsidRPr="295A1C3C" w:rsidR="6E032D1E">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N</w:t>
            </w:r>
            <w:r w:rsidRPr="295A1C3C" w:rsidR="6E032D1E">
              <w:rPr>
                <w:rFonts w:ascii="IBM Plex Sans" w:hAnsi="IBM Plex Sans" w:eastAsia="IBM Plex Sans" w:cs="IBM Plex Sans"/>
                <w:b w:val="1"/>
                <w:bCs w:val="1"/>
                <w:i w:val="0"/>
                <w:iCs w:val="0"/>
                <w:caps w:val="0"/>
                <w:smallCaps w:val="0"/>
                <w:noProof w:val="0"/>
                <w:color w:val="000000" w:themeColor="text1" w:themeTint="FF" w:themeShade="FF"/>
                <w:sz w:val="24"/>
                <w:szCs w:val="24"/>
                <w:vertAlign w:val="superscript"/>
                <w:lang w:val="fr-CA"/>
              </w:rPr>
              <w:t>o</w:t>
            </w:r>
            <w:r w:rsidRPr="295A1C3C" w:rsidR="6E032D1E">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 xml:space="preserve"> de téléphone</w:t>
            </w:r>
          </w:p>
        </w:tc>
      </w:tr>
      <w:tr w:rsidRPr="00D12607" w:rsidR="429B39CF" w:rsidTr="295A1C3C" w14:paraId="71ED7C72" w14:textId="77777777">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429B39CF" w:rsidP="295A1C3C" w:rsidRDefault="25B22F8C" w14:paraId="34891D22" w14:textId="02A7E230">
            <w:pPr>
              <w:rPr>
                <w:rFonts w:ascii="IBM Plex Sans" w:hAnsi="IBM Plex Sans" w:eastAsia="IBM Plex Sans" w:cs="IBM Plex Sans"/>
                <w:b w:val="0"/>
                <w:bCs w:val="0"/>
                <w:i w:val="0"/>
                <w:iCs w:val="0"/>
                <w:caps w:val="0"/>
                <w:smallCaps w:val="0"/>
                <w:noProof w:val="0"/>
                <w:color w:val="000000" w:themeColor="text1"/>
                <w:sz w:val="24"/>
                <w:szCs w:val="24"/>
                <w:lang w:val="en-CA"/>
              </w:rPr>
            </w:pPr>
            <w:r w:rsidRPr="295A1C3C" w:rsidR="13F9482C">
              <w:rPr>
                <w:rFonts w:ascii="IBM Plex Sans" w:hAnsi="IBM Plex Sans" w:eastAsia="IBM Plex Sans" w:cs="IBM Plex Sans"/>
                <w:b w:val="0"/>
                <w:bCs w:val="0"/>
                <w:i w:val="1"/>
                <w:iCs w:val="1"/>
                <w:caps w:val="0"/>
                <w:smallCaps w:val="0"/>
                <w:noProof w:val="0"/>
                <w:color w:val="000000" w:themeColor="text1" w:themeTint="FF" w:themeShade="FF"/>
                <w:sz w:val="24"/>
                <w:szCs w:val="24"/>
                <w:lang w:val="fr-CA"/>
              </w:rPr>
              <w:t>(Ex.) Aria Sadri (il, lui)</w:t>
            </w:r>
          </w:p>
        </w:tc>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429B39CF" w:rsidP="295A1C3C" w:rsidRDefault="6C87CFA8" w14:paraId="0D56191D" w14:textId="5AE7A53D">
            <w:pPr>
              <w:pStyle w:val="Normal"/>
              <w:rPr>
                <w:rFonts w:ascii="IBM Plex Sans" w:hAnsi="IBM Plex Sans" w:eastAsia="" w:eastAsiaTheme="minorEastAsia"/>
                <w:i w:val="1"/>
                <w:iCs w:val="1"/>
                <w:color w:val="000000" w:themeColor="text1"/>
              </w:rPr>
            </w:pPr>
            <w:r w:rsidRPr="295A1C3C" w:rsidR="60C353EF">
              <w:rPr>
                <w:rFonts w:ascii="IBM Plex Sans" w:hAnsi="IBM Plex Sans" w:eastAsia="" w:eastAsiaTheme="minorEastAsia"/>
                <w:i w:val="1"/>
                <w:iCs w:val="1"/>
                <w:color w:val="000000" w:themeColor="text1" w:themeTint="FF" w:themeShade="FF"/>
              </w:rPr>
              <w:t xml:space="preserve"> </w:t>
            </w:r>
            <w:r w:rsidRPr="295A1C3C" w:rsidR="5A5DCA1C">
              <w:rPr>
                <w:rFonts w:ascii="IBM Plex Sans" w:hAnsi="IBM Plex Sans" w:eastAsia="IBM Plex Sans" w:cs="IBM Plex Sans"/>
                <w:b w:val="0"/>
                <w:bCs w:val="0"/>
                <w:i w:val="1"/>
                <w:iCs w:val="1"/>
                <w:caps w:val="0"/>
                <w:smallCaps w:val="0"/>
                <w:strike w:val="0"/>
                <w:dstrike w:val="0"/>
                <w:noProof w:val="0"/>
                <w:color w:val="000000" w:themeColor="text1" w:themeTint="FF" w:themeShade="FF"/>
                <w:sz w:val="24"/>
                <w:szCs w:val="24"/>
                <w:u w:val="none"/>
                <w:lang w:val="fr-CA"/>
              </w:rPr>
              <w:t>Courriel</w:t>
            </w:r>
          </w:p>
        </w:tc>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429B39CF" w:rsidP="295A1C3C" w:rsidRDefault="6C87CFA8" w14:paraId="5A6D494F" w14:textId="7FAFA7F2">
            <w:pPr>
              <w:pStyle w:val="Normal"/>
              <w:rPr>
                <w:rFonts w:ascii="IBM Plex Sans" w:hAnsi="IBM Plex Sans" w:eastAsia="" w:eastAsiaTheme="minorEastAsia"/>
                <w:i w:val="1"/>
                <w:iCs w:val="1"/>
                <w:color w:val="000000" w:themeColor="text1"/>
              </w:rPr>
            </w:pPr>
            <w:r w:rsidRPr="295A1C3C" w:rsidR="60C353EF">
              <w:rPr>
                <w:rFonts w:ascii="IBM Plex Sans" w:hAnsi="IBM Plex Sans" w:eastAsia="" w:eastAsiaTheme="minorEastAsia"/>
                <w:i w:val="1"/>
                <w:iCs w:val="1"/>
                <w:color w:val="000000" w:themeColor="text1" w:themeTint="FF" w:themeShade="FF"/>
              </w:rPr>
              <w:t xml:space="preserve"> </w:t>
            </w:r>
            <w:r w:rsidRPr="295A1C3C" w:rsidR="027C47F8">
              <w:rPr>
                <w:rFonts w:ascii="IBM Plex Sans" w:hAnsi="IBM Plex Sans" w:eastAsia="IBM Plex Sans" w:cs="IBM Plex Sans"/>
                <w:b w:val="0"/>
                <w:bCs w:val="0"/>
                <w:i w:val="1"/>
                <w:iCs w:val="1"/>
                <w:caps w:val="0"/>
                <w:smallCaps w:val="0"/>
                <w:noProof w:val="0"/>
                <w:color w:val="000000" w:themeColor="text1" w:themeTint="FF" w:themeShade="FF"/>
                <w:sz w:val="24"/>
                <w:szCs w:val="24"/>
                <w:lang w:val="en-CA"/>
              </w:rPr>
              <w:t>Texto</w:t>
            </w:r>
            <w:r w:rsidRPr="295A1C3C" w:rsidR="43697264">
              <w:rPr>
                <w:rFonts w:ascii="IBM Plex Sans" w:hAnsi="IBM Plex Sans" w:eastAsia="" w:eastAsiaTheme="minorEastAsia"/>
                <w:i w:val="1"/>
                <w:iCs w:val="1"/>
                <w:color w:val="000000" w:themeColor="text1" w:themeTint="FF" w:themeShade="FF"/>
              </w:rPr>
              <w:t xml:space="preserve"> </w:t>
            </w:r>
          </w:p>
        </w:tc>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429B39CF" w:rsidP="7C7378AF" w:rsidRDefault="55AB7A6A" w14:paraId="2FF96F45" w14:textId="4066A453">
            <w:pPr>
              <w:rPr>
                <w:rFonts w:ascii="IBM Plex Sans" w:hAnsi="IBM Plex Sans" w:eastAsiaTheme="minorEastAsia"/>
                <w:i/>
                <w:iCs/>
                <w:color w:val="000000" w:themeColor="text1"/>
              </w:rPr>
            </w:pPr>
            <w:r w:rsidRPr="00D12607">
              <w:rPr>
                <w:rFonts w:ascii="IBM Plex Sans" w:hAnsi="IBM Plex Sans" w:eastAsiaTheme="minorEastAsia"/>
                <w:i/>
                <w:iCs/>
                <w:color w:val="000000" w:themeColor="text1"/>
              </w:rPr>
              <w:t>asadri@yorku.ca</w:t>
            </w:r>
          </w:p>
        </w:tc>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429B39CF" w:rsidP="7C7378AF" w:rsidRDefault="1794FBB4" w14:paraId="118A0F27" w14:textId="5E3FB7EC">
            <w:pPr>
              <w:rPr>
                <w:rFonts w:ascii="IBM Plex Sans" w:hAnsi="IBM Plex Sans" w:eastAsiaTheme="minorEastAsia"/>
                <w:i/>
                <w:iCs/>
                <w:color w:val="000000" w:themeColor="text1"/>
              </w:rPr>
            </w:pPr>
            <w:r w:rsidRPr="00D12607">
              <w:rPr>
                <w:rFonts w:ascii="IBM Plex Sans" w:hAnsi="IBM Plex Sans" w:eastAsiaTheme="minorEastAsia"/>
                <w:i/>
                <w:iCs/>
                <w:color w:val="000000" w:themeColor="text1"/>
              </w:rPr>
              <w:t>(647)-400-8642</w:t>
            </w:r>
          </w:p>
        </w:tc>
      </w:tr>
      <w:tr w:rsidRPr="00D12607" w:rsidR="429B39CF" w:rsidTr="295A1C3C" w14:paraId="157ACF5E" w14:textId="77777777">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429B39CF" w:rsidP="7C7378AF" w:rsidRDefault="6C87CFA8" w14:paraId="0521015E" w14:textId="54130556">
            <w:pPr>
              <w:rPr>
                <w:rFonts w:ascii="IBM Plex Sans" w:hAnsi="IBM Plex Sans" w:eastAsiaTheme="minorEastAsia"/>
                <w:color w:val="000000" w:themeColor="text1"/>
              </w:rPr>
            </w:pPr>
            <w:r w:rsidRPr="00D12607">
              <w:rPr>
                <w:rFonts w:ascii="IBM Plex Sans" w:hAnsi="IBM Plex Sans" w:eastAsiaTheme="minorEastAsia"/>
                <w:color w:val="000000" w:themeColor="text1"/>
              </w:rPr>
              <w:t xml:space="preserve"> </w:t>
            </w:r>
          </w:p>
        </w:tc>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429B39CF" w:rsidP="7C7378AF" w:rsidRDefault="6C87CFA8" w14:paraId="3CED10B9" w14:textId="4A8A9493">
            <w:pPr>
              <w:rPr>
                <w:rFonts w:ascii="IBM Plex Sans" w:hAnsi="IBM Plex Sans" w:eastAsiaTheme="minorEastAsia"/>
                <w:color w:val="000000" w:themeColor="text1"/>
              </w:rPr>
            </w:pPr>
            <w:r w:rsidRPr="00D12607">
              <w:rPr>
                <w:rFonts w:ascii="IBM Plex Sans" w:hAnsi="IBM Plex Sans" w:eastAsiaTheme="minorEastAsia"/>
                <w:color w:val="000000" w:themeColor="text1"/>
              </w:rPr>
              <w:t xml:space="preserve"> </w:t>
            </w:r>
          </w:p>
        </w:tc>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429B39CF" w:rsidP="7C7378AF" w:rsidRDefault="6C87CFA8" w14:paraId="1E0A3400" w14:textId="68BD570E">
            <w:pPr>
              <w:rPr>
                <w:rFonts w:ascii="IBM Plex Sans" w:hAnsi="IBM Plex Sans" w:eastAsiaTheme="minorEastAsia"/>
                <w:color w:val="000000" w:themeColor="text1"/>
              </w:rPr>
            </w:pPr>
            <w:r w:rsidRPr="00D12607">
              <w:rPr>
                <w:rFonts w:ascii="IBM Plex Sans" w:hAnsi="IBM Plex Sans" w:eastAsiaTheme="minorEastAsia"/>
                <w:color w:val="000000" w:themeColor="text1"/>
              </w:rPr>
              <w:t xml:space="preserve"> </w:t>
            </w:r>
          </w:p>
        </w:tc>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429B39CF" w:rsidP="7C7378AF" w:rsidRDefault="6C87CFA8" w14:paraId="30A20E47" w14:textId="792962D2">
            <w:pPr>
              <w:rPr>
                <w:rFonts w:ascii="IBM Plex Sans" w:hAnsi="IBM Plex Sans" w:eastAsiaTheme="minorEastAsia"/>
                <w:color w:val="000000" w:themeColor="text1"/>
              </w:rPr>
            </w:pPr>
            <w:r w:rsidRPr="00D12607">
              <w:rPr>
                <w:rFonts w:ascii="IBM Plex Sans" w:hAnsi="IBM Plex Sans" w:eastAsiaTheme="minorEastAsia"/>
                <w:color w:val="000000" w:themeColor="text1"/>
              </w:rPr>
              <w:t xml:space="preserve"> </w:t>
            </w:r>
          </w:p>
        </w:tc>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429B39CF" w:rsidP="7C7378AF" w:rsidRDefault="6C87CFA8" w14:paraId="0DE89AD1" w14:textId="0C4F651D">
            <w:pPr>
              <w:rPr>
                <w:rFonts w:ascii="IBM Plex Sans" w:hAnsi="IBM Plex Sans" w:eastAsiaTheme="minorEastAsia"/>
                <w:color w:val="000000" w:themeColor="text1"/>
              </w:rPr>
            </w:pPr>
            <w:r w:rsidRPr="00D12607">
              <w:rPr>
                <w:rFonts w:ascii="IBM Plex Sans" w:hAnsi="IBM Plex Sans" w:eastAsiaTheme="minorEastAsia"/>
                <w:color w:val="000000" w:themeColor="text1"/>
              </w:rPr>
              <w:t xml:space="preserve"> </w:t>
            </w:r>
          </w:p>
        </w:tc>
      </w:tr>
      <w:tr w:rsidRPr="00D12607" w:rsidR="429B39CF" w:rsidTr="295A1C3C" w14:paraId="47FB7647" w14:textId="77777777">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429B39CF" w:rsidP="7C7378AF" w:rsidRDefault="6C87CFA8" w14:paraId="30158648" w14:textId="3B1F3C15">
            <w:pPr>
              <w:rPr>
                <w:rFonts w:ascii="IBM Plex Sans" w:hAnsi="IBM Plex Sans" w:eastAsiaTheme="minorEastAsia"/>
                <w:color w:val="000000" w:themeColor="text1"/>
              </w:rPr>
            </w:pPr>
            <w:r w:rsidRPr="00D12607">
              <w:rPr>
                <w:rFonts w:ascii="IBM Plex Sans" w:hAnsi="IBM Plex Sans" w:eastAsiaTheme="minorEastAsia"/>
                <w:color w:val="000000" w:themeColor="text1"/>
              </w:rPr>
              <w:t xml:space="preserve"> </w:t>
            </w:r>
          </w:p>
        </w:tc>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429B39CF" w:rsidP="7C7378AF" w:rsidRDefault="6C87CFA8" w14:paraId="543F039B" w14:textId="00304D1E">
            <w:pPr>
              <w:rPr>
                <w:rFonts w:ascii="IBM Plex Sans" w:hAnsi="IBM Plex Sans" w:eastAsiaTheme="minorEastAsia"/>
                <w:color w:val="0563C1"/>
              </w:rPr>
            </w:pPr>
            <w:r w:rsidRPr="00D12607">
              <w:rPr>
                <w:rFonts w:ascii="IBM Plex Sans" w:hAnsi="IBM Plex Sans" w:eastAsiaTheme="minorEastAsia"/>
                <w:color w:val="0563C1"/>
              </w:rPr>
              <w:t xml:space="preserve"> </w:t>
            </w:r>
          </w:p>
        </w:tc>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429B39CF" w:rsidP="7C7378AF" w:rsidRDefault="6C87CFA8" w14:paraId="4487B623" w14:textId="5AD19077">
            <w:pPr>
              <w:rPr>
                <w:rFonts w:ascii="IBM Plex Sans" w:hAnsi="IBM Plex Sans" w:eastAsiaTheme="minorEastAsia"/>
                <w:color w:val="000000" w:themeColor="text1"/>
              </w:rPr>
            </w:pPr>
            <w:r w:rsidRPr="00D12607">
              <w:rPr>
                <w:rFonts w:ascii="IBM Plex Sans" w:hAnsi="IBM Plex Sans" w:eastAsiaTheme="minorEastAsia"/>
                <w:color w:val="000000" w:themeColor="text1"/>
              </w:rPr>
              <w:t xml:space="preserve"> </w:t>
            </w:r>
          </w:p>
        </w:tc>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429B39CF" w:rsidP="7C7378AF" w:rsidRDefault="6C87CFA8" w14:paraId="13EE3487" w14:textId="00BD719D">
            <w:pPr>
              <w:rPr>
                <w:rFonts w:ascii="IBM Plex Sans" w:hAnsi="IBM Plex Sans" w:eastAsiaTheme="minorEastAsia"/>
                <w:color w:val="0563C1"/>
              </w:rPr>
            </w:pPr>
            <w:r w:rsidRPr="00D12607">
              <w:rPr>
                <w:rFonts w:ascii="IBM Plex Sans" w:hAnsi="IBM Plex Sans" w:eastAsiaTheme="minorEastAsia"/>
                <w:color w:val="0563C1"/>
              </w:rPr>
              <w:t xml:space="preserve"> </w:t>
            </w:r>
          </w:p>
        </w:tc>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429B39CF" w:rsidP="7C7378AF" w:rsidRDefault="6C87CFA8" w14:paraId="63238EA4" w14:textId="49F6AD98">
            <w:pPr>
              <w:rPr>
                <w:rFonts w:ascii="IBM Plex Sans" w:hAnsi="IBM Plex Sans" w:eastAsiaTheme="minorEastAsia"/>
                <w:color w:val="000000" w:themeColor="text1"/>
              </w:rPr>
            </w:pPr>
            <w:r w:rsidRPr="00D12607">
              <w:rPr>
                <w:rFonts w:ascii="IBM Plex Sans" w:hAnsi="IBM Plex Sans" w:eastAsiaTheme="minorEastAsia"/>
                <w:color w:val="000000" w:themeColor="text1"/>
              </w:rPr>
              <w:t xml:space="preserve"> </w:t>
            </w:r>
          </w:p>
        </w:tc>
      </w:tr>
      <w:tr w:rsidRPr="00D12607" w:rsidR="429B39CF" w:rsidTr="295A1C3C" w14:paraId="38B53FD4" w14:textId="77777777">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429B39CF" w:rsidP="7C7378AF" w:rsidRDefault="6C87CFA8" w14:paraId="0D64A8E4" w14:textId="619496A5">
            <w:pPr>
              <w:rPr>
                <w:rFonts w:ascii="IBM Plex Sans" w:hAnsi="IBM Plex Sans" w:eastAsiaTheme="minorEastAsia"/>
                <w:color w:val="000000" w:themeColor="text1"/>
              </w:rPr>
            </w:pPr>
            <w:r w:rsidRPr="00D12607">
              <w:rPr>
                <w:rFonts w:ascii="IBM Plex Sans" w:hAnsi="IBM Plex Sans" w:eastAsiaTheme="minorEastAsia"/>
                <w:color w:val="000000" w:themeColor="text1"/>
              </w:rPr>
              <w:t xml:space="preserve"> </w:t>
            </w:r>
          </w:p>
        </w:tc>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429B39CF" w:rsidP="7C7378AF" w:rsidRDefault="6C87CFA8" w14:paraId="6BF4AA57" w14:textId="5E2CD9BA">
            <w:pPr>
              <w:rPr>
                <w:rFonts w:ascii="IBM Plex Sans" w:hAnsi="IBM Plex Sans" w:eastAsiaTheme="minorEastAsia"/>
                <w:color w:val="000000" w:themeColor="text1"/>
              </w:rPr>
            </w:pPr>
            <w:r w:rsidRPr="00D12607">
              <w:rPr>
                <w:rFonts w:ascii="IBM Plex Sans" w:hAnsi="IBM Plex Sans" w:eastAsiaTheme="minorEastAsia"/>
                <w:color w:val="000000" w:themeColor="text1"/>
              </w:rPr>
              <w:t xml:space="preserve"> </w:t>
            </w:r>
          </w:p>
        </w:tc>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429B39CF" w:rsidP="7C7378AF" w:rsidRDefault="6C87CFA8" w14:paraId="2ACD550A" w14:textId="32FF066D">
            <w:pPr>
              <w:rPr>
                <w:rFonts w:ascii="IBM Plex Sans" w:hAnsi="IBM Plex Sans" w:eastAsiaTheme="minorEastAsia"/>
                <w:color w:val="000000" w:themeColor="text1"/>
              </w:rPr>
            </w:pPr>
            <w:r w:rsidRPr="00D12607">
              <w:rPr>
                <w:rFonts w:ascii="IBM Plex Sans" w:hAnsi="IBM Plex Sans" w:eastAsiaTheme="minorEastAsia"/>
                <w:color w:val="000000" w:themeColor="text1"/>
              </w:rPr>
              <w:t xml:space="preserve"> </w:t>
            </w:r>
          </w:p>
        </w:tc>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429B39CF" w:rsidP="7C7378AF" w:rsidRDefault="6C87CFA8" w14:paraId="0044B9F6" w14:textId="344766A8">
            <w:pPr>
              <w:rPr>
                <w:rFonts w:ascii="IBM Plex Sans" w:hAnsi="IBM Plex Sans" w:eastAsiaTheme="minorEastAsia"/>
                <w:color w:val="0563C1"/>
              </w:rPr>
            </w:pPr>
            <w:r w:rsidRPr="00D12607">
              <w:rPr>
                <w:rFonts w:ascii="IBM Plex Sans" w:hAnsi="IBM Plex Sans" w:eastAsiaTheme="minorEastAsia"/>
                <w:color w:val="0563C1"/>
              </w:rPr>
              <w:t xml:space="preserve"> </w:t>
            </w:r>
          </w:p>
        </w:tc>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429B39CF" w:rsidP="7C7378AF" w:rsidRDefault="6C87CFA8" w14:paraId="16E142AD" w14:textId="2A093A98">
            <w:pPr>
              <w:rPr>
                <w:rFonts w:ascii="IBM Plex Sans" w:hAnsi="IBM Plex Sans" w:eastAsiaTheme="minorEastAsia"/>
                <w:color w:val="000000" w:themeColor="text1"/>
              </w:rPr>
            </w:pPr>
            <w:r w:rsidRPr="00D12607">
              <w:rPr>
                <w:rFonts w:ascii="IBM Plex Sans" w:hAnsi="IBM Plex Sans" w:eastAsiaTheme="minorEastAsia"/>
                <w:color w:val="000000" w:themeColor="text1"/>
              </w:rPr>
              <w:t xml:space="preserve"> </w:t>
            </w:r>
          </w:p>
        </w:tc>
      </w:tr>
      <w:tr w:rsidRPr="00D12607" w:rsidR="429B39CF" w:rsidTr="295A1C3C" w14:paraId="37836792" w14:textId="77777777">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429B39CF" w:rsidP="7C7378AF" w:rsidRDefault="6C87CFA8" w14:paraId="7ED64D23" w14:textId="53ED4900">
            <w:pPr>
              <w:rPr>
                <w:rFonts w:ascii="IBM Plex Sans" w:hAnsi="IBM Plex Sans" w:eastAsiaTheme="minorEastAsia"/>
                <w:color w:val="000000" w:themeColor="text1"/>
              </w:rPr>
            </w:pPr>
            <w:r w:rsidRPr="00D12607">
              <w:rPr>
                <w:rFonts w:ascii="IBM Plex Sans" w:hAnsi="IBM Plex Sans" w:eastAsiaTheme="minorEastAsia"/>
                <w:color w:val="000000" w:themeColor="text1"/>
              </w:rPr>
              <w:t xml:space="preserve"> </w:t>
            </w:r>
          </w:p>
        </w:tc>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429B39CF" w:rsidP="7C7378AF" w:rsidRDefault="6C87CFA8" w14:paraId="1B6762A3" w14:textId="3F05FA0B">
            <w:pPr>
              <w:rPr>
                <w:rFonts w:ascii="IBM Plex Sans" w:hAnsi="IBM Plex Sans" w:eastAsiaTheme="minorEastAsia"/>
                <w:color w:val="000000" w:themeColor="text1"/>
              </w:rPr>
            </w:pPr>
            <w:r w:rsidRPr="00D12607">
              <w:rPr>
                <w:rFonts w:ascii="IBM Plex Sans" w:hAnsi="IBM Plex Sans" w:eastAsiaTheme="minorEastAsia"/>
                <w:color w:val="000000" w:themeColor="text1"/>
              </w:rPr>
              <w:t xml:space="preserve"> </w:t>
            </w:r>
          </w:p>
        </w:tc>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429B39CF" w:rsidP="7C7378AF" w:rsidRDefault="6C87CFA8" w14:paraId="6047A9D1" w14:textId="5BF4876A">
            <w:pPr>
              <w:rPr>
                <w:rFonts w:ascii="IBM Plex Sans" w:hAnsi="IBM Plex Sans" w:eastAsiaTheme="minorEastAsia"/>
                <w:color w:val="000000" w:themeColor="text1"/>
              </w:rPr>
            </w:pPr>
            <w:r w:rsidRPr="00D12607">
              <w:rPr>
                <w:rFonts w:ascii="IBM Plex Sans" w:hAnsi="IBM Plex Sans" w:eastAsiaTheme="minorEastAsia"/>
                <w:color w:val="000000" w:themeColor="text1"/>
              </w:rPr>
              <w:t xml:space="preserve"> </w:t>
            </w:r>
          </w:p>
        </w:tc>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429B39CF" w:rsidP="7C7378AF" w:rsidRDefault="6C87CFA8" w14:paraId="7025D1DE" w14:textId="280C36B4">
            <w:pPr>
              <w:rPr>
                <w:rFonts w:ascii="IBM Plex Sans" w:hAnsi="IBM Plex Sans" w:eastAsiaTheme="minorEastAsia"/>
                <w:color w:val="0563C1"/>
              </w:rPr>
            </w:pPr>
            <w:r w:rsidRPr="00D12607">
              <w:rPr>
                <w:rFonts w:ascii="IBM Plex Sans" w:hAnsi="IBM Plex Sans" w:eastAsiaTheme="minorEastAsia"/>
                <w:color w:val="0563C1"/>
              </w:rPr>
              <w:t xml:space="preserve"> </w:t>
            </w:r>
          </w:p>
        </w:tc>
        <w:tc>
          <w:tcPr>
            <w:tcW w:w="187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429B39CF" w:rsidP="7C7378AF" w:rsidRDefault="429B39CF" w14:paraId="42F621EB" w14:textId="1A69E2A4">
            <w:pPr>
              <w:rPr>
                <w:rFonts w:ascii="IBM Plex Sans" w:hAnsi="IBM Plex Sans" w:eastAsiaTheme="minorEastAsia"/>
                <w:color w:val="000000" w:themeColor="text1"/>
              </w:rPr>
            </w:pPr>
          </w:p>
        </w:tc>
      </w:tr>
    </w:tbl>
    <w:p w:rsidRPr="00D12607" w:rsidR="429B39CF" w:rsidP="429B39CF" w:rsidRDefault="429B39CF" w14:paraId="34B6A46F" w14:textId="71B224DD">
      <w:pPr>
        <w:rPr>
          <w:rFonts w:ascii="IBM Plex Sans" w:hAnsi="IBM Plex Sans"/>
        </w:rPr>
      </w:pPr>
    </w:p>
    <w:p w:rsidRPr="00D12607" w:rsidR="348C4C71" w:rsidP="348C4C71" w:rsidRDefault="348C4C71" w14:paraId="01685241" w14:textId="13BE63F0">
      <w:pPr>
        <w:rPr>
          <w:rFonts w:ascii="IBM Plex Sans" w:hAnsi="IBM Plex Sans"/>
        </w:rPr>
      </w:pPr>
    </w:p>
    <w:p w:rsidR="08E2DE5C" w:rsidP="295A1C3C" w:rsidRDefault="08E2DE5C" w14:paraId="626FADC0" w14:textId="6C5392D6">
      <w:pPr>
        <w:pStyle w:val="ListParagraph"/>
        <w:numPr>
          <w:ilvl w:val="0"/>
          <w:numId w:val="35"/>
        </w:num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08E2DE5C">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2</w:t>
      </w:r>
      <w:r w:rsidRPr="295A1C3C" w:rsidR="08E2DE5C">
        <w:rPr>
          <w:rFonts w:ascii="IBM Plex Sans" w:hAnsi="IBM Plex Sans" w:eastAsia="IBM Plex Sans" w:cs="IBM Plex Sans"/>
          <w:b w:val="1"/>
          <w:bCs w:val="1"/>
          <w:i w:val="0"/>
          <w:iCs w:val="0"/>
          <w:caps w:val="0"/>
          <w:smallCaps w:val="0"/>
          <w:noProof w:val="0"/>
          <w:color w:val="000000" w:themeColor="text1" w:themeTint="FF" w:themeShade="FF"/>
          <w:sz w:val="24"/>
          <w:szCs w:val="24"/>
          <w:vertAlign w:val="superscript"/>
          <w:lang w:val="fr-CA"/>
        </w:rPr>
        <w:t>e</w:t>
      </w:r>
      <w:r w:rsidRPr="295A1C3C" w:rsidR="08E2DE5C">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 xml:space="preserve"> étape :</w:t>
      </w:r>
      <w:r w:rsidRPr="295A1C3C" w:rsidR="08E2DE5C">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 xml:space="preserve"> Dressez la liste des principaux objectifs à court et à long termes que l’équipe a fixés et devra atteindre pour mener à bien le travail et le présenter.</w:t>
      </w:r>
    </w:p>
    <w:p w:rsidRPr="00D12607" w:rsidR="27966CF6" w:rsidP="27966CF6" w:rsidRDefault="27966CF6" w14:paraId="1EFBBE02" w14:textId="31304788">
      <w:pPr>
        <w:rPr>
          <w:rFonts w:ascii="IBM Plex Sans" w:hAnsi="IBM Plex Sans"/>
        </w:rPr>
      </w:pPr>
    </w:p>
    <w:p w:rsidRPr="00D12607" w:rsidR="28A4D67E" w:rsidP="649663E6" w:rsidRDefault="28A4D67E" w14:paraId="0901E356" w14:textId="54B8BCD8">
      <w:pPr>
        <w:rPr>
          <w:rFonts w:ascii="IBM Plex Sans" w:hAnsi="IBM Plex Sans"/>
          <w:b w:val="1"/>
          <w:bCs w:val="1"/>
        </w:rPr>
      </w:pPr>
      <w:r w:rsidRPr="295A1C3C" w:rsidR="08E2DE5C">
        <w:rPr>
          <w:rFonts w:ascii="IBM Plex Sans" w:hAnsi="IBM Plex Sans"/>
          <w:b w:val="1"/>
          <w:bCs w:val="1"/>
        </w:rPr>
        <w:t>Astuces</w:t>
      </w:r>
    </w:p>
    <w:p w:rsidR="08E2DE5C" w:rsidP="0609BAA5" w:rsidRDefault="08E2DE5C" w14:paraId="0E53783A" w14:textId="7E656FA3">
      <w:pPr>
        <w:pStyle w:val="ListParagraph"/>
        <w:numPr>
          <w:ilvl w:val="0"/>
          <w:numId w:val="1"/>
        </w:numPr>
        <w:rPr>
          <w:rFonts w:ascii="IBM Plex Sans" w:hAnsi="IBM Plex Sans" w:eastAsia="IBM Plex Sans" w:cs="IBM Plex Sans"/>
          <w:b w:val="0"/>
          <w:bCs w:val="0"/>
          <w:i w:val="0"/>
          <w:iCs w:val="0"/>
          <w:caps w:val="0"/>
          <w:smallCaps w:val="0"/>
          <w:noProof w:val="0"/>
          <w:sz w:val="24"/>
          <w:szCs w:val="24"/>
          <w:lang w:val="en-CA"/>
        </w:rPr>
      </w:pPr>
      <w:r w:rsidRPr="0609BAA5" w:rsidR="08E2DE5C">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 xml:space="preserve">Besoin d’aide pour fixer vos objectifs? Pensez à cette formule : établissez des objectifs </w:t>
      </w:r>
      <w:r w:rsidRPr="0609BAA5" w:rsidR="08E2DE5C">
        <w:rPr>
          <w:rFonts w:ascii="IBM Plex Sans" w:hAnsi="IBM Plex Sans" w:eastAsia="IBM Plex Sans" w:cs="IBM Plex Sans"/>
          <w:b w:val="1"/>
          <w:bCs w:val="1"/>
          <w:i w:val="1"/>
          <w:iCs w:val="1"/>
          <w:caps w:val="0"/>
          <w:smallCaps w:val="0"/>
          <w:noProof w:val="0"/>
          <w:color w:val="000000" w:themeColor="text1" w:themeTint="FF" w:themeShade="FF"/>
          <w:sz w:val="24"/>
          <w:szCs w:val="24"/>
          <w:lang w:val="fr-CA"/>
        </w:rPr>
        <w:t>s</w:t>
      </w:r>
      <w:r w:rsidRPr="0609BAA5" w:rsidR="08E2DE5C">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 xml:space="preserve">pécifiques, </w:t>
      </w:r>
      <w:r w:rsidRPr="0609BAA5" w:rsidR="08E2DE5C">
        <w:rPr>
          <w:rFonts w:ascii="IBM Plex Sans" w:hAnsi="IBM Plex Sans" w:eastAsia="IBM Plex Sans" w:cs="IBM Plex Sans"/>
          <w:b w:val="1"/>
          <w:bCs w:val="1"/>
          <w:i w:val="1"/>
          <w:iCs w:val="1"/>
          <w:caps w:val="0"/>
          <w:smallCaps w:val="0"/>
          <w:noProof w:val="0"/>
          <w:color w:val="000000" w:themeColor="text1" w:themeTint="FF" w:themeShade="FF"/>
          <w:sz w:val="24"/>
          <w:szCs w:val="24"/>
          <w:lang w:val="fr-CA"/>
        </w:rPr>
        <w:t>m</w:t>
      </w:r>
      <w:r w:rsidRPr="0609BAA5" w:rsidR="08E2DE5C">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 xml:space="preserve">esurables, </w:t>
      </w:r>
      <w:r w:rsidRPr="0609BAA5" w:rsidR="08E2DE5C">
        <w:rPr>
          <w:rFonts w:ascii="IBM Plex Sans" w:hAnsi="IBM Plex Sans" w:eastAsia="IBM Plex Sans" w:cs="IBM Plex Sans"/>
          <w:b w:val="1"/>
          <w:bCs w:val="1"/>
          <w:i w:val="1"/>
          <w:iCs w:val="1"/>
          <w:caps w:val="0"/>
          <w:smallCaps w:val="0"/>
          <w:noProof w:val="0"/>
          <w:color w:val="000000" w:themeColor="text1" w:themeTint="FF" w:themeShade="FF"/>
          <w:sz w:val="24"/>
          <w:szCs w:val="24"/>
          <w:lang w:val="fr-CA"/>
        </w:rPr>
        <w:t>a</w:t>
      </w:r>
      <w:r w:rsidRPr="0609BAA5" w:rsidR="08E2DE5C">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 xml:space="preserve">ccessibles, </w:t>
      </w:r>
      <w:r w:rsidRPr="0609BAA5" w:rsidR="08E2DE5C">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 xml:space="preserve">en </w:t>
      </w:r>
      <w:r w:rsidRPr="0609BAA5" w:rsidR="08E2DE5C">
        <w:rPr>
          <w:rFonts w:ascii="IBM Plex Sans" w:hAnsi="IBM Plex Sans" w:eastAsia="IBM Plex Sans" w:cs="IBM Plex Sans"/>
          <w:b w:val="1"/>
          <w:bCs w:val="1"/>
          <w:i w:val="1"/>
          <w:iCs w:val="1"/>
          <w:caps w:val="0"/>
          <w:smallCaps w:val="0"/>
          <w:noProof w:val="0"/>
          <w:color w:val="000000" w:themeColor="text1" w:themeTint="FF" w:themeShade="FF"/>
          <w:sz w:val="24"/>
          <w:szCs w:val="24"/>
          <w:lang w:val="fr-CA"/>
        </w:rPr>
        <w:t>r</w:t>
      </w:r>
      <w:r w:rsidRPr="0609BAA5" w:rsidR="08E2DE5C">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apport avec votre situation,</w:t>
      </w:r>
      <w:r w:rsidRPr="0609BAA5" w:rsidR="08E2DE5C">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 xml:space="preserve"> </w:t>
      </w:r>
      <w:r w:rsidRPr="0609BAA5" w:rsidR="08E2DE5C">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 xml:space="preserve">et assortis d’une mesure de </w:t>
      </w:r>
      <w:r w:rsidRPr="0609BAA5" w:rsidR="08E2DE5C">
        <w:rPr>
          <w:rFonts w:ascii="IBM Plex Sans" w:hAnsi="IBM Plex Sans" w:eastAsia="IBM Plex Sans" w:cs="IBM Plex Sans"/>
          <w:b w:val="1"/>
          <w:bCs w:val="1"/>
          <w:i w:val="1"/>
          <w:iCs w:val="1"/>
          <w:caps w:val="0"/>
          <w:smallCaps w:val="0"/>
          <w:noProof w:val="0"/>
          <w:color w:val="000000" w:themeColor="text1" w:themeTint="FF" w:themeShade="FF"/>
          <w:sz w:val="24"/>
          <w:szCs w:val="24"/>
          <w:lang w:val="fr-CA"/>
        </w:rPr>
        <w:t>t</w:t>
      </w:r>
      <w:r w:rsidRPr="0609BAA5" w:rsidR="08E2DE5C">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 xml:space="preserve">emps (SMART). Cliquez </w:t>
      </w:r>
      <w:hyperlink r:id="R654ac8afff7a43de">
        <w:r w:rsidRPr="0609BAA5" w:rsidR="08E2DE5C">
          <w:rPr>
            <w:rStyle w:val="Hyperlink"/>
            <w:rFonts w:ascii="IBM Plex Sans" w:hAnsi="IBM Plex Sans" w:eastAsia="IBM Plex Sans" w:cs="IBM Plex Sans"/>
            <w:b w:val="0"/>
            <w:bCs w:val="0"/>
            <w:i w:val="0"/>
            <w:iCs w:val="0"/>
            <w:caps w:val="0"/>
            <w:smallCaps w:val="0"/>
            <w:strike w:val="0"/>
            <w:dstrike w:val="0"/>
            <w:noProof w:val="0"/>
            <w:sz w:val="24"/>
            <w:szCs w:val="24"/>
            <w:lang w:val="fr-CA"/>
          </w:rPr>
          <w:t xml:space="preserve">ici </w:t>
        </w:r>
      </w:hyperlink>
      <w:r w:rsidRPr="0609BAA5" w:rsidR="08E2DE5C">
        <w:rPr>
          <w:rStyle w:val="Hyperlink"/>
          <w:rFonts w:ascii="IBM Plex Sans" w:hAnsi="IBM Plex Sans" w:eastAsia="IBM Plex Sans" w:cs="IBM Plex Sans"/>
          <w:b w:val="0"/>
          <w:bCs w:val="0"/>
          <w:i w:val="0"/>
          <w:iCs w:val="0"/>
          <w:caps w:val="0"/>
          <w:smallCaps w:val="0"/>
          <w:strike w:val="0"/>
          <w:dstrike w:val="0"/>
          <w:noProof w:val="0"/>
          <w:sz w:val="24"/>
          <w:szCs w:val="24"/>
          <w:lang w:val="fr-CA"/>
        </w:rPr>
        <w:t>[en anglais] pour en apprendre davantage à ce sujet.</w:t>
      </w:r>
    </w:p>
    <w:p w:rsidR="08E2DE5C" w:rsidP="295A1C3C" w:rsidRDefault="08E2DE5C" w14:paraId="3FED3F12" w14:textId="5A1B7282">
      <w:pPr>
        <w:pStyle w:val="ListParagraph"/>
        <w:numPr>
          <w:ilvl w:val="0"/>
          <w:numId w:val="1"/>
        </w:numPr>
        <w:rPr>
          <w:rFonts w:ascii="IBM Plex Sans" w:hAnsi="IBM Plex Sans" w:eastAsia="IBM Plex Sans" w:cs="IBM Plex Sans"/>
          <w:b w:val="0"/>
          <w:bCs w:val="0"/>
          <w:i w:val="0"/>
          <w:iCs w:val="0"/>
          <w:caps w:val="0"/>
          <w:smallCaps w:val="0"/>
          <w:noProof w:val="0"/>
          <w:color w:val="0563C1"/>
          <w:sz w:val="24"/>
          <w:szCs w:val="24"/>
          <w:lang w:val="en-CA"/>
        </w:rPr>
      </w:pPr>
      <w:r w:rsidRPr="295A1C3C" w:rsidR="08E2DE5C">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 xml:space="preserve">Besoin d’aide pour mieux comprendre le travail? Voyez cet </w:t>
      </w:r>
      <w:hyperlink r:id="R883be0a6e83f4a60">
        <w:r w:rsidRPr="295A1C3C" w:rsidR="08E2DE5C">
          <w:rPr>
            <w:rStyle w:val="Hyperlink"/>
            <w:rFonts w:ascii="IBM Plex Sans" w:hAnsi="IBM Plex Sans" w:eastAsia="IBM Plex Sans" w:cs="IBM Plex Sans"/>
            <w:b w:val="0"/>
            <w:bCs w:val="0"/>
            <w:i w:val="0"/>
            <w:iCs w:val="0"/>
            <w:caps w:val="0"/>
            <w:smallCaps w:val="0"/>
            <w:strike w:val="0"/>
            <w:dstrike w:val="0"/>
            <w:noProof w:val="0"/>
            <w:sz w:val="24"/>
            <w:szCs w:val="24"/>
            <w:lang w:val="fr-CA"/>
          </w:rPr>
          <w:t>aide-mémoire</w:t>
        </w:r>
      </w:hyperlink>
      <w:r w:rsidRPr="295A1C3C" w:rsidR="08E2DE5C">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 xml:space="preserve"> [en anglais] ou suivez-vous les étapes de ce </w:t>
      </w:r>
      <w:hyperlink r:id="R5f41f7fa23024a2d">
        <w:r w:rsidRPr="295A1C3C" w:rsidR="08E2DE5C">
          <w:rPr>
            <w:rStyle w:val="Hyperlink"/>
            <w:rFonts w:ascii="IBM Plex Sans" w:hAnsi="IBM Plex Sans" w:eastAsia="IBM Plex Sans" w:cs="IBM Plex Sans"/>
            <w:b w:val="0"/>
            <w:bCs w:val="0"/>
            <w:i w:val="0"/>
            <w:iCs w:val="0"/>
            <w:caps w:val="0"/>
            <w:smallCaps w:val="0"/>
            <w:strike w:val="0"/>
            <w:dstrike w:val="0"/>
            <w:noProof w:val="0"/>
            <w:sz w:val="24"/>
            <w:szCs w:val="24"/>
            <w:lang w:val="fr-CA"/>
          </w:rPr>
          <w:t>module</w:t>
        </w:r>
      </w:hyperlink>
      <w:r w:rsidRPr="295A1C3C" w:rsidR="08E2DE5C">
        <w:rPr>
          <w:rStyle w:val="Hyperlink"/>
          <w:rFonts w:ascii="IBM Plex Sans" w:hAnsi="IBM Plex Sans" w:eastAsia="IBM Plex Sans" w:cs="IBM Plex Sans"/>
          <w:b w:val="0"/>
          <w:bCs w:val="0"/>
          <w:i w:val="0"/>
          <w:iCs w:val="0"/>
          <w:caps w:val="0"/>
          <w:smallCaps w:val="0"/>
          <w:strike w:val="0"/>
          <w:dstrike w:val="0"/>
          <w:noProof w:val="0"/>
          <w:sz w:val="24"/>
          <w:szCs w:val="24"/>
          <w:lang w:val="fr-CA"/>
        </w:rPr>
        <w:t>.</w:t>
      </w:r>
    </w:p>
    <w:p w:rsidR="295A1C3C" w:rsidP="295A1C3C" w:rsidRDefault="295A1C3C" w14:paraId="08742FB0" w14:textId="23DB1A29">
      <w:pPr>
        <w:pStyle w:val="Heading2"/>
        <w:rPr>
          <w:rFonts w:ascii="IBM Plex Sans" w:hAnsi="IBM Plex Sans"/>
        </w:rPr>
      </w:pPr>
    </w:p>
    <w:p w:rsidRPr="00D12607" w:rsidR="7B17E1A8" w:rsidP="00805A02" w:rsidRDefault="7B17E1A8" w14:paraId="4A28DA1B" w14:textId="1F07E83C">
      <w:pPr>
        <w:pStyle w:val="Heading2"/>
        <w:rPr>
          <w:rFonts w:ascii="IBM Plex Sans" w:hAnsi="IBM Plex Sans"/>
        </w:rPr>
      </w:pPr>
      <w:r w:rsidRPr="295A1C3C" w:rsidR="17D3D585">
        <w:rPr>
          <w:rFonts w:ascii="IBM Plex Sans" w:hAnsi="IBM Plex Sans"/>
        </w:rPr>
        <w:t>Objectifs</w:t>
      </w:r>
    </w:p>
    <w:p w:rsidRPr="00D12607" w:rsidR="348C4C71" w:rsidP="348C4C71" w:rsidRDefault="348C4C71" w14:paraId="26F09BB2" w14:textId="0A2894AD">
      <w:pPr>
        <w:rPr>
          <w:rFonts w:ascii="IBM Plex Sans" w:hAnsi="IBM Plex Sans"/>
        </w:rPr>
      </w:pPr>
    </w:p>
    <w:tbl>
      <w:tblPr>
        <w:tblW w:w="0" w:type="auto"/>
        <w:tblLayout w:type="fixed"/>
        <w:tblLook w:val="0400" w:firstRow="0" w:lastRow="0" w:firstColumn="0" w:lastColumn="0" w:noHBand="0" w:noVBand="1"/>
      </w:tblPr>
      <w:tblGrid>
        <w:gridCol w:w="9345"/>
      </w:tblGrid>
      <w:tr w:rsidRPr="00D12607" w:rsidR="348C4C71" w:rsidTr="295A1C3C" w14:paraId="3CFC26AE" w14:textId="77777777">
        <w:tc>
          <w:tcPr>
            <w:tcW w:w="93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6D0CA"/>
            <w:tcMar/>
          </w:tcPr>
          <w:p w:rsidRPr="00D12607" w:rsidR="348C4C71" w:rsidP="295A1C3C" w:rsidRDefault="348C4C71" w14:paraId="07969848" w14:textId="6CC2FB4B">
            <w:pPr>
              <w:rPr>
                <w:rFonts w:ascii="IBM Plex Sans" w:hAnsi="IBM Plex Sans" w:eastAsia="" w:eastAsiaTheme="minorEastAsia"/>
                <w:b w:val="1"/>
                <w:bCs w:val="1"/>
                <w:color w:val="262626" w:themeColor="text1" w:themeTint="D9"/>
              </w:rPr>
            </w:pPr>
            <w:r w:rsidRPr="295A1C3C" w:rsidR="17D3D585">
              <w:rPr>
                <w:rFonts w:ascii="IBM Plex Sans" w:hAnsi="IBM Plex Sans" w:eastAsia="" w:eastAsiaTheme="minorEastAsia"/>
                <w:b w:val="1"/>
                <w:bCs w:val="1"/>
                <w:color w:val="262626" w:themeColor="text1" w:themeTint="D9" w:themeShade="FF"/>
              </w:rPr>
              <w:t>Objectifs</w:t>
            </w:r>
          </w:p>
        </w:tc>
      </w:tr>
      <w:tr w:rsidRPr="00D12607" w:rsidR="348C4C71" w:rsidTr="295A1C3C" w14:paraId="1F54814B" w14:textId="77777777">
        <w:tc>
          <w:tcPr>
            <w:tcW w:w="93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348C4C71" w:rsidRDefault="348C4C71" w14:paraId="7633AA1F" w14:textId="7912C5CE">
            <w:pPr>
              <w:ind w:left="340" w:hanging="340"/>
              <w:rPr>
                <w:rFonts w:ascii="IBM Plex Sans" w:hAnsi="IBM Plex Sans" w:eastAsiaTheme="minorEastAsia"/>
                <w:color w:val="262626" w:themeColor="text1" w:themeTint="D9"/>
              </w:rPr>
            </w:pPr>
          </w:p>
          <w:p w:rsidR="17D3D585" w:rsidP="295A1C3C" w:rsidRDefault="17D3D585" w14:paraId="493A0F8F" w14:textId="3C8E592D">
            <w:pPr>
              <w:keepNext w:val="1"/>
              <w:ind w:left="340" w:hanging="340"/>
              <w:rPr>
                <w:rFonts w:ascii="IBM Plex Sans" w:hAnsi="IBM Plex Sans" w:eastAsia="IBM Plex Sans" w:cs="IBM Plex Sans"/>
                <w:b w:val="0"/>
                <w:bCs w:val="0"/>
                <w:i w:val="0"/>
                <w:iCs w:val="0"/>
                <w:caps w:val="0"/>
                <w:smallCaps w:val="0"/>
                <w:noProof w:val="0"/>
                <w:color w:val="262626" w:themeColor="text1" w:themeTint="D9" w:themeShade="FF"/>
                <w:sz w:val="24"/>
                <w:szCs w:val="24"/>
                <w:lang w:val="fr-CA"/>
              </w:rPr>
            </w:pPr>
            <w:r w:rsidRPr="295A1C3C" w:rsidR="17D3D585">
              <w:rPr>
                <w:rFonts w:ascii="IBM Plex Sans" w:hAnsi="IBM Plex Sans" w:eastAsia="IBM Plex Sans" w:cs="IBM Plex Sans"/>
                <w:b w:val="0"/>
                <w:bCs w:val="0"/>
                <w:i w:val="1"/>
                <w:iCs w:val="1"/>
                <w:caps w:val="0"/>
                <w:smallCaps w:val="0"/>
                <w:noProof w:val="0"/>
                <w:color w:val="000000" w:themeColor="text1" w:themeTint="FF" w:themeShade="FF"/>
                <w:sz w:val="24"/>
                <w:szCs w:val="24"/>
                <w:lang w:val="fr-CA"/>
              </w:rPr>
              <w:t>(Ex.) Présenter une bibliographie annotée contenant 10 sources évaluées par des pairs.</w:t>
            </w:r>
          </w:p>
          <w:p w:rsidR="295A1C3C" w:rsidP="295A1C3C" w:rsidRDefault="295A1C3C" w14:paraId="06AD4AB0" w14:textId="3F82CDC3">
            <w:pPr>
              <w:pStyle w:val="Normal"/>
              <w:ind w:left="340" w:hanging="340"/>
              <w:rPr>
                <w:rFonts w:ascii="IBM Plex Sans" w:hAnsi="IBM Plex Sans" w:eastAsia="" w:eastAsiaTheme="minorEastAsia"/>
                <w:i w:val="1"/>
                <w:iCs w:val="1"/>
                <w:color w:val="000000" w:themeColor="text1" w:themeTint="FF" w:themeShade="FF"/>
              </w:rPr>
            </w:pPr>
          </w:p>
          <w:p w:rsidRPr="00D12607" w:rsidR="348C4C71" w:rsidP="348C4C71" w:rsidRDefault="348C4C71" w14:paraId="1AE582B5" w14:textId="66E5AA06">
            <w:pPr>
              <w:ind w:left="340" w:hanging="340"/>
              <w:rPr>
                <w:rFonts w:ascii="IBM Plex Sans" w:hAnsi="IBM Plex Sans" w:eastAsiaTheme="minorEastAsia"/>
                <w:color w:val="262626" w:themeColor="text1" w:themeTint="D9"/>
              </w:rPr>
            </w:pPr>
            <w:r w:rsidRPr="00D12607">
              <w:rPr>
                <w:rFonts w:ascii="IBM Plex Sans" w:hAnsi="IBM Plex Sans" w:eastAsiaTheme="minorEastAsia"/>
                <w:color w:val="262626" w:themeColor="text1" w:themeTint="D9"/>
              </w:rPr>
              <w:t xml:space="preserve"> </w:t>
            </w:r>
          </w:p>
          <w:p w:rsidRPr="00D12607" w:rsidR="348C4C71" w:rsidRDefault="348C4C71" w14:paraId="4155493A" w14:textId="495069DE">
            <w:pPr>
              <w:rPr>
                <w:rFonts w:ascii="IBM Plex Sans" w:hAnsi="IBM Plex Sans" w:eastAsiaTheme="minorEastAsia"/>
                <w:color w:val="262626" w:themeColor="text1" w:themeTint="D9"/>
              </w:rPr>
            </w:pPr>
            <w:r w:rsidRPr="00D12607">
              <w:rPr>
                <w:rFonts w:ascii="IBM Plex Sans" w:hAnsi="IBM Plex Sans" w:eastAsiaTheme="minorEastAsia"/>
                <w:color w:val="262626" w:themeColor="text1" w:themeTint="D9"/>
              </w:rPr>
              <w:t xml:space="preserve"> </w:t>
            </w:r>
          </w:p>
          <w:p w:rsidRPr="00D12607" w:rsidR="348C4C71" w:rsidRDefault="348C4C71" w14:paraId="7F98C9E5" w14:textId="13566801">
            <w:pPr>
              <w:rPr>
                <w:rFonts w:ascii="IBM Plex Sans" w:hAnsi="IBM Plex Sans" w:eastAsiaTheme="minorEastAsia"/>
                <w:color w:val="262626" w:themeColor="text1" w:themeTint="D9"/>
              </w:rPr>
            </w:pPr>
            <w:r w:rsidRPr="00D12607">
              <w:rPr>
                <w:rFonts w:ascii="IBM Plex Sans" w:hAnsi="IBM Plex Sans" w:eastAsiaTheme="minorEastAsia"/>
                <w:color w:val="262626" w:themeColor="text1" w:themeTint="D9"/>
              </w:rPr>
              <w:t xml:space="preserve"> </w:t>
            </w:r>
          </w:p>
          <w:p w:rsidRPr="00D12607" w:rsidR="348C4C71" w:rsidP="295A1C3C" w:rsidRDefault="348C4C71" w14:paraId="0A85F651" w14:noSpellErr="1" w14:textId="28CB00DD">
            <w:pPr>
              <w:rPr>
                <w:rFonts w:ascii="IBM Plex Sans" w:hAnsi="IBM Plex Sans" w:eastAsia="" w:eastAsiaTheme="minorEastAsia"/>
                <w:color w:val="262626" w:themeColor="text1" w:themeTint="D9"/>
              </w:rPr>
            </w:pPr>
            <w:r w:rsidRPr="295A1C3C" w:rsidR="40CB5C44">
              <w:rPr>
                <w:rFonts w:ascii="IBM Plex Sans" w:hAnsi="IBM Plex Sans" w:eastAsia="" w:eastAsiaTheme="minorEastAsia"/>
                <w:color w:val="262626" w:themeColor="text1" w:themeTint="D9" w:themeShade="FF"/>
              </w:rPr>
              <w:t xml:space="preserve"> </w:t>
            </w:r>
          </w:p>
          <w:p w:rsidRPr="00D12607" w:rsidR="348C4C71" w:rsidRDefault="348C4C71" w14:paraId="748D0CA1" w14:textId="47F9AF2A">
            <w:pPr>
              <w:rPr>
                <w:rFonts w:ascii="IBM Plex Sans" w:hAnsi="IBM Plex Sans" w:eastAsiaTheme="minorEastAsia"/>
                <w:color w:val="262626" w:themeColor="text1" w:themeTint="D9"/>
              </w:rPr>
            </w:pPr>
            <w:r w:rsidRPr="00D12607">
              <w:rPr>
                <w:rFonts w:ascii="IBM Plex Sans" w:hAnsi="IBM Plex Sans" w:eastAsiaTheme="minorEastAsia"/>
                <w:color w:val="262626" w:themeColor="text1" w:themeTint="D9"/>
              </w:rPr>
              <w:t xml:space="preserve"> </w:t>
            </w:r>
          </w:p>
          <w:p w:rsidRPr="00D12607" w:rsidR="348C4C71" w:rsidP="348C4C71" w:rsidRDefault="348C4C71" w14:paraId="624CA152" w14:textId="5A51B8BB">
            <w:pPr>
              <w:rPr>
                <w:rFonts w:ascii="IBM Plex Sans" w:hAnsi="IBM Plex Sans" w:eastAsiaTheme="minorEastAsia"/>
                <w:color w:val="262626" w:themeColor="text1" w:themeTint="D9"/>
              </w:rPr>
            </w:pPr>
          </w:p>
        </w:tc>
      </w:tr>
    </w:tbl>
    <w:p w:rsidRPr="00D12607" w:rsidR="348C4C71" w:rsidP="348C4C71" w:rsidRDefault="348C4C71" w14:paraId="3861CD1B" w14:textId="15098FDF">
      <w:pPr>
        <w:rPr>
          <w:rFonts w:ascii="IBM Plex Sans" w:hAnsi="IBM Plex Sans"/>
        </w:rPr>
      </w:pPr>
    </w:p>
    <w:p w:rsidR="783E036D" w:rsidP="295A1C3C" w:rsidRDefault="783E036D" w14:paraId="46E402B9" w14:textId="5DC4E299">
      <w:pPr>
        <w:pStyle w:val="ListParagraph"/>
        <w:numPr>
          <w:ilvl w:val="0"/>
          <w:numId w:val="34"/>
        </w:num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783E036D">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3</w:t>
      </w:r>
      <w:r w:rsidRPr="295A1C3C" w:rsidR="783E036D">
        <w:rPr>
          <w:rFonts w:ascii="IBM Plex Sans" w:hAnsi="IBM Plex Sans" w:eastAsia="IBM Plex Sans" w:cs="IBM Plex Sans"/>
          <w:b w:val="1"/>
          <w:bCs w:val="1"/>
          <w:i w:val="0"/>
          <w:iCs w:val="0"/>
          <w:caps w:val="0"/>
          <w:smallCaps w:val="0"/>
          <w:noProof w:val="0"/>
          <w:color w:val="000000" w:themeColor="text1" w:themeTint="FF" w:themeShade="FF"/>
          <w:sz w:val="24"/>
          <w:szCs w:val="24"/>
          <w:vertAlign w:val="superscript"/>
          <w:lang w:val="fr-CA"/>
        </w:rPr>
        <w:t>e</w:t>
      </w:r>
      <w:r w:rsidRPr="295A1C3C" w:rsidR="783E036D">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 xml:space="preserve"> étape : </w:t>
      </w:r>
      <w:r w:rsidRPr="295A1C3C" w:rsidR="783E036D">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Faites connaissance avec les membres de votre équipe et découvrez leur mode de travail. Discutez de vos forces, des points que vous souhaitez améliorer, de vos préférences et de tout ce qui est pour vous un facteur de stress. C’est le bon moment de communiquer toute information qui vous aidera à bien travailler ensemble et qui aidera l’équipe à attribuer les rôles et les tâches.</w:t>
      </w:r>
    </w:p>
    <w:p w:rsidRPr="00D12607" w:rsidR="57F4617A" w:rsidP="7C7378AF" w:rsidRDefault="57F4617A" w14:paraId="7930EE12" w14:textId="03D89872">
      <w:pPr>
        <w:rPr>
          <w:rFonts w:ascii="IBM Plex Sans" w:hAnsi="IBM Plex Sans"/>
        </w:rPr>
      </w:pPr>
    </w:p>
    <w:p w:rsidR="783E036D" w:rsidP="295A1C3C" w:rsidRDefault="783E036D" w14:paraId="578080E3" w14:textId="56B0A53C">
      <w:pPr>
        <w:pStyle w:val="ListParagraph"/>
        <w:numPr>
          <w:ilvl w:val="0"/>
          <w:numId w:val="26"/>
        </w:num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783E036D">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Pourquoi ne pas prendre cinq minutes pour réfléchir individuellement à ces éléments avant de revenir en groupe?</w:t>
      </w:r>
    </w:p>
    <w:p w:rsidRPr="00D12607" w:rsidR="348C4C71" w:rsidP="348C4C71" w:rsidRDefault="348C4C71" w14:paraId="1D200506" w14:textId="4DC2B937">
      <w:pPr>
        <w:rPr>
          <w:rFonts w:ascii="IBM Plex Sans" w:hAnsi="IBM Plex Sans"/>
        </w:rPr>
      </w:pPr>
    </w:p>
    <w:p w:rsidR="13C00D57" w:rsidP="0609BAA5" w:rsidRDefault="13C00D57" w14:paraId="4CAF6B54" w14:textId="6781F644">
      <w:pPr>
        <w:pStyle w:val="Heading2"/>
        <w:keepNext w:val="1"/>
        <w:keepLines w:val="1"/>
        <w:spacing w:before="40"/>
        <w:rPr>
          <w:rFonts w:ascii="IBM Plex Sans" w:hAnsi="IBM Plex Sans" w:eastAsia="IBM Plex Sans" w:cs="IBM Plex Sans"/>
          <w:b w:val="1"/>
          <w:bCs w:val="1"/>
          <w:i w:val="0"/>
          <w:iCs w:val="0"/>
          <w:caps w:val="0"/>
          <w:smallCaps w:val="0"/>
          <w:noProof w:val="0"/>
          <w:color w:val="000000" w:themeColor="text1" w:themeTint="FF" w:themeShade="FF"/>
          <w:sz w:val="26"/>
          <w:szCs w:val="26"/>
          <w:lang w:val="en-CA"/>
        </w:rPr>
      </w:pPr>
      <w:r w:rsidRPr="0609BAA5" w:rsidR="13C00D57">
        <w:rPr>
          <w:rFonts w:ascii="IBM Plex Sans" w:hAnsi="IBM Plex Sans" w:eastAsia="IBM Plex Sans" w:cs="IBM Plex Sans"/>
          <w:b w:val="1"/>
          <w:bCs w:val="1"/>
          <w:i w:val="0"/>
          <w:iCs w:val="0"/>
          <w:caps w:val="0"/>
          <w:smallCaps w:val="0"/>
          <w:strike w:val="0"/>
          <w:dstrike w:val="0"/>
          <w:noProof w:val="0"/>
          <w:color w:val="000000" w:themeColor="text1" w:themeTint="FF" w:themeShade="FF"/>
          <w:sz w:val="26"/>
          <w:szCs w:val="26"/>
          <w:u w:val="single"/>
          <w:lang w:val="fr-CA"/>
        </w:rPr>
        <w:t>Inventaire d’équipe : apprendre à se connaître</w:t>
      </w:r>
    </w:p>
    <w:p w:rsidRPr="00D12607" w:rsidR="348C4C71" w:rsidP="348C4C71" w:rsidRDefault="348C4C71" w14:paraId="13633513" w14:textId="7DA86DC0">
      <w:pPr>
        <w:rPr>
          <w:rFonts w:ascii="IBM Plex Sans" w:hAnsi="IBM Plex Sans"/>
        </w:rPr>
      </w:pPr>
    </w:p>
    <w:tbl>
      <w:tblPr>
        <w:tblW w:w="0" w:type="auto"/>
        <w:tblCellMar>
          <w:left w:w="57" w:type="dxa"/>
          <w:right w:w="57" w:type="dxa"/>
        </w:tblCellMar>
        <w:tblLook w:val="0400" w:firstRow="0" w:lastRow="0" w:firstColumn="0" w:lastColumn="0" w:noHBand="0" w:noVBand="1"/>
      </w:tblPr>
      <w:tblGrid>
        <w:gridCol w:w="1389"/>
        <w:gridCol w:w="1953"/>
        <w:gridCol w:w="1681"/>
        <w:gridCol w:w="2301"/>
        <w:gridCol w:w="2174"/>
      </w:tblGrid>
      <w:tr w:rsidRPr="00D12607" w:rsidR="348C4C71" w:rsidTr="295A1C3C" w14:paraId="3F0944E7" w14:textId="77777777">
        <w:tc>
          <w:tcPr>
            <w:tcW w:w="140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6D0CA"/>
            <w:tcMar/>
          </w:tcPr>
          <w:p w:rsidRPr="00D12607" w:rsidR="348C4C71" w:rsidP="295A1C3C" w:rsidRDefault="348C4C71" w14:paraId="016D1B6F" w14:textId="0E985491">
            <w:pPr>
              <w:rPr>
                <w:rFonts w:ascii="IBM Plex Sans" w:hAnsi="IBM Plex Sans" w:eastAsia="IBM Plex Sans SemiBold" w:cs="Calibri" w:cstheme="minorAscii"/>
                <w:b w:val="1"/>
                <w:bCs w:val="1"/>
                <w:color w:val="000000" w:themeColor="text1"/>
              </w:rPr>
            </w:pPr>
            <w:r w:rsidRPr="295A1C3C" w:rsidR="40CB5C44">
              <w:rPr>
                <w:rFonts w:ascii="IBM Plex Sans" w:hAnsi="IBM Plex Sans" w:eastAsia="IBM Plex Sans SemiBold" w:cs="Calibri" w:cstheme="minorAscii"/>
                <w:b w:val="1"/>
                <w:bCs w:val="1"/>
                <w:color w:val="000000" w:themeColor="text1" w:themeTint="FF" w:themeShade="FF"/>
              </w:rPr>
              <w:t>N</w:t>
            </w:r>
            <w:r w:rsidRPr="295A1C3C" w:rsidR="05E479B1">
              <w:rPr>
                <w:rFonts w:ascii="IBM Plex Sans" w:hAnsi="IBM Plex Sans" w:eastAsia="IBM Plex Sans SemiBold" w:cs="Calibri" w:cstheme="minorAscii"/>
                <w:b w:val="1"/>
                <w:bCs w:val="1"/>
                <w:color w:val="000000" w:themeColor="text1" w:themeTint="FF" w:themeShade="FF"/>
              </w:rPr>
              <w:t>om</w:t>
            </w:r>
          </w:p>
        </w:tc>
        <w:tc>
          <w:tcPr>
            <w:tcW w:w="170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6D0CA"/>
            <w:tcMar/>
          </w:tcPr>
          <w:p w:rsidRPr="00D12607" w:rsidR="348C4C71" w:rsidP="295A1C3C" w:rsidRDefault="348C4C71" w14:paraId="0A49C2A0" w14:textId="5E833A92">
            <w:pPr>
              <w:spacing w:line="259" w:lineRule="auto"/>
              <w:rPr>
                <w:rFonts w:ascii="IBM Plex Sans" w:hAnsi="IBM Plex Sans" w:eastAsia="IBM Plex Sans" w:cs="IBM Plex Sans"/>
                <w:b w:val="0"/>
                <w:bCs w:val="0"/>
                <w:i w:val="0"/>
                <w:iCs w:val="0"/>
                <w:caps w:val="0"/>
                <w:smallCaps w:val="0"/>
                <w:noProof w:val="0"/>
                <w:color w:val="000000" w:themeColor="text1"/>
                <w:sz w:val="24"/>
                <w:szCs w:val="24"/>
                <w:lang w:val="en-CA"/>
              </w:rPr>
            </w:pPr>
            <w:r w:rsidRPr="295A1C3C" w:rsidR="05E479B1">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Mes aptitudes et mes forces</w:t>
            </w:r>
          </w:p>
        </w:tc>
        <w:tc>
          <w:tcPr>
            <w:tcW w:w="170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6D0CA"/>
            <w:tcMar/>
          </w:tcPr>
          <w:p w:rsidRPr="00D12607" w:rsidR="348C4C71" w:rsidP="295A1C3C" w:rsidRDefault="348C4C71" w14:paraId="6E14E4DD" w14:textId="66EF2020">
            <w:pPr>
              <w:rPr>
                <w:rFonts w:ascii="IBM Plex Sans" w:hAnsi="IBM Plex Sans" w:eastAsia="IBM Plex Sans" w:cs="IBM Plex Sans"/>
                <w:b w:val="0"/>
                <w:bCs w:val="0"/>
                <w:i w:val="0"/>
                <w:iCs w:val="0"/>
                <w:caps w:val="0"/>
                <w:smallCaps w:val="0"/>
                <w:noProof w:val="0"/>
                <w:color w:val="000000" w:themeColor="text1"/>
                <w:sz w:val="24"/>
                <w:szCs w:val="24"/>
                <w:lang w:val="en-CA"/>
              </w:rPr>
            </w:pPr>
            <w:r w:rsidRPr="295A1C3C" w:rsidR="05E479B1">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Ce que je veux améliorer</w:t>
            </w:r>
          </w:p>
        </w:tc>
        <w:tc>
          <w:tcPr>
            <w:tcW w:w="232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6D0CA"/>
            <w:tcMar/>
          </w:tcPr>
          <w:p w:rsidRPr="00D12607" w:rsidR="348C4C71" w:rsidP="295A1C3C" w:rsidRDefault="348C4C71" w14:paraId="35E12833" w14:textId="2D0016DB">
            <w:pPr>
              <w:spacing w:line="259" w:lineRule="auto"/>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05E479B1">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Préférences</w:t>
            </w:r>
          </w:p>
          <w:p w:rsidRPr="00D12607" w:rsidR="348C4C71" w:rsidP="295A1C3C" w:rsidRDefault="348C4C71" w14:paraId="78FD272F" w14:textId="66CD1796">
            <w:pPr>
              <w:pStyle w:val="Normal"/>
              <w:spacing w:line="259" w:lineRule="auto"/>
              <w:rPr>
                <w:rFonts w:ascii="IBM Plex Sans" w:hAnsi="IBM Plex Sans" w:eastAsia="IBM Plex Sans SemiBold" w:cs="Calibri" w:cstheme="minorAscii"/>
                <w:b w:val="1"/>
                <w:bCs w:val="1"/>
                <w:color w:val="000000" w:themeColor="text1"/>
              </w:rPr>
            </w:pP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6D0CA"/>
            <w:tcMar/>
          </w:tcPr>
          <w:p w:rsidRPr="00D12607" w:rsidR="348C4C71" w:rsidP="295A1C3C" w:rsidRDefault="348C4C71" w14:paraId="676C48E6" w14:textId="3F804DBA">
            <w:pPr>
              <w:pStyle w:val="Normal"/>
              <w:spacing w:line="259" w:lineRule="auto"/>
            </w:pPr>
            <w:r w:rsidRPr="295A1C3C" w:rsidR="05E479B1">
              <w:rPr>
                <w:rFonts w:ascii="IBM Plex Sans" w:hAnsi="IBM Plex Sans" w:eastAsia="IBM Plex Sans" w:cs="IBM Plex Sans"/>
                <w:b w:val="1"/>
                <w:bCs w:val="1"/>
                <w:i w:val="0"/>
                <w:iCs w:val="0"/>
                <w:caps w:val="0"/>
                <w:smallCaps w:val="0"/>
                <w:noProof w:val="0"/>
                <w:color w:val="000000" w:themeColor="text1" w:themeTint="FF" w:themeShade="FF"/>
                <w:sz w:val="24"/>
                <w:szCs w:val="24"/>
                <w:lang w:val="en-CA"/>
              </w:rPr>
              <w:t>Facteurs de stress</w:t>
            </w:r>
          </w:p>
        </w:tc>
      </w:tr>
      <w:tr w:rsidRPr="00D12607" w:rsidR="348C4C71" w:rsidTr="295A1C3C" w14:paraId="524537CF" w14:textId="77777777">
        <w:tc>
          <w:tcPr>
            <w:tcW w:w="140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00C01A31" w:rsidRDefault="5CED2EA9" w14:paraId="596703D4" w14:textId="78AD0239">
            <w:pPr>
              <w:rPr>
                <w:rFonts w:ascii="IBM Plex Sans" w:hAnsi="IBM Plex Sans" w:eastAsia="IBM Plex Sans"/>
                <w:i/>
                <w:iCs/>
                <w:color w:val="000000" w:themeColor="text1"/>
              </w:rPr>
            </w:pPr>
            <w:r w:rsidRPr="00C01A31">
              <w:rPr>
                <w:rFonts w:ascii="IBM Plex Sans" w:hAnsi="IBM Plex Sans" w:eastAsia="IBM Plex Sans"/>
                <w:i/>
                <w:iCs/>
                <w:color w:val="000000" w:themeColor="text1"/>
              </w:rPr>
              <w:t xml:space="preserve"> (e</w:t>
            </w:r>
            <w:r w:rsidRPr="00C01A31" w:rsidR="1278E50C">
              <w:rPr>
                <w:rFonts w:ascii="IBM Plex Sans" w:hAnsi="IBM Plex Sans" w:eastAsia="IBM Plex Sans"/>
                <w:i/>
                <w:iCs/>
                <w:color w:val="000000" w:themeColor="text1"/>
              </w:rPr>
              <w:t>.g</w:t>
            </w:r>
            <w:r w:rsidR="00A6348F">
              <w:rPr>
                <w:rFonts w:ascii="IBM Plex Sans" w:hAnsi="IBM Plex Sans" w:eastAsia="IBM Plex Sans"/>
                <w:i/>
                <w:iCs/>
                <w:color w:val="000000" w:themeColor="text1"/>
              </w:rPr>
              <w:t>.</w:t>
            </w:r>
            <w:r w:rsidRPr="00C01A31">
              <w:rPr>
                <w:rFonts w:ascii="IBM Plex Sans" w:hAnsi="IBM Plex Sans" w:eastAsia="IBM Plex Sans"/>
                <w:i/>
                <w:iCs/>
                <w:color w:val="000000" w:themeColor="text1"/>
              </w:rPr>
              <w:t>) Aria</w:t>
            </w:r>
          </w:p>
        </w:tc>
        <w:tc>
          <w:tcPr>
            <w:tcW w:w="170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295A1C3C" w:rsidRDefault="348C4C71" w14:paraId="3378C551" w14:textId="5D06360F">
            <w:pPr>
              <w:pStyle w:val="Normal"/>
              <w:rPr>
                <w:rFonts w:ascii="IBM Plex Sans" w:hAnsi="IBM Plex Sans" w:eastAsia="IBM Plex Sans" w:cs="Calibri" w:cstheme="minorAscii"/>
                <w:i w:val="1"/>
                <w:iCs w:val="1"/>
                <w:color w:val="000000" w:themeColor="text1"/>
              </w:rPr>
            </w:pPr>
            <w:r w:rsidRPr="295A1C3C" w:rsidR="40CB5C44">
              <w:rPr>
                <w:rFonts w:ascii="IBM Plex Sans" w:hAnsi="IBM Plex Sans" w:eastAsia="IBM Plex Sans" w:cs="Calibri" w:cstheme="minorAscii"/>
                <w:i w:val="1"/>
                <w:iCs w:val="1"/>
                <w:color w:val="000000" w:themeColor="text1" w:themeTint="FF" w:themeShade="FF"/>
              </w:rPr>
              <w:t xml:space="preserve"> </w:t>
            </w:r>
            <w:r w:rsidRPr="295A1C3C" w:rsidR="11F17143">
              <w:rPr>
                <w:rFonts w:ascii="IBM Plex Sans" w:hAnsi="IBM Plex Sans" w:eastAsia="IBM Plex Sans" w:cs="IBM Plex Sans"/>
                <w:b w:val="0"/>
                <w:bCs w:val="0"/>
                <w:i w:val="1"/>
                <w:iCs w:val="1"/>
                <w:caps w:val="0"/>
                <w:smallCaps w:val="0"/>
                <w:noProof w:val="0"/>
                <w:color w:val="000000" w:themeColor="text1" w:themeTint="FF" w:themeShade="FF"/>
                <w:sz w:val="24"/>
                <w:szCs w:val="24"/>
                <w:lang w:val="en-CA"/>
              </w:rPr>
              <w:t>Recherche</w:t>
            </w:r>
          </w:p>
        </w:tc>
        <w:tc>
          <w:tcPr>
            <w:tcW w:w="170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295A1C3C" w:rsidRDefault="348C4C71" w14:paraId="31FC5D15" w14:textId="7E1BDBC8">
            <w:pPr>
              <w:pStyle w:val="Normal"/>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40CB5C44">
              <w:rPr>
                <w:rFonts w:ascii="IBM Plex Sans" w:hAnsi="IBM Plex Sans" w:eastAsia="IBM Plex Sans" w:cs="Calibri" w:cstheme="minorAscii"/>
                <w:i w:val="1"/>
                <w:iCs w:val="1"/>
                <w:color w:val="000000" w:themeColor="text1" w:themeTint="FF" w:themeShade="FF"/>
              </w:rPr>
              <w:t xml:space="preserve"> </w:t>
            </w:r>
            <w:r w:rsidRPr="295A1C3C" w:rsidR="4DA448B3">
              <w:rPr>
                <w:rFonts w:ascii="IBM Plex Sans" w:hAnsi="IBM Plex Sans" w:eastAsia="IBM Plex Sans" w:cs="IBM Plex Sans"/>
                <w:b w:val="0"/>
                <w:bCs w:val="0"/>
                <w:i w:val="1"/>
                <w:iCs w:val="1"/>
                <w:caps w:val="0"/>
                <w:smallCaps w:val="0"/>
                <w:noProof w:val="0"/>
                <w:color w:val="000000" w:themeColor="text1" w:themeTint="FF" w:themeShade="FF"/>
                <w:sz w:val="24"/>
                <w:szCs w:val="24"/>
                <w:lang w:val="fr-CA"/>
              </w:rPr>
              <w:t>Rédaction</w:t>
            </w:r>
          </w:p>
          <w:p w:rsidRPr="00D12607" w:rsidR="348C4C71" w:rsidP="295A1C3C" w:rsidRDefault="348C4C71" w14:paraId="2093E055" w14:textId="037B2333">
            <w:pPr>
              <w:pStyle w:val="Normal"/>
              <w:rPr>
                <w:rFonts w:ascii="IBM Plex Sans" w:hAnsi="IBM Plex Sans" w:eastAsia="IBM Plex Sans" w:cs="Calibri" w:cstheme="minorAscii"/>
                <w:i w:val="1"/>
                <w:iCs w:val="1"/>
                <w:color w:val="000000" w:themeColor="text1"/>
              </w:rPr>
            </w:pPr>
          </w:p>
        </w:tc>
        <w:tc>
          <w:tcPr>
            <w:tcW w:w="232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295A1C3C" w:rsidRDefault="662D536D" w14:paraId="76A4194F" w14:textId="0FB8C949">
            <w:pPr>
              <w:spacing w:line="259" w:lineRule="auto"/>
              <w:rPr>
                <w:rFonts w:ascii="IBM Plex Sans" w:hAnsi="IBM Plex Sans" w:eastAsia="IBM Plex Sans" w:cs="IBM Plex Sans"/>
                <w:b w:val="0"/>
                <w:bCs w:val="0"/>
                <w:i w:val="0"/>
                <w:iCs w:val="0"/>
                <w:caps w:val="0"/>
                <w:smallCaps w:val="0"/>
                <w:noProof w:val="0"/>
                <w:color w:val="000000" w:themeColor="text1"/>
                <w:sz w:val="24"/>
                <w:szCs w:val="24"/>
                <w:lang w:val="en-CA"/>
              </w:rPr>
            </w:pPr>
            <w:r w:rsidRPr="295A1C3C" w:rsidR="4DA448B3">
              <w:rPr>
                <w:rFonts w:ascii="IBM Plex Sans" w:hAnsi="IBM Plex Sans" w:eastAsia="IBM Plex Sans" w:cs="IBM Plex Sans"/>
                <w:b w:val="0"/>
                <w:bCs w:val="0"/>
                <w:i w:val="1"/>
                <w:iCs w:val="1"/>
                <w:caps w:val="0"/>
                <w:smallCaps w:val="0"/>
                <w:noProof w:val="0"/>
                <w:color w:val="000000" w:themeColor="text1" w:themeTint="FF" w:themeShade="FF"/>
                <w:sz w:val="24"/>
                <w:szCs w:val="24"/>
                <w:lang w:val="fr-CA"/>
              </w:rPr>
              <w:t>Disposer d’un plan détaillé et faire une réunion-bilan chaque semaine avant 19 h.</w:t>
            </w: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295A1C3C" w:rsidRDefault="662D536D" w14:paraId="16D7BAF6" w14:textId="22FED430">
            <w:pPr>
              <w:spacing w:line="259" w:lineRule="auto"/>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4DA448B3">
              <w:rPr>
                <w:rFonts w:ascii="IBM Plex Sans" w:hAnsi="IBM Plex Sans" w:eastAsia="IBM Plex Sans" w:cs="IBM Plex Sans"/>
                <w:b w:val="0"/>
                <w:bCs w:val="0"/>
                <w:i w:val="1"/>
                <w:iCs w:val="1"/>
                <w:caps w:val="0"/>
                <w:smallCaps w:val="0"/>
                <w:noProof w:val="0"/>
                <w:color w:val="000000" w:themeColor="text1" w:themeTint="FF" w:themeShade="FF"/>
                <w:sz w:val="24"/>
                <w:szCs w:val="24"/>
                <w:lang w:val="fr-CA"/>
              </w:rPr>
              <w:t>Les choses faites à la dernière minute et l’absence de rétroaction</w:t>
            </w:r>
          </w:p>
          <w:p w:rsidRPr="00D12607" w:rsidR="348C4C71" w:rsidP="295A1C3C" w:rsidRDefault="662D536D" w14:paraId="2C40E793" w14:textId="02B7C54D">
            <w:pPr>
              <w:pStyle w:val="Normal"/>
              <w:spacing w:line="259" w:lineRule="auto"/>
              <w:rPr>
                <w:rFonts w:ascii="IBM Plex Sans" w:hAnsi="IBM Plex Sans" w:eastAsia="IBM Plex Sans"/>
                <w:i w:val="1"/>
                <w:iCs w:val="1"/>
                <w:color w:val="000000" w:themeColor="text1"/>
              </w:rPr>
            </w:pPr>
          </w:p>
        </w:tc>
      </w:tr>
      <w:tr w:rsidRPr="00D12607" w:rsidR="348C4C71" w:rsidTr="295A1C3C" w14:paraId="048D41A4" w14:textId="77777777">
        <w:tc>
          <w:tcPr>
            <w:tcW w:w="140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RDefault="348C4C71" w14:paraId="01FCAE61" w14:textId="54130556">
            <w:pPr>
              <w:rPr>
                <w:rFonts w:ascii="IBM Plex Sans" w:hAnsi="IBM Plex Sans"/>
              </w:rPr>
            </w:pPr>
            <w:r w:rsidRPr="00D12607">
              <w:rPr>
                <w:rFonts w:ascii="IBM Plex Sans" w:hAnsi="IBM Plex Sans" w:eastAsia="IBM Plex Sans" w:cstheme="minorHAnsi"/>
                <w:color w:val="000000" w:themeColor="text1"/>
              </w:rPr>
              <w:t xml:space="preserve"> </w:t>
            </w:r>
          </w:p>
        </w:tc>
        <w:tc>
          <w:tcPr>
            <w:tcW w:w="170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RDefault="348C4C71" w14:paraId="173225FC" w14:textId="4A8A9493">
            <w:pPr>
              <w:rPr>
                <w:rFonts w:ascii="IBM Plex Sans" w:hAnsi="IBM Plex Sans"/>
              </w:rPr>
            </w:pPr>
            <w:r w:rsidRPr="00D12607">
              <w:rPr>
                <w:rFonts w:ascii="IBM Plex Sans" w:hAnsi="IBM Plex Sans" w:eastAsia="IBM Plex Sans" w:cstheme="minorHAnsi"/>
                <w:color w:val="000000" w:themeColor="text1"/>
              </w:rPr>
              <w:t xml:space="preserve"> </w:t>
            </w:r>
          </w:p>
        </w:tc>
        <w:tc>
          <w:tcPr>
            <w:tcW w:w="170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RDefault="348C4C71" w14:paraId="2E39FA30" w14:textId="68BD570E">
            <w:pPr>
              <w:rPr>
                <w:rFonts w:ascii="IBM Plex Sans" w:hAnsi="IBM Plex Sans"/>
              </w:rPr>
            </w:pPr>
            <w:r w:rsidRPr="00D12607">
              <w:rPr>
                <w:rFonts w:ascii="IBM Plex Sans" w:hAnsi="IBM Plex Sans" w:eastAsia="IBM Plex Sans" w:cstheme="minorHAnsi"/>
                <w:color w:val="000000" w:themeColor="text1"/>
              </w:rPr>
              <w:t xml:space="preserve"> </w:t>
            </w:r>
          </w:p>
        </w:tc>
        <w:tc>
          <w:tcPr>
            <w:tcW w:w="232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RDefault="348C4C71" w14:paraId="26FFEB10" w14:textId="792962D2">
            <w:pPr>
              <w:rPr>
                <w:rFonts w:ascii="IBM Plex Sans" w:hAnsi="IBM Plex Sans"/>
              </w:rPr>
            </w:pPr>
            <w:r w:rsidRPr="00D12607">
              <w:rPr>
                <w:rFonts w:ascii="IBM Plex Sans" w:hAnsi="IBM Plex Sans" w:eastAsia="IBM Plex Sans" w:cstheme="minorHAnsi"/>
                <w:color w:val="000000" w:themeColor="text1"/>
              </w:rPr>
              <w:t xml:space="preserve"> </w:t>
            </w: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RDefault="348C4C71" w14:paraId="61E1D857" w14:textId="0C4F651D">
            <w:pPr>
              <w:rPr>
                <w:rFonts w:ascii="IBM Plex Sans" w:hAnsi="IBM Plex Sans"/>
              </w:rPr>
            </w:pPr>
            <w:r w:rsidRPr="00D12607">
              <w:rPr>
                <w:rFonts w:ascii="IBM Plex Sans" w:hAnsi="IBM Plex Sans" w:eastAsia="IBM Plex Sans" w:cstheme="minorHAnsi"/>
                <w:color w:val="000000" w:themeColor="text1"/>
              </w:rPr>
              <w:t xml:space="preserve"> </w:t>
            </w:r>
          </w:p>
        </w:tc>
      </w:tr>
      <w:tr w:rsidRPr="00D12607" w:rsidR="348C4C71" w:rsidTr="295A1C3C" w14:paraId="4F6F61FA" w14:textId="77777777">
        <w:tc>
          <w:tcPr>
            <w:tcW w:w="140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RDefault="348C4C71" w14:paraId="7789936D" w14:textId="3B1F3C15">
            <w:pPr>
              <w:rPr>
                <w:rFonts w:ascii="IBM Plex Sans" w:hAnsi="IBM Plex Sans"/>
              </w:rPr>
            </w:pPr>
            <w:r w:rsidRPr="00D12607">
              <w:rPr>
                <w:rFonts w:ascii="IBM Plex Sans" w:hAnsi="IBM Plex Sans" w:eastAsia="IBM Plex Sans" w:cstheme="minorHAnsi"/>
                <w:color w:val="000000" w:themeColor="text1"/>
              </w:rPr>
              <w:t xml:space="preserve"> </w:t>
            </w:r>
          </w:p>
        </w:tc>
        <w:tc>
          <w:tcPr>
            <w:tcW w:w="170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RDefault="348C4C71" w14:paraId="694A1CF8" w14:textId="00304D1E">
            <w:pPr>
              <w:rPr>
                <w:rFonts w:ascii="IBM Plex Sans" w:hAnsi="IBM Plex Sans"/>
              </w:rPr>
            </w:pPr>
            <w:r w:rsidRPr="00D12607">
              <w:rPr>
                <w:rFonts w:ascii="IBM Plex Sans" w:hAnsi="IBM Plex Sans" w:eastAsia="IBM Plex Sans" w:cstheme="minorHAnsi"/>
                <w:color w:val="0563C1"/>
              </w:rPr>
              <w:t xml:space="preserve"> </w:t>
            </w:r>
          </w:p>
        </w:tc>
        <w:tc>
          <w:tcPr>
            <w:tcW w:w="170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RDefault="348C4C71" w14:paraId="02CDB8E5" w14:textId="5AD19077">
            <w:pPr>
              <w:rPr>
                <w:rFonts w:ascii="IBM Plex Sans" w:hAnsi="IBM Plex Sans"/>
              </w:rPr>
            </w:pPr>
            <w:r w:rsidRPr="00D12607">
              <w:rPr>
                <w:rFonts w:ascii="IBM Plex Sans" w:hAnsi="IBM Plex Sans" w:eastAsia="IBM Plex Sans" w:cstheme="minorHAnsi"/>
                <w:color w:val="000000" w:themeColor="text1"/>
              </w:rPr>
              <w:t xml:space="preserve"> </w:t>
            </w:r>
          </w:p>
        </w:tc>
        <w:tc>
          <w:tcPr>
            <w:tcW w:w="232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RDefault="348C4C71" w14:paraId="0EA561A0" w14:textId="00BD719D">
            <w:pPr>
              <w:rPr>
                <w:rFonts w:ascii="IBM Plex Sans" w:hAnsi="IBM Plex Sans"/>
              </w:rPr>
            </w:pPr>
            <w:r w:rsidRPr="00D12607">
              <w:rPr>
                <w:rFonts w:ascii="IBM Plex Sans" w:hAnsi="IBM Plex Sans" w:eastAsia="IBM Plex Sans" w:cstheme="minorHAnsi"/>
                <w:color w:val="0563C1"/>
              </w:rPr>
              <w:t xml:space="preserve"> </w:t>
            </w: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RDefault="348C4C71" w14:paraId="6E13816C" w14:textId="49F6AD98">
            <w:pPr>
              <w:rPr>
                <w:rFonts w:ascii="IBM Plex Sans" w:hAnsi="IBM Plex Sans"/>
              </w:rPr>
            </w:pPr>
            <w:r w:rsidRPr="00D12607">
              <w:rPr>
                <w:rFonts w:ascii="IBM Plex Sans" w:hAnsi="IBM Plex Sans" w:eastAsia="IBM Plex Sans" w:cstheme="minorHAnsi"/>
                <w:color w:val="000000" w:themeColor="text1"/>
              </w:rPr>
              <w:t xml:space="preserve"> </w:t>
            </w:r>
          </w:p>
        </w:tc>
      </w:tr>
      <w:tr w:rsidRPr="00D12607" w:rsidR="348C4C71" w:rsidTr="295A1C3C" w14:paraId="13CF3C01" w14:textId="77777777">
        <w:tc>
          <w:tcPr>
            <w:tcW w:w="140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RDefault="348C4C71" w14:paraId="7C2DC209" w14:textId="619496A5">
            <w:pPr>
              <w:rPr>
                <w:rFonts w:ascii="IBM Plex Sans" w:hAnsi="IBM Plex Sans"/>
              </w:rPr>
            </w:pPr>
            <w:r w:rsidRPr="00D12607">
              <w:rPr>
                <w:rFonts w:ascii="IBM Plex Sans" w:hAnsi="IBM Plex Sans" w:eastAsia="IBM Plex Sans" w:cstheme="minorHAnsi"/>
                <w:color w:val="000000" w:themeColor="text1"/>
              </w:rPr>
              <w:t xml:space="preserve"> </w:t>
            </w:r>
          </w:p>
        </w:tc>
        <w:tc>
          <w:tcPr>
            <w:tcW w:w="170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RDefault="348C4C71" w14:paraId="1B131186" w14:textId="5E2CD9BA">
            <w:pPr>
              <w:rPr>
                <w:rFonts w:ascii="IBM Plex Sans" w:hAnsi="IBM Plex Sans"/>
              </w:rPr>
            </w:pPr>
            <w:r w:rsidRPr="00D12607">
              <w:rPr>
                <w:rFonts w:ascii="IBM Plex Sans" w:hAnsi="IBM Plex Sans" w:eastAsia="IBM Plex Sans" w:cstheme="minorHAnsi"/>
                <w:color w:val="000000" w:themeColor="text1"/>
              </w:rPr>
              <w:t xml:space="preserve"> </w:t>
            </w:r>
          </w:p>
        </w:tc>
        <w:tc>
          <w:tcPr>
            <w:tcW w:w="170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RDefault="348C4C71" w14:paraId="0018E8E2" w14:textId="32FF066D">
            <w:pPr>
              <w:rPr>
                <w:rFonts w:ascii="IBM Plex Sans" w:hAnsi="IBM Plex Sans"/>
              </w:rPr>
            </w:pPr>
            <w:r w:rsidRPr="00D12607">
              <w:rPr>
                <w:rFonts w:ascii="IBM Plex Sans" w:hAnsi="IBM Plex Sans" w:eastAsia="IBM Plex Sans" w:cstheme="minorHAnsi"/>
                <w:color w:val="000000" w:themeColor="text1"/>
              </w:rPr>
              <w:t xml:space="preserve"> </w:t>
            </w:r>
          </w:p>
        </w:tc>
        <w:tc>
          <w:tcPr>
            <w:tcW w:w="232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RDefault="348C4C71" w14:paraId="07C95512" w14:textId="344766A8">
            <w:pPr>
              <w:rPr>
                <w:rFonts w:ascii="IBM Plex Sans" w:hAnsi="IBM Plex Sans"/>
              </w:rPr>
            </w:pPr>
            <w:r w:rsidRPr="00D12607">
              <w:rPr>
                <w:rFonts w:ascii="IBM Plex Sans" w:hAnsi="IBM Plex Sans" w:eastAsia="IBM Plex Sans" w:cstheme="minorHAnsi"/>
                <w:color w:val="0563C1"/>
              </w:rPr>
              <w:t xml:space="preserve"> </w:t>
            </w: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RDefault="348C4C71" w14:paraId="376E0D49" w14:textId="2A093A98">
            <w:pPr>
              <w:rPr>
                <w:rFonts w:ascii="IBM Plex Sans" w:hAnsi="IBM Plex Sans"/>
              </w:rPr>
            </w:pPr>
            <w:r w:rsidRPr="00D12607">
              <w:rPr>
                <w:rFonts w:ascii="IBM Plex Sans" w:hAnsi="IBM Plex Sans" w:eastAsia="IBM Plex Sans" w:cstheme="minorHAnsi"/>
                <w:color w:val="000000" w:themeColor="text1"/>
              </w:rPr>
              <w:t xml:space="preserve"> </w:t>
            </w:r>
          </w:p>
        </w:tc>
      </w:tr>
      <w:tr w:rsidRPr="00D12607" w:rsidR="348C4C71" w:rsidTr="295A1C3C" w14:paraId="088E9EF6" w14:textId="77777777">
        <w:tc>
          <w:tcPr>
            <w:tcW w:w="140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RDefault="348C4C71" w14:paraId="02CCFD1F" w14:textId="53ED4900">
            <w:pPr>
              <w:rPr>
                <w:rFonts w:ascii="IBM Plex Sans" w:hAnsi="IBM Plex Sans"/>
              </w:rPr>
            </w:pPr>
            <w:r w:rsidRPr="00D12607">
              <w:rPr>
                <w:rFonts w:ascii="IBM Plex Sans" w:hAnsi="IBM Plex Sans" w:eastAsia="IBM Plex Sans" w:cstheme="minorHAnsi"/>
                <w:color w:val="000000" w:themeColor="text1"/>
              </w:rPr>
              <w:t xml:space="preserve"> </w:t>
            </w:r>
          </w:p>
        </w:tc>
        <w:tc>
          <w:tcPr>
            <w:tcW w:w="170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RDefault="348C4C71" w14:paraId="39142A9D" w14:textId="3F05FA0B">
            <w:pPr>
              <w:rPr>
                <w:rFonts w:ascii="IBM Plex Sans" w:hAnsi="IBM Plex Sans"/>
              </w:rPr>
            </w:pPr>
            <w:r w:rsidRPr="00D12607">
              <w:rPr>
                <w:rFonts w:ascii="IBM Plex Sans" w:hAnsi="IBM Plex Sans" w:eastAsia="IBM Plex Sans" w:cstheme="minorHAnsi"/>
                <w:color w:val="000000" w:themeColor="text1"/>
              </w:rPr>
              <w:t xml:space="preserve"> </w:t>
            </w:r>
          </w:p>
        </w:tc>
        <w:tc>
          <w:tcPr>
            <w:tcW w:w="170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RDefault="348C4C71" w14:paraId="7FBF2B33" w14:textId="5BF4876A">
            <w:pPr>
              <w:rPr>
                <w:rFonts w:ascii="IBM Plex Sans" w:hAnsi="IBM Plex Sans"/>
              </w:rPr>
            </w:pPr>
            <w:r w:rsidRPr="00D12607">
              <w:rPr>
                <w:rFonts w:ascii="IBM Plex Sans" w:hAnsi="IBM Plex Sans" w:eastAsia="IBM Plex Sans" w:cstheme="minorHAnsi"/>
                <w:color w:val="000000" w:themeColor="text1"/>
              </w:rPr>
              <w:t xml:space="preserve"> </w:t>
            </w:r>
          </w:p>
        </w:tc>
        <w:tc>
          <w:tcPr>
            <w:tcW w:w="232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RDefault="348C4C71" w14:paraId="56FD060F" w14:textId="280C36B4">
            <w:pPr>
              <w:rPr>
                <w:rFonts w:ascii="IBM Plex Sans" w:hAnsi="IBM Plex Sans"/>
              </w:rPr>
            </w:pPr>
            <w:r w:rsidRPr="00D12607">
              <w:rPr>
                <w:rFonts w:ascii="IBM Plex Sans" w:hAnsi="IBM Plex Sans" w:eastAsia="IBM Plex Sans" w:cstheme="minorHAnsi"/>
                <w:color w:val="0563C1"/>
              </w:rPr>
              <w:t xml:space="preserve"> </w:t>
            </w:r>
          </w:p>
        </w:tc>
        <w:tc>
          <w:tcPr>
            <w:tcW w:w="22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348C4C71" w:rsidRDefault="348C4C71" w14:paraId="1A4A8BFE" w14:textId="1A69E2A4">
            <w:pPr>
              <w:rPr>
                <w:rFonts w:ascii="IBM Plex Sans" w:hAnsi="IBM Plex Sans" w:eastAsia="IBM Plex Sans" w:cstheme="minorHAnsi"/>
                <w:color w:val="000000" w:themeColor="text1"/>
              </w:rPr>
            </w:pPr>
          </w:p>
        </w:tc>
      </w:tr>
    </w:tbl>
    <w:p w:rsidRPr="00D12607" w:rsidR="348C4C71" w:rsidP="348C4C71" w:rsidRDefault="348C4C71" w14:paraId="0DF0C85B" w14:textId="68549366">
      <w:pPr>
        <w:rPr>
          <w:rFonts w:ascii="IBM Plex Sans" w:hAnsi="IBM Plex Sans"/>
        </w:rPr>
      </w:pPr>
    </w:p>
    <w:p w:rsidR="185807A7" w:rsidP="295A1C3C" w:rsidRDefault="185807A7" w14:paraId="1CF9105B" w14:textId="46CBC28E">
      <w:pPr>
        <w:pStyle w:val="ListParagraph"/>
        <w:numPr>
          <w:ilvl w:val="0"/>
          <w:numId w:val="33"/>
        </w:num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185807A7">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4</w:t>
      </w:r>
      <w:r w:rsidRPr="295A1C3C" w:rsidR="185807A7">
        <w:rPr>
          <w:rFonts w:ascii="IBM Plex Sans" w:hAnsi="IBM Plex Sans" w:eastAsia="IBM Plex Sans" w:cs="IBM Plex Sans"/>
          <w:b w:val="1"/>
          <w:bCs w:val="1"/>
          <w:i w:val="0"/>
          <w:iCs w:val="0"/>
          <w:caps w:val="0"/>
          <w:smallCaps w:val="0"/>
          <w:noProof w:val="0"/>
          <w:color w:val="000000" w:themeColor="text1" w:themeTint="FF" w:themeShade="FF"/>
          <w:sz w:val="24"/>
          <w:szCs w:val="24"/>
          <w:vertAlign w:val="superscript"/>
          <w:lang w:val="fr-CA"/>
        </w:rPr>
        <w:t>e</w:t>
      </w:r>
      <w:r w:rsidRPr="295A1C3C" w:rsidR="185807A7">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 étape :</w:t>
      </w:r>
      <w:r w:rsidRPr="295A1C3C" w:rsidR="185807A7">
        <w:rPr>
          <w:rFonts w:ascii="IBM Plex Sans" w:hAnsi="IBM Plex Sans" w:eastAsia="IBM Plex Sans" w:cs="IBM Plex Sans"/>
          <w:b w:val="1"/>
          <w:bCs w:val="1"/>
          <w:i w:val="1"/>
          <w:iCs w:val="1"/>
          <w:caps w:val="0"/>
          <w:smallCaps w:val="0"/>
          <w:noProof w:val="0"/>
          <w:color w:val="000000" w:themeColor="text1" w:themeTint="FF" w:themeShade="FF"/>
          <w:sz w:val="24"/>
          <w:szCs w:val="24"/>
          <w:lang w:val="fr-CA"/>
        </w:rPr>
        <w:t xml:space="preserve"> </w:t>
      </w:r>
      <w:r w:rsidRPr="295A1C3C" w:rsidR="185807A7">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Élaborez des règles de base qui guideront le mode de travail de l’équipe. L’objectif de ces règles est de fixer les normes auxquelles tous les membres de l’équipe devront adhérer, pendant toute la durée du projet.</w:t>
      </w:r>
    </w:p>
    <w:p w:rsidRPr="00D12607" w:rsidR="7C7378AF" w:rsidP="7C7378AF" w:rsidRDefault="7C7378AF" w14:paraId="28F2E2A9" w14:textId="38AAA2B0">
      <w:pPr>
        <w:rPr>
          <w:rFonts w:ascii="IBM Plex Sans" w:hAnsi="IBM Plex Sans"/>
        </w:rPr>
      </w:pPr>
    </w:p>
    <w:p w:rsidR="185807A7" w:rsidP="295A1C3C" w:rsidRDefault="185807A7" w14:paraId="4582E756" w14:textId="4DBB256F">
      <w:pPr>
        <w:pStyle w:val="ListParagraph"/>
        <w:numPr>
          <w:ilvl w:val="0"/>
          <w:numId w:val="25"/>
        </w:num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185807A7">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 xml:space="preserve">Rédigez vos règles de base à partir des suggestions </w:t>
      </w:r>
      <w:r w:rsidRPr="295A1C3C" w:rsidR="185807A7">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cidessous</w:t>
      </w:r>
      <w:r w:rsidRPr="295A1C3C" w:rsidR="185807A7">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 xml:space="preserve"> (vous pouvez d’ailleurs ajouter des éléments à la liste).</w:t>
      </w:r>
    </w:p>
    <w:p w:rsidRPr="00D12607" w:rsidR="0094407E" w:rsidP="0094407E" w:rsidRDefault="0094407E" w14:paraId="77628BBC" w14:textId="1A97ABA7">
      <w:pPr>
        <w:rPr>
          <w:rFonts w:ascii="IBM Plex Sans" w:hAnsi="IBM Plex Sans"/>
        </w:rPr>
      </w:pPr>
    </w:p>
    <w:p w:rsidRPr="00D12607" w:rsidR="0094407E" w:rsidP="348C4C71" w:rsidRDefault="0094407E" w14:paraId="0EC55136" w14:textId="20908757">
      <w:pPr>
        <w:pStyle w:val="ListParagraph"/>
        <w:numPr>
          <w:ilvl w:val="0"/>
          <w:numId w:val="39"/>
        </w:numPr>
        <w:rPr>
          <w:rFonts w:ascii="IBM Plex Sans" w:hAnsi="IBM Plex Sans"/>
        </w:rPr>
      </w:pPr>
      <w:r w:rsidRPr="295A1C3C" w:rsidR="0094407E">
        <w:rPr>
          <w:rFonts w:ascii="IBM Plex Sans" w:hAnsi="IBM Plex Sans"/>
          <w:b w:val="1"/>
          <w:bCs w:val="1"/>
        </w:rPr>
        <w:t>Communication</w:t>
      </w:r>
      <w:r w:rsidRPr="295A1C3C" w:rsidR="78A025AF">
        <w:rPr>
          <w:rFonts w:ascii="IBM Plex Sans" w:hAnsi="IBM Plex Sans"/>
          <w:b w:val="1"/>
          <w:bCs w:val="1"/>
        </w:rPr>
        <w:t xml:space="preserve"> </w:t>
      </w:r>
      <w:r w:rsidRPr="295A1C3C" w:rsidR="0094407E">
        <w:rPr>
          <w:rFonts w:ascii="IBM Plex Sans" w:hAnsi="IBM Plex Sans"/>
          <w:b w:val="1"/>
          <w:bCs w:val="1"/>
        </w:rPr>
        <w:t>:</w:t>
      </w:r>
      <w:r w:rsidRPr="295A1C3C" w:rsidR="0094407E">
        <w:rPr>
          <w:rFonts w:ascii="IBM Plex Sans" w:hAnsi="IBM Plex Sans"/>
          <w:b w:val="1"/>
          <w:bCs w:val="1"/>
        </w:rPr>
        <w:t xml:space="preserve"> </w:t>
      </w:r>
      <w:r w:rsidRPr="295A1C3C" w:rsidR="3F3324BD">
        <w:rPr>
          <w:rFonts w:ascii="IBM Plex Sans" w:hAnsi="IBM Plex Sans" w:eastAsia="IBM Plex Sans" w:cs="IBM Plex Sans"/>
          <w:b w:val="0"/>
          <w:bCs w:val="0"/>
          <w:i w:val="1"/>
          <w:iCs w:val="1"/>
          <w:caps w:val="0"/>
          <w:smallCaps w:val="0"/>
          <w:noProof w:val="0"/>
          <w:color w:val="000000" w:themeColor="text1" w:themeTint="FF" w:themeShade="FF"/>
          <w:sz w:val="24"/>
          <w:szCs w:val="24"/>
          <w:lang w:val="en-CA"/>
        </w:rPr>
        <w:t xml:space="preserve">Comment </w:t>
      </w:r>
      <w:r w:rsidRPr="295A1C3C" w:rsidR="3F3324BD">
        <w:rPr>
          <w:rFonts w:ascii="IBM Plex Sans" w:hAnsi="IBM Plex Sans" w:eastAsia="IBM Plex Sans" w:cs="IBM Plex Sans"/>
          <w:b w:val="0"/>
          <w:bCs w:val="0"/>
          <w:i w:val="1"/>
          <w:iCs w:val="1"/>
          <w:caps w:val="0"/>
          <w:smallCaps w:val="0"/>
          <w:noProof w:val="0"/>
          <w:color w:val="000000" w:themeColor="text1" w:themeTint="FF" w:themeShade="FF"/>
          <w:sz w:val="24"/>
          <w:szCs w:val="24"/>
          <w:lang w:val="en-CA"/>
        </w:rPr>
        <w:t>va</w:t>
      </w:r>
      <w:r w:rsidRPr="295A1C3C" w:rsidR="3F3324BD">
        <w:rPr>
          <w:rFonts w:ascii="IBM Plex Sans" w:hAnsi="IBM Plex Sans" w:eastAsia="IBM Plex Sans" w:cs="IBM Plex Sans"/>
          <w:b w:val="0"/>
          <w:bCs w:val="0"/>
          <w:i w:val="1"/>
          <w:iCs w:val="1"/>
          <w:caps w:val="0"/>
          <w:smallCaps w:val="0"/>
          <w:noProof w:val="0"/>
          <w:color w:val="000000" w:themeColor="text1" w:themeTint="FF" w:themeShade="FF"/>
          <w:sz w:val="24"/>
          <w:szCs w:val="24"/>
          <w:lang w:val="en-CA"/>
        </w:rPr>
        <w:t xml:space="preserve">-t-on </w:t>
      </w:r>
      <w:r w:rsidRPr="295A1C3C" w:rsidR="3F3324BD">
        <w:rPr>
          <w:rFonts w:ascii="IBM Plex Sans" w:hAnsi="IBM Plex Sans" w:eastAsia="IBM Plex Sans" w:cs="IBM Plex Sans"/>
          <w:b w:val="0"/>
          <w:bCs w:val="0"/>
          <w:i w:val="1"/>
          <w:iCs w:val="1"/>
          <w:caps w:val="0"/>
          <w:smallCaps w:val="0"/>
          <w:noProof w:val="0"/>
          <w:color w:val="000000" w:themeColor="text1" w:themeTint="FF" w:themeShade="FF"/>
          <w:sz w:val="24"/>
          <w:szCs w:val="24"/>
          <w:lang w:val="en-CA"/>
        </w:rPr>
        <w:t>communiquer</w:t>
      </w:r>
      <w:r w:rsidRPr="295A1C3C" w:rsidR="3F3324BD">
        <w:rPr>
          <w:rFonts w:ascii="IBM Plex Sans" w:hAnsi="IBM Plex Sans" w:eastAsia="IBM Plex Sans" w:cs="IBM Plex Sans"/>
          <w:b w:val="0"/>
          <w:bCs w:val="0"/>
          <w:i w:val="1"/>
          <w:iCs w:val="1"/>
          <w:caps w:val="0"/>
          <w:smallCaps w:val="0"/>
          <w:noProof w:val="0"/>
          <w:color w:val="000000" w:themeColor="text1" w:themeTint="FF" w:themeShade="FF"/>
          <w:sz w:val="24"/>
          <w:szCs w:val="24"/>
          <w:lang w:val="en-CA"/>
        </w:rPr>
        <w:t xml:space="preserve"> pendant </w:t>
      </w:r>
      <w:r w:rsidRPr="295A1C3C" w:rsidR="3F3324BD">
        <w:rPr>
          <w:rFonts w:ascii="IBM Plex Sans" w:hAnsi="IBM Plex Sans" w:eastAsia="IBM Plex Sans" w:cs="IBM Plex Sans"/>
          <w:b w:val="0"/>
          <w:bCs w:val="0"/>
          <w:i w:val="1"/>
          <w:iCs w:val="1"/>
          <w:caps w:val="0"/>
          <w:smallCaps w:val="0"/>
          <w:noProof w:val="0"/>
          <w:color w:val="000000" w:themeColor="text1" w:themeTint="FF" w:themeShade="FF"/>
          <w:sz w:val="24"/>
          <w:szCs w:val="24"/>
          <w:lang w:val="en-CA"/>
        </w:rPr>
        <w:t>toute</w:t>
      </w:r>
      <w:r w:rsidRPr="295A1C3C" w:rsidR="3F3324BD">
        <w:rPr>
          <w:rFonts w:ascii="IBM Plex Sans" w:hAnsi="IBM Plex Sans" w:eastAsia="IBM Plex Sans" w:cs="IBM Plex Sans"/>
          <w:b w:val="0"/>
          <w:bCs w:val="0"/>
          <w:i w:val="1"/>
          <w:iCs w:val="1"/>
          <w:caps w:val="0"/>
          <w:smallCaps w:val="0"/>
          <w:noProof w:val="0"/>
          <w:color w:val="000000" w:themeColor="text1" w:themeTint="FF" w:themeShade="FF"/>
          <w:sz w:val="24"/>
          <w:szCs w:val="24"/>
          <w:lang w:val="en-CA"/>
        </w:rPr>
        <w:t xml:space="preserve"> la durée du </w:t>
      </w:r>
      <w:r w:rsidRPr="295A1C3C" w:rsidR="3F3324BD">
        <w:rPr>
          <w:rFonts w:ascii="IBM Plex Sans" w:hAnsi="IBM Plex Sans" w:eastAsia="IBM Plex Sans" w:cs="IBM Plex Sans"/>
          <w:b w:val="0"/>
          <w:bCs w:val="0"/>
          <w:i w:val="1"/>
          <w:iCs w:val="1"/>
          <w:caps w:val="0"/>
          <w:smallCaps w:val="0"/>
          <w:noProof w:val="0"/>
          <w:color w:val="000000" w:themeColor="text1" w:themeTint="FF" w:themeShade="FF"/>
          <w:sz w:val="24"/>
          <w:szCs w:val="24"/>
          <w:lang w:val="en-CA"/>
        </w:rPr>
        <w:t>projet</w:t>
      </w:r>
      <w:r w:rsidRPr="295A1C3C" w:rsidR="3F3324BD">
        <w:rPr>
          <w:rFonts w:ascii="IBM Plex Sans" w:hAnsi="IBM Plex Sans" w:eastAsia="IBM Plex Sans" w:cs="IBM Plex Sans"/>
          <w:b w:val="0"/>
          <w:bCs w:val="0"/>
          <w:i w:val="1"/>
          <w:iCs w:val="1"/>
          <w:caps w:val="0"/>
          <w:smallCaps w:val="0"/>
          <w:noProof w:val="0"/>
          <w:color w:val="000000" w:themeColor="text1" w:themeTint="FF" w:themeShade="FF"/>
          <w:sz w:val="24"/>
          <w:szCs w:val="24"/>
          <w:lang w:val="en-CA"/>
        </w:rPr>
        <w:t>?</w:t>
      </w:r>
    </w:p>
    <w:p w:rsidR="3F3324BD" w:rsidP="295A1C3C" w:rsidRDefault="3F3324BD" w14:paraId="052CDEB2" w14:textId="67541B35">
      <w:p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3F3324BD">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(Ex.) On va communiquer par courriel et allouer un temps de parole ou de participation égal à tous les membres de l’équipe. On va faire part de nos difficultés et de nos préoccupations avec transparence. Ceux et celles qui ne seront pas capables de respecter une échéance doivent le dire le plus tôt possible.</w:t>
      </w:r>
    </w:p>
    <w:p w:rsidRPr="00D12607" w:rsidR="0094407E" w:rsidP="0094407E" w:rsidRDefault="0094407E" w14:paraId="2FD2C2AF" w14:textId="77777777">
      <w:pPr>
        <w:pStyle w:val="ListParagraph"/>
        <w:rPr>
          <w:rFonts w:ascii="IBM Plex Sans" w:hAnsi="IBM Plex Sans"/>
        </w:rPr>
      </w:pPr>
    </w:p>
    <w:p w:rsidR="3F3324BD" w:rsidP="295A1C3C" w:rsidRDefault="3F3324BD" w14:paraId="0E7E8F64" w14:textId="29AAA6BD">
      <w:pPr>
        <w:pStyle w:val="ListParagraph"/>
        <w:numPr>
          <w:ilvl w:val="0"/>
          <w:numId w:val="39"/>
        </w:num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3F3324BD">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Décisions :</w:t>
      </w:r>
      <w:r w:rsidRPr="295A1C3C" w:rsidR="3F3324BD">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 xml:space="preserve"> </w:t>
      </w:r>
      <w:r w:rsidRPr="295A1C3C" w:rsidR="3F3324BD">
        <w:rPr>
          <w:rFonts w:ascii="IBM Plex Sans" w:hAnsi="IBM Plex Sans" w:eastAsia="IBM Plex Sans" w:cs="IBM Plex Sans"/>
          <w:b w:val="0"/>
          <w:bCs w:val="0"/>
          <w:i w:val="1"/>
          <w:iCs w:val="1"/>
          <w:caps w:val="0"/>
          <w:smallCaps w:val="0"/>
          <w:noProof w:val="0"/>
          <w:color w:val="000000" w:themeColor="text1" w:themeTint="FF" w:themeShade="FF"/>
          <w:sz w:val="24"/>
          <w:szCs w:val="24"/>
          <w:lang w:val="fr-CA"/>
        </w:rPr>
        <w:t>Comment prend-on les décisions?</w:t>
      </w:r>
    </w:p>
    <w:p w:rsidR="3F3324BD" w:rsidP="295A1C3C" w:rsidRDefault="3F3324BD" w14:paraId="074DF415" w14:textId="28B04A99">
      <w:pPr>
        <w:pStyle w:val="Normal"/>
      </w:pPr>
      <w:r w:rsidRPr="295A1C3C" w:rsidR="3F3324BD">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t>(Ex.) On réserve du temps à un remue-méninges en équipe pour recueillir les idées de chaque membre. Chaque membre fournit ensuite, individuellement, de la rétroaction sur les idées exprimées à la personne qui anime ou dirige la réunion. Cette personne présente la liste finale des idées. Les membres de l’équipe choisissent ensemble.</w:t>
      </w:r>
    </w:p>
    <w:p w:rsidRPr="00D12607" w:rsidR="0094407E" w:rsidP="0094407E" w:rsidRDefault="0094407E" w14:paraId="287BD131" w14:textId="26C18EB3">
      <w:pPr>
        <w:rPr>
          <w:rFonts w:ascii="IBM Plex Sans" w:hAnsi="IBM Plex Sans"/>
        </w:rPr>
      </w:pPr>
    </w:p>
    <w:p w:rsidR="3F3324BD" w:rsidP="295A1C3C" w:rsidRDefault="3F3324BD" w14:paraId="7FDD48FD" w14:textId="211B4F20">
      <w:pPr>
        <w:pStyle w:val="ListParagraph"/>
        <w:numPr>
          <w:ilvl w:val="0"/>
          <w:numId w:val="39"/>
        </w:num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3F3324BD">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 xml:space="preserve">Résolution de conflits : </w:t>
      </w:r>
      <w:r w:rsidRPr="295A1C3C" w:rsidR="3F3324BD">
        <w:rPr>
          <w:rFonts w:ascii="IBM Plex Sans" w:hAnsi="IBM Plex Sans" w:eastAsia="IBM Plex Sans" w:cs="IBM Plex Sans"/>
          <w:b w:val="0"/>
          <w:bCs w:val="0"/>
          <w:i w:val="1"/>
          <w:iCs w:val="1"/>
          <w:caps w:val="0"/>
          <w:smallCaps w:val="0"/>
          <w:noProof w:val="0"/>
          <w:color w:val="000000" w:themeColor="text1" w:themeTint="FF" w:themeShade="FF"/>
          <w:sz w:val="24"/>
          <w:szCs w:val="24"/>
          <w:lang w:val="fr-CA"/>
        </w:rPr>
        <w:t>Comment va-t-on résoudre les conflits?</w:t>
      </w:r>
    </w:p>
    <w:p w:rsidR="3F3324BD" w:rsidP="295A1C3C" w:rsidRDefault="3F3324BD" w14:paraId="2DD0B841" w14:textId="10A4B121">
      <w:p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3F3324BD">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 xml:space="preserve">(Ex.) On réserve du temps à la fin de chaque réunion pour discuter ensemble des difficultés relevées. On désigne une personne qui jouera le rôle d’arbitre ou de médiateur ou médiatrice pour faciliter la résolution des conflits que les membres individuels n’arrivent pas à résoudre. </w:t>
      </w:r>
    </w:p>
    <w:p w:rsidR="295A1C3C" w:rsidP="295A1C3C" w:rsidRDefault="295A1C3C" w14:paraId="09236945" w14:textId="538DBA78">
      <w:pPr>
        <w:pStyle w:val="Normal"/>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p>
    <w:p w:rsidRPr="00D12607" w:rsidR="0094407E" w:rsidP="0094407E" w:rsidRDefault="0094407E" w14:paraId="0FD8AC96" w14:textId="77777777">
      <w:pPr>
        <w:rPr>
          <w:rFonts w:ascii="IBM Plex Sans" w:hAnsi="IBM Plex Sans"/>
        </w:rPr>
      </w:pPr>
    </w:p>
    <w:p w:rsidR="3F3324BD" w:rsidP="295A1C3C" w:rsidRDefault="3F3324BD" w14:paraId="4E00048D" w14:textId="36A35723">
      <w:pPr>
        <w:pStyle w:val="ListParagraph"/>
        <w:numPr>
          <w:ilvl w:val="0"/>
          <w:numId w:val="39"/>
        </w:num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3F3324BD">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 xml:space="preserve">Réunions : </w:t>
      </w:r>
      <w:r w:rsidRPr="295A1C3C" w:rsidR="3F3324BD">
        <w:rPr>
          <w:rFonts w:ascii="IBM Plex Sans" w:hAnsi="IBM Plex Sans" w:eastAsia="IBM Plex Sans" w:cs="IBM Plex Sans"/>
          <w:b w:val="0"/>
          <w:bCs w:val="0"/>
          <w:i w:val="1"/>
          <w:iCs w:val="1"/>
          <w:caps w:val="0"/>
          <w:smallCaps w:val="0"/>
          <w:noProof w:val="0"/>
          <w:color w:val="000000" w:themeColor="text1" w:themeTint="FF" w:themeShade="FF"/>
          <w:sz w:val="24"/>
          <w:szCs w:val="24"/>
          <w:lang w:val="fr-CA"/>
        </w:rPr>
        <w:t>Quand et comment va-t-on se réunir et comment les réunions vont-elles se dérouler?</w:t>
      </w:r>
    </w:p>
    <w:p w:rsidR="3F3324BD" w:rsidP="295A1C3C" w:rsidRDefault="3F3324BD" w14:paraId="2D06F4D7" w14:textId="68CC5761">
      <w:pPr>
        <w:pStyle w:val="Normal"/>
        <w:ind w:left="0"/>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3F3324BD">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 xml:space="preserve">(Ex.) On fait une réunion-bilan de 30 minutes toutes les semaines avant les cours (du 27 septembre au 9 décembre) pour faire le point, et une réunion de travail sur Zoom toutes les deux semaines, de 14 h à 16 h (du 27 septembre au 9 décembre). </w:t>
      </w:r>
    </w:p>
    <w:p w:rsidR="3F3324BD" w:rsidP="295A1C3C" w:rsidRDefault="3F3324BD" w14:paraId="339F497E" w14:textId="1637E893">
      <w:pPr>
        <w:pStyle w:val="ListParagraph"/>
        <w:numPr>
          <w:ilvl w:val="0"/>
          <w:numId w:val="2"/>
        </w:num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3F3324BD">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 xml:space="preserve">Les cinq premières minutes de chaque réunion de travail sont consacrées à la revue de la charte d’équipe. </w:t>
      </w:r>
    </w:p>
    <w:p w:rsidR="3F3324BD" w:rsidP="295A1C3C" w:rsidRDefault="3F3324BD" w14:paraId="4E8A8ADF" w14:textId="6AE82F28">
      <w:pPr>
        <w:pStyle w:val="ListParagraph"/>
        <w:numPr>
          <w:ilvl w:val="0"/>
          <w:numId w:val="2"/>
        </w:num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3F3324BD">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 xml:space="preserve">Au cours de la réunion-bilan, chaque personne fait le point sur son travail. </w:t>
      </w:r>
    </w:p>
    <w:p w:rsidR="3F3324BD" w:rsidP="295A1C3C" w:rsidRDefault="3F3324BD" w14:paraId="3B4C42BB" w14:textId="4D6CA56B">
      <w:pPr>
        <w:pStyle w:val="ListParagraph"/>
        <w:numPr>
          <w:ilvl w:val="0"/>
          <w:numId w:val="2"/>
        </w:num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3F3324BD">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Les réunions commencent officiellement cinq minutes après l’heure prévue. Chaque personne doit être présente et prête à commencer.</w:t>
      </w:r>
    </w:p>
    <w:p w:rsidRPr="00D12607" w:rsidR="0094407E" w:rsidP="0094407E" w:rsidRDefault="0094407E" w14:paraId="54F59C55" w14:textId="77777777">
      <w:pPr>
        <w:rPr>
          <w:rFonts w:ascii="IBM Plex Sans" w:hAnsi="IBM Plex Sans"/>
        </w:rPr>
      </w:pPr>
    </w:p>
    <w:p w:rsidR="3F3324BD" w:rsidP="295A1C3C" w:rsidRDefault="3F3324BD" w14:paraId="391698C4" w14:textId="1B4CCDEE">
      <w:pPr>
        <w:pStyle w:val="ListParagraph"/>
        <w:numPr>
          <w:ilvl w:val="0"/>
          <w:numId w:val="45"/>
        </w:num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3F3324BD">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Diversité et inclusion :</w:t>
      </w:r>
      <w:r w:rsidRPr="295A1C3C" w:rsidR="3F3324BD">
        <w:rPr>
          <w:rFonts w:ascii="IBM Plex Sans" w:hAnsi="IBM Plex Sans" w:eastAsia="IBM Plex Sans" w:cs="IBM Plex Sans"/>
          <w:b w:val="1"/>
          <w:bCs w:val="1"/>
          <w:i w:val="1"/>
          <w:iCs w:val="1"/>
          <w:caps w:val="0"/>
          <w:smallCaps w:val="0"/>
          <w:noProof w:val="0"/>
          <w:color w:val="000000" w:themeColor="text1" w:themeTint="FF" w:themeShade="FF"/>
          <w:sz w:val="24"/>
          <w:szCs w:val="24"/>
          <w:lang w:val="fr-CA"/>
        </w:rPr>
        <w:t xml:space="preserve"> </w:t>
      </w:r>
      <w:r w:rsidRPr="295A1C3C" w:rsidR="3F3324BD">
        <w:rPr>
          <w:rFonts w:ascii="IBM Plex Sans" w:hAnsi="IBM Plex Sans" w:eastAsia="IBM Plex Sans" w:cs="IBM Plex Sans"/>
          <w:b w:val="0"/>
          <w:bCs w:val="0"/>
          <w:i w:val="1"/>
          <w:iCs w:val="1"/>
          <w:caps w:val="0"/>
          <w:smallCaps w:val="0"/>
          <w:noProof w:val="0"/>
          <w:color w:val="000000" w:themeColor="text1" w:themeTint="FF" w:themeShade="FF"/>
          <w:sz w:val="24"/>
          <w:szCs w:val="24"/>
          <w:lang w:val="fr-CA"/>
        </w:rPr>
        <w:t xml:space="preserve">Comment va-t-on s’aider les uns les autres pour réussir le travail? </w:t>
      </w:r>
    </w:p>
    <w:p w:rsidR="3F3324BD" w:rsidP="295A1C3C" w:rsidRDefault="3F3324BD" w14:paraId="43C5ED2F" w14:textId="2DA6AFF8">
      <w:p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3F3324BD">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(Ex.) On trouve divers moyens de travailler en équipe pour que chaque personne soit incluse et puisse contribuer.</w:t>
      </w:r>
    </w:p>
    <w:p w:rsidR="295A1C3C" w:rsidP="295A1C3C" w:rsidRDefault="295A1C3C" w14:paraId="5436D65B" w14:textId="193CB3C8">
      <w:pPr>
        <w:pStyle w:val="Normal"/>
        <w:rPr>
          <w:rFonts w:ascii="IBM Plex Sans" w:hAnsi="IBM Plex Sans"/>
        </w:rPr>
      </w:pPr>
    </w:p>
    <w:p w:rsidRPr="00D12607" w:rsidR="348C4C71" w:rsidP="348C4C71" w:rsidRDefault="348C4C71" w14:paraId="6E1511D1" w14:textId="6C80B78B">
      <w:pPr>
        <w:rPr>
          <w:rFonts w:ascii="IBM Plex Sans" w:hAnsi="IBM Plex Sans"/>
        </w:rPr>
      </w:pPr>
    </w:p>
    <w:p w:rsidR="3F3324BD" w:rsidP="295A1C3C" w:rsidRDefault="3F3324BD" w14:paraId="749F65A5" w14:textId="32087D96">
      <w:pPr>
        <w:pStyle w:val="ListParagraph"/>
        <w:numPr>
          <w:ilvl w:val="0"/>
          <w:numId w:val="32"/>
        </w:num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3F3324BD">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5</w:t>
      </w:r>
      <w:r w:rsidRPr="295A1C3C" w:rsidR="3F3324BD">
        <w:rPr>
          <w:rFonts w:ascii="IBM Plex Sans" w:hAnsi="IBM Plex Sans" w:eastAsia="IBM Plex Sans" w:cs="IBM Plex Sans"/>
          <w:b w:val="1"/>
          <w:bCs w:val="1"/>
          <w:i w:val="0"/>
          <w:iCs w:val="0"/>
          <w:caps w:val="0"/>
          <w:smallCaps w:val="0"/>
          <w:noProof w:val="0"/>
          <w:color w:val="000000" w:themeColor="text1" w:themeTint="FF" w:themeShade="FF"/>
          <w:sz w:val="24"/>
          <w:szCs w:val="24"/>
          <w:vertAlign w:val="superscript"/>
          <w:lang w:val="fr-CA"/>
        </w:rPr>
        <w:t>e</w:t>
      </w:r>
      <w:r w:rsidRPr="295A1C3C" w:rsidR="3F3324BD">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 xml:space="preserve"> étape : </w:t>
      </w:r>
      <w:r w:rsidRPr="295A1C3C" w:rsidR="3F3324BD">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Attribuez les rôles de façon que votre équipe puisse garder le cap pendant les réunions, et répartir les tâches et les responsabilités importantes.</w:t>
      </w:r>
    </w:p>
    <w:p w:rsidRPr="00D12607" w:rsidR="348C4C71" w:rsidP="348C4C71" w:rsidRDefault="348C4C71" w14:paraId="2504EF81" w14:textId="2681542F">
      <w:pPr>
        <w:rPr>
          <w:rFonts w:ascii="IBM Plex Sans" w:hAnsi="IBM Plex Sans"/>
        </w:rPr>
      </w:pPr>
    </w:p>
    <w:p w:rsidR="3F3324BD" w:rsidP="295A1C3C" w:rsidRDefault="3F3324BD" w14:paraId="091E77A4" w14:textId="5C786793">
      <w:pPr>
        <w:pStyle w:val="ListParagraph"/>
        <w:numPr>
          <w:ilvl w:val="0"/>
          <w:numId w:val="28"/>
        </w:num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3F3324BD">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Vous pourriez choisir d’attribuer certains rôles en alternance à chacun des membres pour mieux répartir la charge de travail et permettre à chacun et chacune d’acquérir diverses habiletés. L’équipe détermine quels rôles vont répondre à ses besoins et quelle est la meilleure façon de distribuer ces rôles. Elle détermine aussi ce qui devra être l’objet de négociations pour trouver le mode de fonctionnement optimal.</w:t>
      </w:r>
    </w:p>
    <w:p w:rsidR="3F3324BD" w:rsidP="295A1C3C" w:rsidRDefault="3F3324BD" w14:paraId="1B66751A" w14:textId="13FB7B8C">
      <w:pPr>
        <w:pStyle w:val="Heading2"/>
        <w:keepNext w:val="1"/>
        <w:keepLines w:val="1"/>
        <w:spacing w:before="40"/>
        <w:rPr>
          <w:rFonts w:ascii="IBM Plex Sans" w:hAnsi="IBM Plex Sans" w:eastAsia="IBM Plex Sans" w:cs="IBM Plex Sans"/>
          <w:b w:val="1"/>
          <w:bCs w:val="1"/>
          <w:i w:val="0"/>
          <w:iCs w:val="0"/>
          <w:caps w:val="0"/>
          <w:smallCaps w:val="0"/>
          <w:noProof w:val="0"/>
          <w:color w:val="000000" w:themeColor="text1" w:themeTint="FF" w:themeShade="FF"/>
          <w:sz w:val="26"/>
          <w:szCs w:val="26"/>
          <w:lang w:val="en-CA"/>
        </w:rPr>
      </w:pPr>
      <w:r w:rsidRPr="295A1C3C" w:rsidR="3F3324BD">
        <w:rPr>
          <w:rFonts w:ascii="IBM Plex Sans" w:hAnsi="IBM Plex Sans" w:eastAsia="IBM Plex Sans" w:cs="IBM Plex Sans"/>
          <w:b w:val="1"/>
          <w:bCs w:val="1"/>
          <w:i w:val="0"/>
          <w:iCs w:val="0"/>
          <w:caps w:val="0"/>
          <w:smallCaps w:val="0"/>
          <w:strike w:val="0"/>
          <w:dstrike w:val="0"/>
          <w:noProof w:val="0"/>
          <w:color w:val="000000" w:themeColor="text1" w:themeTint="FF" w:themeShade="FF"/>
          <w:sz w:val="26"/>
          <w:szCs w:val="26"/>
          <w:u w:val="single"/>
          <w:lang w:val="fr-CA"/>
        </w:rPr>
        <w:t>Rôles</w:t>
      </w:r>
    </w:p>
    <w:p w:rsidRPr="00D12607" w:rsidR="00805A02" w:rsidP="00805A02" w:rsidRDefault="00805A02" w14:paraId="3FED078E" w14:textId="77777777">
      <w:pPr>
        <w:rPr>
          <w:rFonts w:ascii="IBM Plex Sans" w:hAnsi="IBM Plex Sans"/>
        </w:rPr>
      </w:pPr>
    </w:p>
    <w:tbl>
      <w:tblPr>
        <w:tblW w:w="0" w:type="auto"/>
        <w:tblLayout w:type="fixed"/>
        <w:tblCellMar>
          <w:left w:w="57" w:type="dxa"/>
          <w:right w:w="57" w:type="dxa"/>
        </w:tblCellMar>
        <w:tblLook w:val="0400" w:firstRow="0" w:lastRow="0" w:firstColumn="0" w:lastColumn="0" w:noHBand="0" w:noVBand="1"/>
      </w:tblPr>
      <w:tblGrid>
        <w:gridCol w:w="1485"/>
        <w:gridCol w:w="2055"/>
        <w:gridCol w:w="5805"/>
      </w:tblGrid>
      <w:tr w:rsidRPr="00D12607" w:rsidR="348C4C71" w:rsidTr="295A1C3C" w14:paraId="1DC1E022" w14:textId="77777777">
        <w:tc>
          <w:tcPr>
            <w:tcW w:w="934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6D0CA"/>
            <w:tcMar/>
          </w:tcPr>
          <w:p w:rsidRPr="00D12607" w:rsidR="348C4C71" w:rsidP="295A1C3C" w:rsidRDefault="4F12189A" w14:paraId="14E2848E" w14:textId="77A46041">
            <w:pPr>
              <w:keepNext w:val="1"/>
              <w:rPr>
                <w:rFonts w:ascii="IBM Plex Sans" w:hAnsi="IBM Plex Sans" w:eastAsia="IBM Plex Sans" w:cs="IBM Plex Sans"/>
                <w:b w:val="0"/>
                <w:bCs w:val="0"/>
                <w:i w:val="0"/>
                <w:iCs w:val="0"/>
                <w:caps w:val="0"/>
                <w:smallCaps w:val="0"/>
                <w:noProof w:val="0"/>
                <w:color w:val="000000" w:themeColor="text1"/>
                <w:sz w:val="24"/>
                <w:szCs w:val="24"/>
                <w:lang w:val="en-CA"/>
              </w:rPr>
            </w:pPr>
            <w:r w:rsidRPr="295A1C3C" w:rsidR="3F3324BD">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 xml:space="preserve">Besoin d’aide pour attribuer les rôles? </w:t>
            </w:r>
            <w:r w:rsidRPr="295A1C3C" w:rsidR="3F3324BD">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Consultez le</w:t>
            </w:r>
            <w:r w:rsidRPr="295A1C3C" w:rsidR="3F3324BD">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 xml:space="preserve"> </w:t>
            </w:r>
            <w:hyperlink r:id="Rf75a40e51ab84f94">
              <w:r w:rsidRPr="295A1C3C" w:rsidR="3F3324BD">
                <w:rPr>
                  <w:rStyle w:val="Hyperlink"/>
                  <w:rFonts w:ascii="IBM Plex Sans" w:hAnsi="IBM Plex Sans" w:eastAsia="IBM Plex Sans" w:cs="IBM Plex Sans"/>
                  <w:b w:val="1"/>
                  <w:bCs w:val="1"/>
                  <w:i w:val="0"/>
                  <w:iCs w:val="0"/>
                  <w:caps w:val="0"/>
                  <w:smallCaps w:val="0"/>
                  <w:strike w:val="0"/>
                  <w:dstrike w:val="0"/>
                  <w:noProof w:val="0"/>
                  <w:sz w:val="24"/>
                  <w:szCs w:val="24"/>
                  <w:lang w:val="fr-CA"/>
                </w:rPr>
                <w:t>Guide to Group Roles &amp; Maximizing Performance</w:t>
              </w:r>
            </w:hyperlink>
            <w:r w:rsidRPr="295A1C3C" w:rsidR="3F3324BD">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 xml:space="preserve"> </w:t>
            </w:r>
            <w:r w:rsidRPr="295A1C3C" w:rsidR="3F3324BD">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[en anglais]</w:t>
            </w:r>
          </w:p>
        </w:tc>
      </w:tr>
      <w:tr w:rsidRPr="00D12607" w:rsidR="348C4C71" w:rsidTr="295A1C3C" w14:paraId="1B69E9D7" w14:textId="77777777">
        <w:tc>
          <w:tcPr>
            <w:tcW w:w="148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cPr>
          <w:p w:rsidRPr="00D12607" w:rsidR="348C4C71" w:rsidP="295A1C3C" w:rsidRDefault="4352D010" w14:paraId="47270FFC" w14:textId="6DB5A4B9">
            <w:pPr>
              <w:rPr>
                <w:rFonts w:ascii="IBM Plex Sans" w:hAnsi="IBM Plex Sans" w:eastAsia="IBM Plex Sans" w:cs="IBM Plex Sans"/>
                <w:b w:val="0"/>
                <w:bCs w:val="0"/>
                <w:i w:val="0"/>
                <w:iCs w:val="0"/>
                <w:caps w:val="0"/>
                <w:smallCaps w:val="0"/>
                <w:noProof w:val="0"/>
                <w:color w:val="000000" w:themeColor="text1"/>
                <w:sz w:val="24"/>
                <w:szCs w:val="24"/>
                <w:lang w:val="en-CA"/>
              </w:rPr>
            </w:pPr>
            <w:r w:rsidRPr="295A1C3C" w:rsidR="3F3324BD">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Membre</w:t>
            </w:r>
          </w:p>
        </w:tc>
        <w:tc>
          <w:tcPr>
            <w:tcW w:w="205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cPr>
          <w:p w:rsidRPr="00D12607" w:rsidR="348C4C71" w:rsidP="295A1C3C" w:rsidRDefault="5A01D581" w14:paraId="08F291FE" w14:textId="2FC33EFB">
            <w:pPr>
              <w:rPr>
                <w:rFonts w:ascii="IBM Plex Sans" w:hAnsi="IBM Plex Sans" w:eastAsia="IBM Plex Sans" w:cs="IBM Plex Sans"/>
                <w:b w:val="0"/>
                <w:bCs w:val="0"/>
                <w:i w:val="0"/>
                <w:iCs w:val="0"/>
                <w:caps w:val="0"/>
                <w:smallCaps w:val="0"/>
                <w:noProof w:val="0"/>
                <w:color w:val="000000" w:themeColor="text1"/>
                <w:sz w:val="24"/>
                <w:szCs w:val="24"/>
                <w:lang w:val="en-CA"/>
              </w:rPr>
            </w:pPr>
            <w:r w:rsidRPr="295A1C3C" w:rsidR="600B7FBF">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Rôle</w:t>
            </w:r>
          </w:p>
        </w:tc>
        <w:tc>
          <w:tcPr>
            <w:tcW w:w="580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cPr>
          <w:p w:rsidRPr="00D12607" w:rsidR="348C4C71" w:rsidP="295A1C3C" w:rsidRDefault="61D9BEFC" w14:paraId="780B3B21" w14:textId="6E5247E7">
            <w:pPr>
              <w:rPr>
                <w:rFonts w:ascii="IBM Plex Sans" w:hAnsi="IBM Plex Sans" w:eastAsia="IBM Plex Sans" w:cs="IBM Plex Sans"/>
                <w:b w:val="0"/>
                <w:bCs w:val="0"/>
                <w:i w:val="0"/>
                <w:iCs w:val="0"/>
                <w:caps w:val="0"/>
                <w:smallCaps w:val="0"/>
                <w:noProof w:val="0"/>
                <w:color w:val="000000" w:themeColor="text1"/>
                <w:sz w:val="24"/>
                <w:szCs w:val="24"/>
                <w:lang w:val="en-CA"/>
              </w:rPr>
            </w:pPr>
            <w:r w:rsidRPr="295A1C3C" w:rsidR="26CBFD0C">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Fonctions</w:t>
            </w:r>
          </w:p>
        </w:tc>
      </w:tr>
      <w:tr w:rsidRPr="00D12607" w:rsidR="348C4C71" w:rsidTr="295A1C3C" w14:paraId="3669A162" w14:textId="77777777">
        <w:tc>
          <w:tcPr>
            <w:tcW w:w="14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295A1C3C" w:rsidRDefault="61D9BEFC" w14:paraId="7F66AF71" w14:textId="4724FE1E">
            <w:pPr>
              <w:pStyle w:val="Normal"/>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5CE4E0F1">
              <w:rPr>
                <w:rFonts w:ascii="IBM Plex Sans" w:hAnsi="IBM Plex Sans" w:eastAsia="Calibri" w:cs="Calibri" w:cstheme="minorAscii"/>
                <w:color w:val="000000" w:themeColor="text1" w:themeTint="FF" w:themeShade="FF"/>
              </w:rPr>
              <w:t xml:space="preserve"> </w:t>
            </w:r>
            <w:r w:rsidRPr="295A1C3C" w:rsidR="36904232">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(Ex.) Aria</w:t>
            </w:r>
          </w:p>
          <w:p w:rsidRPr="00D12607" w:rsidR="348C4C71" w:rsidP="295A1C3C" w:rsidRDefault="61D9BEFC" w14:paraId="644DA185" w14:textId="4738323B">
            <w:pPr>
              <w:pStyle w:val="Normal"/>
              <w:rPr>
                <w:rFonts w:ascii="IBM Plex Sans" w:hAnsi="IBM Plex Sans" w:eastAsia="Calibri" w:cs="Calibri" w:cstheme="minorAscii"/>
                <w:color w:val="000000" w:themeColor="text1"/>
              </w:rPr>
            </w:pPr>
          </w:p>
        </w:tc>
        <w:tc>
          <w:tcPr>
            <w:tcW w:w="20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295A1C3C" w:rsidRDefault="61D9BEFC" w14:paraId="7A325EB0" w14:textId="1C5AEF3B">
            <w:pPr>
              <w:pStyle w:val="Normal"/>
              <w:rPr>
                <w:rFonts w:ascii="IBM Plex Sans" w:hAnsi="IBM Plex Sans" w:eastAsia="Calibri" w:cs="Calibri" w:cstheme="minorAscii"/>
                <w:color w:val="000000" w:themeColor="text1"/>
                <w:sz w:val="18"/>
                <w:szCs w:val="18"/>
              </w:rPr>
            </w:pPr>
            <w:r w:rsidRPr="295A1C3C" w:rsidR="5CE4E0F1">
              <w:rPr>
                <w:rFonts w:ascii="IBM Plex Sans" w:hAnsi="IBM Plex Sans" w:eastAsia="Calibri" w:cs="Calibri" w:cstheme="minorAscii"/>
                <w:color w:val="000000" w:themeColor="text1" w:themeTint="FF" w:themeShade="FF"/>
                <w:sz w:val="18"/>
                <w:szCs w:val="18"/>
              </w:rPr>
              <w:t xml:space="preserve"> </w:t>
            </w:r>
            <w:r w:rsidRPr="295A1C3C" w:rsidR="743C927B">
              <w:rPr>
                <w:rFonts w:ascii="IBM Plex Sans" w:hAnsi="IBM Plex Sans" w:eastAsia="IBM Plex Sans" w:cs="IBM Plex Sans"/>
                <w:b w:val="0"/>
                <w:bCs w:val="0"/>
                <w:i w:val="0"/>
                <w:iCs w:val="0"/>
                <w:caps w:val="0"/>
                <w:smallCaps w:val="0"/>
                <w:strike w:val="0"/>
                <w:dstrike w:val="0"/>
                <w:noProof w:val="0"/>
                <w:color w:val="000000" w:themeColor="text1" w:themeTint="FF" w:themeShade="FF"/>
                <w:sz w:val="24"/>
                <w:szCs w:val="24"/>
                <w:u w:val="none"/>
                <w:lang w:val="fr-CA"/>
              </w:rPr>
              <w:t>Modérateur ou chef d’équipe</w:t>
            </w:r>
          </w:p>
        </w:tc>
        <w:tc>
          <w:tcPr>
            <w:tcW w:w="58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295A1C3C" w:rsidRDefault="26F45D1F" w14:paraId="738CC1D8" w14:textId="098A36CE">
            <w:pPr>
              <w:pStyle w:val="ListParagraph"/>
              <w:numPr>
                <w:ilvl w:val="0"/>
                <w:numId w:val="40"/>
              </w:numPr>
              <w:rPr>
                <w:rFonts w:ascii="IBM Plex Sans" w:hAnsi="IBM Plex Sans" w:eastAsia="IBM Plex Sans" w:cs="IBM Plex Sans"/>
                <w:b w:val="0"/>
                <w:bCs w:val="0"/>
                <w:i w:val="0"/>
                <w:iCs w:val="0"/>
                <w:caps w:val="0"/>
                <w:smallCaps w:val="0"/>
                <w:noProof w:val="0"/>
                <w:color w:val="000000" w:themeColor="text1"/>
                <w:sz w:val="24"/>
                <w:szCs w:val="24"/>
                <w:lang w:val="en-CA"/>
              </w:rPr>
            </w:pPr>
            <w:r w:rsidRPr="295A1C3C" w:rsidR="747C29A4">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Ouvrir la séance, présenter chaque point de l’ordre du jour et faire en sorte que l’équipe reste concentrée sur la tâche et les objectifs.</w:t>
            </w:r>
          </w:p>
          <w:p w:rsidRPr="00D12607" w:rsidR="348C4C71" w:rsidP="295A1C3C" w:rsidRDefault="26F45D1F" w14:paraId="2F6D916C" w14:textId="1136B43B">
            <w:pPr>
              <w:pStyle w:val="ListParagraph"/>
              <w:numPr>
                <w:ilvl w:val="0"/>
                <w:numId w:val="40"/>
              </w:numPr>
              <w:rPr>
                <w:rFonts w:ascii="IBM Plex Sans" w:hAnsi="IBM Plex Sans" w:eastAsia="IBM Plex Sans" w:cs="IBM Plex Sans"/>
                <w:b w:val="0"/>
                <w:bCs w:val="0"/>
                <w:i w:val="0"/>
                <w:iCs w:val="0"/>
                <w:caps w:val="0"/>
                <w:smallCaps w:val="0"/>
                <w:noProof w:val="0"/>
                <w:color w:val="000000" w:themeColor="text1"/>
                <w:sz w:val="24"/>
                <w:szCs w:val="24"/>
                <w:lang w:val="en-CA"/>
              </w:rPr>
            </w:pPr>
            <w:r w:rsidRPr="295A1C3C" w:rsidR="747C29A4">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Envoyer les liens Zoom des réunions.</w:t>
            </w:r>
          </w:p>
          <w:p w:rsidRPr="00D12607" w:rsidR="348C4C71" w:rsidP="295A1C3C" w:rsidRDefault="26F45D1F" w14:paraId="465F1E0D" w14:textId="70F2B6C7">
            <w:pPr>
              <w:pStyle w:val="ListParagraph"/>
              <w:numPr>
                <w:ilvl w:val="0"/>
                <w:numId w:val="40"/>
              </w:numPr>
              <w:rPr>
                <w:rFonts w:ascii="IBM Plex Sans" w:hAnsi="IBM Plex Sans" w:eastAsia="IBM Plex Sans" w:cs="IBM Plex Sans"/>
                <w:b w:val="0"/>
                <w:bCs w:val="0"/>
                <w:i w:val="0"/>
                <w:iCs w:val="0"/>
                <w:caps w:val="0"/>
                <w:smallCaps w:val="0"/>
                <w:noProof w:val="0"/>
                <w:color w:val="000000" w:themeColor="text1"/>
                <w:sz w:val="24"/>
                <w:szCs w:val="24"/>
                <w:lang w:val="en-CA"/>
              </w:rPr>
            </w:pPr>
            <w:r w:rsidRPr="295A1C3C" w:rsidR="747C29A4">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Veiller à ce que l’équipe termine ses tâches dans les délais prévus.</w:t>
            </w:r>
          </w:p>
        </w:tc>
      </w:tr>
      <w:tr w:rsidRPr="00D12607" w:rsidR="348C4C71" w:rsidTr="295A1C3C" w14:paraId="1BA1256E" w14:textId="77777777">
        <w:tc>
          <w:tcPr>
            <w:tcW w:w="14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7C7378AF" w:rsidRDefault="61D9BEFC" w14:paraId="1B1E3E62" w14:textId="6355661C">
            <w:pPr>
              <w:rPr>
                <w:rFonts w:ascii="IBM Plex Sans" w:hAnsi="IBM Plex Sans" w:eastAsia="Calibri" w:cstheme="minorHAnsi"/>
                <w:color w:val="000000" w:themeColor="text1"/>
                <w:sz w:val="18"/>
                <w:szCs w:val="18"/>
              </w:rPr>
            </w:pPr>
            <w:r w:rsidRPr="00D12607">
              <w:rPr>
                <w:rFonts w:ascii="IBM Plex Sans" w:hAnsi="IBM Plex Sans" w:eastAsia="Calibri" w:cstheme="minorHAnsi"/>
                <w:color w:val="000000" w:themeColor="text1"/>
                <w:sz w:val="18"/>
                <w:szCs w:val="18"/>
              </w:rPr>
              <w:t xml:space="preserve"> </w:t>
            </w:r>
          </w:p>
        </w:tc>
        <w:tc>
          <w:tcPr>
            <w:tcW w:w="20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7C7378AF" w:rsidRDefault="61D9BEFC" w14:paraId="74517E30" w14:textId="0B11AE86">
            <w:pPr>
              <w:rPr>
                <w:rFonts w:ascii="IBM Plex Sans" w:hAnsi="IBM Plex Sans" w:eastAsia="Calibri" w:cstheme="minorHAnsi"/>
                <w:color w:val="000000" w:themeColor="text1"/>
                <w:sz w:val="18"/>
                <w:szCs w:val="18"/>
              </w:rPr>
            </w:pPr>
            <w:r w:rsidRPr="00D12607">
              <w:rPr>
                <w:rFonts w:ascii="IBM Plex Sans" w:hAnsi="IBM Plex Sans" w:eastAsia="Calibri" w:cstheme="minorHAnsi"/>
                <w:color w:val="000000" w:themeColor="text1"/>
                <w:sz w:val="18"/>
                <w:szCs w:val="18"/>
              </w:rPr>
              <w:t xml:space="preserve"> </w:t>
            </w:r>
          </w:p>
        </w:tc>
        <w:tc>
          <w:tcPr>
            <w:tcW w:w="58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7C7378AF" w:rsidRDefault="61D9BEFC" w14:paraId="27509AE9" w14:textId="712BACD0">
            <w:pPr>
              <w:rPr>
                <w:rFonts w:ascii="IBM Plex Sans" w:hAnsi="IBM Plex Sans" w:eastAsia="Calibri" w:cstheme="minorHAnsi"/>
                <w:color w:val="000000" w:themeColor="text1"/>
                <w:sz w:val="18"/>
                <w:szCs w:val="18"/>
              </w:rPr>
            </w:pPr>
            <w:r w:rsidRPr="00D12607">
              <w:rPr>
                <w:rFonts w:ascii="IBM Plex Sans" w:hAnsi="IBM Plex Sans" w:eastAsia="Calibri" w:cstheme="minorHAnsi"/>
                <w:color w:val="000000" w:themeColor="text1"/>
                <w:sz w:val="18"/>
                <w:szCs w:val="18"/>
              </w:rPr>
              <w:t xml:space="preserve"> </w:t>
            </w:r>
          </w:p>
          <w:p w:rsidRPr="00D12607" w:rsidR="348C4C71" w:rsidP="7C7378AF" w:rsidRDefault="61D9BEFC" w14:paraId="03EBDB17" w14:textId="656FE5A7">
            <w:pPr>
              <w:rPr>
                <w:rFonts w:ascii="IBM Plex Sans" w:hAnsi="IBM Plex Sans" w:eastAsia="Calibri" w:cstheme="minorHAnsi"/>
                <w:color w:val="000000" w:themeColor="text1"/>
                <w:sz w:val="18"/>
                <w:szCs w:val="18"/>
              </w:rPr>
            </w:pPr>
            <w:r w:rsidRPr="00D12607">
              <w:rPr>
                <w:rFonts w:ascii="IBM Plex Sans" w:hAnsi="IBM Plex Sans" w:eastAsia="Calibri" w:cstheme="minorHAnsi"/>
                <w:color w:val="000000" w:themeColor="text1"/>
                <w:sz w:val="18"/>
                <w:szCs w:val="18"/>
              </w:rPr>
              <w:t xml:space="preserve"> </w:t>
            </w:r>
          </w:p>
        </w:tc>
      </w:tr>
      <w:tr w:rsidRPr="00D12607" w:rsidR="348C4C71" w:rsidTr="295A1C3C" w14:paraId="09DE7D49" w14:textId="77777777">
        <w:tc>
          <w:tcPr>
            <w:tcW w:w="14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7C7378AF" w:rsidRDefault="61D9BEFC" w14:paraId="09401A4F" w14:textId="7272B676">
            <w:pPr>
              <w:rPr>
                <w:rFonts w:ascii="IBM Plex Sans" w:hAnsi="IBM Plex Sans" w:eastAsia="Calibri" w:cstheme="minorHAnsi"/>
                <w:color w:val="000000" w:themeColor="text1"/>
                <w:sz w:val="18"/>
                <w:szCs w:val="18"/>
              </w:rPr>
            </w:pPr>
            <w:r w:rsidRPr="00D12607">
              <w:rPr>
                <w:rFonts w:ascii="IBM Plex Sans" w:hAnsi="IBM Plex Sans" w:eastAsia="Calibri" w:cstheme="minorHAnsi"/>
                <w:color w:val="000000" w:themeColor="text1"/>
                <w:sz w:val="18"/>
                <w:szCs w:val="18"/>
              </w:rPr>
              <w:t xml:space="preserve"> </w:t>
            </w:r>
          </w:p>
        </w:tc>
        <w:tc>
          <w:tcPr>
            <w:tcW w:w="20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7C7378AF" w:rsidRDefault="61D9BEFC" w14:paraId="5A0EAC8E" w14:textId="780CECF2">
            <w:pPr>
              <w:rPr>
                <w:rFonts w:ascii="IBM Plex Sans" w:hAnsi="IBM Plex Sans" w:eastAsia="Calibri" w:cstheme="minorHAnsi"/>
                <w:color w:val="000000" w:themeColor="text1"/>
                <w:sz w:val="18"/>
                <w:szCs w:val="18"/>
              </w:rPr>
            </w:pPr>
            <w:r w:rsidRPr="00D12607">
              <w:rPr>
                <w:rFonts w:ascii="IBM Plex Sans" w:hAnsi="IBM Plex Sans" w:eastAsia="Calibri" w:cstheme="minorHAnsi"/>
                <w:color w:val="000000" w:themeColor="text1"/>
                <w:sz w:val="18"/>
                <w:szCs w:val="18"/>
              </w:rPr>
              <w:t xml:space="preserve"> </w:t>
            </w:r>
          </w:p>
        </w:tc>
        <w:tc>
          <w:tcPr>
            <w:tcW w:w="58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7C7378AF" w:rsidRDefault="61D9BEFC" w14:paraId="41969161" w14:textId="4E96C047">
            <w:pPr>
              <w:rPr>
                <w:rFonts w:ascii="IBM Plex Sans" w:hAnsi="IBM Plex Sans" w:eastAsia="Calibri" w:cstheme="minorHAnsi"/>
                <w:color w:val="000000" w:themeColor="text1"/>
                <w:sz w:val="18"/>
                <w:szCs w:val="18"/>
              </w:rPr>
            </w:pPr>
            <w:r w:rsidRPr="00D12607">
              <w:rPr>
                <w:rFonts w:ascii="IBM Plex Sans" w:hAnsi="IBM Plex Sans" w:eastAsia="Calibri" w:cstheme="minorHAnsi"/>
                <w:color w:val="000000" w:themeColor="text1"/>
                <w:sz w:val="18"/>
                <w:szCs w:val="18"/>
              </w:rPr>
              <w:t xml:space="preserve"> </w:t>
            </w:r>
          </w:p>
          <w:p w:rsidRPr="00D12607" w:rsidR="348C4C71" w:rsidP="7C7378AF" w:rsidRDefault="61D9BEFC" w14:paraId="5EF237FA" w14:textId="50855564">
            <w:pPr>
              <w:rPr>
                <w:rFonts w:ascii="IBM Plex Sans" w:hAnsi="IBM Plex Sans" w:eastAsia="Calibri" w:cstheme="minorHAnsi"/>
                <w:color w:val="000000" w:themeColor="text1"/>
                <w:sz w:val="18"/>
                <w:szCs w:val="18"/>
              </w:rPr>
            </w:pPr>
            <w:r w:rsidRPr="00D12607">
              <w:rPr>
                <w:rFonts w:ascii="IBM Plex Sans" w:hAnsi="IBM Plex Sans" w:eastAsia="Calibri" w:cstheme="minorHAnsi"/>
                <w:color w:val="000000" w:themeColor="text1"/>
                <w:sz w:val="18"/>
                <w:szCs w:val="18"/>
              </w:rPr>
              <w:t xml:space="preserve"> </w:t>
            </w:r>
          </w:p>
        </w:tc>
      </w:tr>
      <w:tr w:rsidRPr="00D12607" w:rsidR="348C4C71" w:rsidTr="295A1C3C" w14:paraId="24B3B47F" w14:textId="77777777">
        <w:tc>
          <w:tcPr>
            <w:tcW w:w="14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7C7378AF" w:rsidRDefault="61D9BEFC" w14:paraId="1752B8C5" w14:textId="30DDE2B0">
            <w:pPr>
              <w:rPr>
                <w:rFonts w:ascii="IBM Plex Sans" w:hAnsi="IBM Plex Sans" w:eastAsia="Calibri" w:cstheme="minorHAnsi"/>
                <w:color w:val="000000" w:themeColor="text1"/>
                <w:sz w:val="18"/>
                <w:szCs w:val="18"/>
              </w:rPr>
            </w:pPr>
            <w:r w:rsidRPr="00D12607">
              <w:rPr>
                <w:rFonts w:ascii="IBM Plex Sans" w:hAnsi="IBM Plex Sans" w:eastAsia="Calibri" w:cstheme="minorHAnsi"/>
                <w:color w:val="000000" w:themeColor="text1"/>
                <w:sz w:val="18"/>
                <w:szCs w:val="18"/>
              </w:rPr>
              <w:t xml:space="preserve"> </w:t>
            </w:r>
          </w:p>
        </w:tc>
        <w:tc>
          <w:tcPr>
            <w:tcW w:w="20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7C7378AF" w:rsidRDefault="61D9BEFC" w14:paraId="7D6D8B83" w14:textId="0676D95E">
            <w:pPr>
              <w:rPr>
                <w:rFonts w:ascii="IBM Plex Sans" w:hAnsi="IBM Plex Sans" w:eastAsia="Calibri" w:cstheme="minorHAnsi"/>
                <w:color w:val="000000" w:themeColor="text1"/>
                <w:sz w:val="18"/>
                <w:szCs w:val="18"/>
              </w:rPr>
            </w:pPr>
            <w:r w:rsidRPr="00D12607">
              <w:rPr>
                <w:rFonts w:ascii="IBM Plex Sans" w:hAnsi="IBM Plex Sans" w:eastAsia="Calibri" w:cstheme="minorHAnsi"/>
                <w:color w:val="000000" w:themeColor="text1"/>
                <w:sz w:val="18"/>
                <w:szCs w:val="18"/>
              </w:rPr>
              <w:t xml:space="preserve"> </w:t>
            </w:r>
          </w:p>
        </w:tc>
        <w:tc>
          <w:tcPr>
            <w:tcW w:w="58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7C7378AF" w:rsidRDefault="61D9BEFC" w14:paraId="1BE40DB9" w14:textId="2CF953C5">
            <w:pPr>
              <w:rPr>
                <w:rFonts w:ascii="IBM Plex Sans" w:hAnsi="IBM Plex Sans" w:eastAsia="Calibri" w:cstheme="minorHAnsi"/>
                <w:color w:val="000000" w:themeColor="text1"/>
                <w:sz w:val="18"/>
                <w:szCs w:val="18"/>
              </w:rPr>
            </w:pPr>
            <w:r w:rsidRPr="00D12607">
              <w:rPr>
                <w:rFonts w:ascii="IBM Plex Sans" w:hAnsi="IBM Plex Sans" w:eastAsia="Calibri" w:cstheme="minorHAnsi"/>
                <w:color w:val="000000" w:themeColor="text1"/>
                <w:sz w:val="18"/>
                <w:szCs w:val="18"/>
              </w:rPr>
              <w:t xml:space="preserve"> </w:t>
            </w:r>
          </w:p>
          <w:p w:rsidRPr="00D12607" w:rsidR="348C4C71" w:rsidP="7C7378AF" w:rsidRDefault="61D9BEFC" w14:paraId="13769B89" w14:textId="5EFD6B80">
            <w:pPr>
              <w:rPr>
                <w:rFonts w:ascii="IBM Plex Sans" w:hAnsi="IBM Plex Sans" w:eastAsia="Calibri" w:cstheme="minorHAnsi"/>
                <w:color w:val="000000" w:themeColor="text1"/>
                <w:sz w:val="18"/>
                <w:szCs w:val="18"/>
              </w:rPr>
            </w:pPr>
            <w:r w:rsidRPr="00D12607">
              <w:rPr>
                <w:rFonts w:ascii="IBM Plex Sans" w:hAnsi="IBM Plex Sans" w:eastAsia="Calibri" w:cstheme="minorHAnsi"/>
                <w:color w:val="000000" w:themeColor="text1"/>
                <w:sz w:val="18"/>
                <w:szCs w:val="18"/>
              </w:rPr>
              <w:t xml:space="preserve"> </w:t>
            </w:r>
          </w:p>
        </w:tc>
      </w:tr>
      <w:tr w:rsidRPr="00D12607" w:rsidR="348C4C71" w:rsidTr="295A1C3C" w14:paraId="062E4BF2" w14:textId="77777777">
        <w:tc>
          <w:tcPr>
            <w:tcW w:w="14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7C7378AF" w:rsidRDefault="61D9BEFC" w14:paraId="5A58A38C" w14:textId="76D67E45">
            <w:pPr>
              <w:rPr>
                <w:rFonts w:ascii="IBM Plex Sans" w:hAnsi="IBM Plex Sans" w:eastAsia="Calibri" w:cstheme="minorHAnsi"/>
                <w:color w:val="000000" w:themeColor="text1"/>
                <w:sz w:val="18"/>
                <w:szCs w:val="18"/>
              </w:rPr>
            </w:pPr>
            <w:r w:rsidRPr="00D12607">
              <w:rPr>
                <w:rFonts w:ascii="IBM Plex Sans" w:hAnsi="IBM Plex Sans" w:eastAsia="Calibri" w:cstheme="minorHAnsi"/>
                <w:color w:val="000000" w:themeColor="text1"/>
                <w:sz w:val="18"/>
                <w:szCs w:val="18"/>
              </w:rPr>
              <w:t xml:space="preserve"> </w:t>
            </w:r>
          </w:p>
        </w:tc>
        <w:tc>
          <w:tcPr>
            <w:tcW w:w="20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7C7378AF" w:rsidRDefault="61D9BEFC" w14:paraId="236D9331" w14:textId="0093CE70">
            <w:pPr>
              <w:rPr>
                <w:rFonts w:ascii="IBM Plex Sans" w:hAnsi="IBM Plex Sans" w:eastAsia="Calibri" w:cstheme="minorHAnsi"/>
                <w:color w:val="000000" w:themeColor="text1"/>
                <w:sz w:val="18"/>
                <w:szCs w:val="18"/>
              </w:rPr>
            </w:pPr>
            <w:r w:rsidRPr="00D12607">
              <w:rPr>
                <w:rFonts w:ascii="IBM Plex Sans" w:hAnsi="IBM Plex Sans" w:eastAsia="Calibri" w:cstheme="minorHAnsi"/>
                <w:color w:val="000000" w:themeColor="text1"/>
                <w:sz w:val="18"/>
                <w:szCs w:val="18"/>
              </w:rPr>
              <w:t xml:space="preserve"> </w:t>
            </w:r>
          </w:p>
        </w:tc>
        <w:tc>
          <w:tcPr>
            <w:tcW w:w="58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7C7378AF" w:rsidRDefault="61D9BEFC" w14:paraId="1070CFB5" w14:textId="07D55CA8">
            <w:pPr>
              <w:rPr>
                <w:rFonts w:ascii="IBM Plex Sans" w:hAnsi="IBM Plex Sans" w:eastAsia="Calibri" w:cstheme="minorHAnsi"/>
                <w:color w:val="000000" w:themeColor="text1"/>
                <w:sz w:val="18"/>
                <w:szCs w:val="18"/>
              </w:rPr>
            </w:pPr>
            <w:r w:rsidRPr="00D12607">
              <w:rPr>
                <w:rFonts w:ascii="IBM Plex Sans" w:hAnsi="IBM Plex Sans" w:eastAsia="Calibri" w:cstheme="minorHAnsi"/>
                <w:color w:val="000000" w:themeColor="text1"/>
                <w:sz w:val="18"/>
                <w:szCs w:val="18"/>
              </w:rPr>
              <w:t xml:space="preserve"> </w:t>
            </w:r>
          </w:p>
          <w:p w:rsidRPr="00D12607" w:rsidR="348C4C71" w:rsidP="7C7378AF" w:rsidRDefault="348C4C71" w14:paraId="06041734" w14:textId="17EF7FE5">
            <w:pPr>
              <w:rPr>
                <w:rFonts w:ascii="IBM Plex Sans" w:hAnsi="IBM Plex Sans" w:eastAsia="Calibri" w:cstheme="minorHAnsi"/>
                <w:color w:val="000000" w:themeColor="text1"/>
                <w:sz w:val="18"/>
                <w:szCs w:val="18"/>
              </w:rPr>
            </w:pPr>
          </w:p>
        </w:tc>
      </w:tr>
    </w:tbl>
    <w:p w:rsidRPr="00D12607" w:rsidR="348C4C71" w:rsidP="348C4C71" w:rsidRDefault="348C4C71" w14:paraId="5728C81E" w14:textId="7663A960">
      <w:pPr>
        <w:rPr>
          <w:rFonts w:ascii="IBM Plex Sans" w:hAnsi="IBM Plex Sans"/>
        </w:rPr>
      </w:pPr>
    </w:p>
    <w:p w:rsidR="074F6D36" w:rsidP="295A1C3C" w:rsidRDefault="074F6D36" w14:paraId="5EB158C0" w14:textId="588B4D78">
      <w:pPr>
        <w:pStyle w:val="ListParagraph"/>
        <w:numPr>
          <w:ilvl w:val="0"/>
          <w:numId w:val="27"/>
        </w:num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074F6D36">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Notes complémentaires</w:t>
      </w:r>
    </w:p>
    <w:p w:rsidR="074F6D36" w:rsidP="295A1C3C" w:rsidRDefault="074F6D36" w14:paraId="38055E68" w14:textId="7F9B3628">
      <w:p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074F6D36">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(Ex.) Chaque membre assure la modération à tour de rôle.</w:t>
      </w:r>
    </w:p>
    <w:p w:rsidRPr="00D12607" w:rsidR="0094407E" w:rsidP="0094407E" w:rsidRDefault="0094407E" w14:paraId="7633D031" w14:textId="69BA1CA2">
      <w:pPr>
        <w:rPr>
          <w:rFonts w:ascii="IBM Plex Sans" w:hAnsi="IBM Plex Sans"/>
        </w:rPr>
      </w:pPr>
    </w:p>
    <w:p w:rsidR="074F6D36" w:rsidP="295A1C3C" w:rsidRDefault="074F6D36" w14:paraId="0D6356AC" w14:textId="624C2833">
      <w:pPr>
        <w:pStyle w:val="ListParagraph"/>
        <w:numPr>
          <w:ilvl w:val="0"/>
          <w:numId w:val="31"/>
        </w:num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074F6D36">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6</w:t>
      </w:r>
      <w:r w:rsidRPr="295A1C3C" w:rsidR="074F6D36">
        <w:rPr>
          <w:rFonts w:ascii="IBM Plex Sans" w:hAnsi="IBM Plex Sans" w:eastAsia="IBM Plex Sans" w:cs="IBM Plex Sans"/>
          <w:b w:val="1"/>
          <w:bCs w:val="1"/>
          <w:i w:val="0"/>
          <w:iCs w:val="0"/>
          <w:caps w:val="0"/>
          <w:smallCaps w:val="0"/>
          <w:noProof w:val="0"/>
          <w:color w:val="000000" w:themeColor="text1" w:themeTint="FF" w:themeShade="FF"/>
          <w:sz w:val="24"/>
          <w:szCs w:val="24"/>
          <w:vertAlign w:val="superscript"/>
          <w:lang w:val="fr-CA"/>
        </w:rPr>
        <w:t>e</w:t>
      </w:r>
      <w:r w:rsidRPr="295A1C3C" w:rsidR="074F6D36">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 xml:space="preserve"> étape : </w:t>
      </w:r>
      <w:r w:rsidRPr="295A1C3C" w:rsidR="074F6D36">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À partir des principaux objectifs fixés, à court et à long termes, dressez la liste des principaux produits à livrer pour atteindre les objectifs et précisez les dates d’échéance. Commencez par la fin (date de remise du travail) et planifiez à rebours.</w:t>
      </w:r>
    </w:p>
    <w:p w:rsidRPr="00D12607" w:rsidR="348C4C71" w:rsidP="7C7378AF" w:rsidRDefault="348C4C71" w14:paraId="6341BA1F" w14:textId="478B934F">
      <w:pPr>
        <w:rPr>
          <w:rFonts w:ascii="IBM Plex Sans" w:hAnsi="IBM Plex Sans"/>
        </w:rPr>
      </w:pPr>
    </w:p>
    <w:p w:rsidRPr="00D12607" w:rsidR="348C4C71" w:rsidP="295A1C3C" w:rsidRDefault="59FC6894" w14:paraId="40684F10" w14:textId="39A185B6">
      <w:pPr>
        <w:pStyle w:val="Heading2"/>
        <w:keepNext w:val="1"/>
        <w:keepLines w:val="1"/>
        <w:spacing w:before="40"/>
        <w:rPr>
          <w:rFonts w:ascii="IBM Plex Sans" w:hAnsi="IBM Plex Sans" w:eastAsia="IBM Plex Sans" w:cs="IBM Plex Sans"/>
          <w:b w:val="1"/>
          <w:bCs w:val="1"/>
          <w:i w:val="0"/>
          <w:iCs w:val="0"/>
          <w:caps w:val="0"/>
          <w:smallCaps w:val="0"/>
          <w:noProof w:val="0"/>
          <w:color w:val="000000" w:themeColor="text1" w:themeTint="FF" w:themeShade="FF"/>
          <w:sz w:val="26"/>
          <w:szCs w:val="26"/>
          <w:lang w:val="en-CA"/>
        </w:rPr>
      </w:pPr>
      <w:r w:rsidRPr="295A1C3C" w:rsidR="1EB064F1">
        <w:rPr>
          <w:rFonts w:ascii="IBM Plex Sans" w:hAnsi="IBM Plex Sans" w:eastAsia="IBM Plex Sans" w:cs="IBM Plex Sans"/>
          <w:b w:val="1"/>
          <w:bCs w:val="1"/>
          <w:i w:val="0"/>
          <w:iCs w:val="0"/>
          <w:caps w:val="0"/>
          <w:smallCaps w:val="0"/>
          <w:strike w:val="0"/>
          <w:dstrike w:val="0"/>
          <w:noProof w:val="0"/>
          <w:color w:val="000000" w:themeColor="text1" w:themeTint="FF" w:themeShade="FF"/>
          <w:sz w:val="26"/>
          <w:szCs w:val="26"/>
          <w:u w:val="single"/>
          <w:lang w:val="fr-CA"/>
        </w:rPr>
        <w:t>Produits</w:t>
      </w:r>
      <w:r w:rsidRPr="295A1C3C" w:rsidR="1EB064F1">
        <w:rPr>
          <w:rFonts w:ascii="IBM Plex Sans" w:hAnsi="IBM Plex Sans" w:eastAsia="IBM Plex Sans" w:cs="IBM Plex Sans"/>
          <w:b w:val="1"/>
          <w:bCs w:val="1"/>
          <w:i w:val="0"/>
          <w:iCs w:val="0"/>
          <w:caps w:val="0"/>
          <w:smallCaps w:val="0"/>
          <w:strike w:val="0"/>
          <w:dstrike w:val="0"/>
          <w:noProof w:val="0"/>
          <w:color w:val="000000" w:themeColor="text1" w:themeTint="FF" w:themeShade="FF"/>
          <w:sz w:val="26"/>
          <w:szCs w:val="26"/>
          <w:u w:val="single"/>
          <w:lang w:val="fr-CA"/>
        </w:rPr>
        <w:t xml:space="preserve"> à livrer et dates d’échéance</w:t>
      </w:r>
    </w:p>
    <w:p w:rsidRPr="00D12607" w:rsidR="00805A02" w:rsidP="00805A02" w:rsidRDefault="00805A02" w14:paraId="7091B90D" w14:textId="77777777">
      <w:pPr>
        <w:rPr>
          <w:rFonts w:ascii="IBM Plex Sans" w:hAnsi="IBM Plex Sans"/>
        </w:rPr>
      </w:pPr>
    </w:p>
    <w:tbl>
      <w:tblPr>
        <w:tblW w:w="0" w:type="auto"/>
        <w:tblLayout w:type="fixed"/>
        <w:tblCellMar>
          <w:left w:w="57" w:type="dxa"/>
          <w:right w:w="57" w:type="dxa"/>
        </w:tblCellMar>
        <w:tblLook w:val="0400" w:firstRow="0" w:lastRow="0" w:firstColumn="0" w:lastColumn="0" w:noHBand="0" w:noVBand="1"/>
      </w:tblPr>
      <w:tblGrid>
        <w:gridCol w:w="6794"/>
        <w:gridCol w:w="2131"/>
      </w:tblGrid>
      <w:tr w:rsidRPr="00D12607" w:rsidR="348C4C71" w:rsidTr="295A1C3C" w14:paraId="012960A8" w14:textId="77777777">
        <w:tc>
          <w:tcPr>
            <w:tcW w:w="679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6D0CA"/>
            <w:tcMar/>
          </w:tcPr>
          <w:p w:rsidRPr="00D12607" w:rsidR="348C4C71" w:rsidP="295A1C3C" w:rsidRDefault="61D9BEFC" w14:paraId="0BD2A99F" w14:textId="21DA4F2E">
            <w:pPr>
              <w:rPr>
                <w:rFonts w:ascii="IBM Plex Sans" w:hAnsi="IBM Plex Sans" w:eastAsia="IBM Plex Sans" w:cs="IBM Plex Sans"/>
                <w:b w:val="0"/>
                <w:bCs w:val="0"/>
                <w:i w:val="0"/>
                <w:iCs w:val="0"/>
                <w:caps w:val="0"/>
                <w:smallCaps w:val="0"/>
                <w:noProof w:val="0"/>
                <w:color w:val="000000" w:themeColor="text1"/>
                <w:sz w:val="24"/>
                <w:szCs w:val="24"/>
                <w:lang w:val="en-CA"/>
              </w:rPr>
            </w:pPr>
            <w:r w:rsidRPr="295A1C3C" w:rsidR="1EB064F1">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Produit à livrer</w:t>
            </w:r>
          </w:p>
        </w:tc>
        <w:tc>
          <w:tcPr>
            <w:tcW w:w="213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6D0CA"/>
            <w:tcMar/>
          </w:tcPr>
          <w:p w:rsidRPr="00D12607" w:rsidR="348C4C71" w:rsidP="295A1C3C" w:rsidRDefault="61D9BEFC" w14:paraId="24B2F40E" w14:textId="0628BEE3">
            <w:pPr>
              <w:rPr>
                <w:rFonts w:ascii="IBM Plex Sans" w:hAnsi="IBM Plex Sans" w:eastAsia="IBM Plex Sans" w:cs="IBM Plex Sans"/>
                <w:b w:val="0"/>
                <w:bCs w:val="0"/>
                <w:i w:val="0"/>
                <w:iCs w:val="0"/>
                <w:caps w:val="0"/>
                <w:smallCaps w:val="0"/>
                <w:noProof w:val="0"/>
                <w:color w:val="000000" w:themeColor="text1"/>
                <w:sz w:val="24"/>
                <w:szCs w:val="24"/>
                <w:lang w:val="en-CA"/>
              </w:rPr>
            </w:pPr>
            <w:r w:rsidRPr="295A1C3C" w:rsidR="1EB064F1">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Échéance</w:t>
            </w:r>
          </w:p>
        </w:tc>
      </w:tr>
      <w:tr w:rsidRPr="00D12607" w:rsidR="348C4C71" w:rsidTr="295A1C3C" w14:paraId="1905F577" w14:textId="77777777">
        <w:tc>
          <w:tcPr>
            <w:tcW w:w="679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295A1C3C" w:rsidRDefault="3AE98C72" w14:paraId="1BC7074B" w14:textId="1DA2FBA8">
            <w:pPr>
              <w:ind w:left="567" w:hanging="567"/>
              <w:rPr>
                <w:rFonts w:ascii="IBM Plex Sans" w:hAnsi="IBM Plex Sans" w:eastAsia="IBM Plex Sans" w:cs="IBM Plex Sans"/>
                <w:b w:val="0"/>
                <w:bCs w:val="0"/>
                <w:i w:val="0"/>
                <w:iCs w:val="0"/>
                <w:caps w:val="0"/>
                <w:smallCaps w:val="0"/>
                <w:noProof w:val="0"/>
                <w:color w:val="000000" w:themeColor="text1"/>
                <w:sz w:val="24"/>
                <w:szCs w:val="24"/>
                <w:lang w:val="en-CA"/>
              </w:rPr>
            </w:pPr>
            <w:r w:rsidRPr="295A1C3C" w:rsidR="1EB064F1">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(Ex.) Présenter une bibliographie annotée au cours d’une classe virtuelle.</w:t>
            </w:r>
          </w:p>
        </w:tc>
        <w:tc>
          <w:tcPr>
            <w:tcW w:w="213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295A1C3C" w:rsidRDefault="3AE98C72" w14:paraId="41A03493" w14:textId="3EEF4AC8">
            <w:pPr>
              <w:rPr>
                <w:rFonts w:ascii="IBM Plex Sans" w:hAnsi="IBM Plex Sans" w:eastAsia="" w:eastAsiaTheme="minorEastAsia"/>
                <w:color w:val="000000" w:themeColor="text1"/>
              </w:rPr>
            </w:pPr>
            <w:r w:rsidRPr="295A1C3C" w:rsidR="6570E23D">
              <w:rPr>
                <w:rFonts w:ascii="IBM Plex Sans" w:hAnsi="IBM Plex Sans" w:eastAsia="" w:eastAsiaTheme="minorEastAsia"/>
                <w:color w:val="000000" w:themeColor="text1" w:themeTint="FF" w:themeShade="FF"/>
              </w:rPr>
              <w:t xml:space="preserve"> </w:t>
            </w:r>
            <w:r w:rsidRPr="295A1C3C" w:rsidR="7942546A">
              <w:rPr>
                <w:rFonts w:ascii="IBM Plex Sans" w:hAnsi="IBM Plex Sans" w:eastAsia="" w:eastAsiaTheme="minorEastAsia"/>
                <w:color w:val="000000" w:themeColor="text1" w:themeTint="FF" w:themeShade="FF"/>
              </w:rPr>
              <w:t>4 avril</w:t>
            </w:r>
          </w:p>
        </w:tc>
      </w:tr>
      <w:tr w:rsidRPr="00D12607" w:rsidR="348C4C71" w:rsidTr="295A1C3C" w14:paraId="027BEF35" w14:textId="77777777">
        <w:tc>
          <w:tcPr>
            <w:tcW w:w="679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295A1C3C" w:rsidRDefault="4A0B22CF" w14:paraId="4498EC5D" w14:textId="03BBC1CB">
            <w:pPr>
              <w:pStyle w:val="Normal"/>
            </w:pPr>
            <w:r w:rsidRPr="295A1C3C" w:rsidR="7942546A">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t>(Ex.) Relire le brouillon et revoir la présentation.</w:t>
            </w:r>
          </w:p>
        </w:tc>
        <w:tc>
          <w:tcPr>
            <w:tcW w:w="213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295A1C3C" w:rsidRDefault="4A0B22CF" w14:paraId="3CB8B05D" w14:textId="0D841FF9">
            <w:pPr>
              <w:rPr>
                <w:rFonts w:ascii="IBM Plex Sans" w:hAnsi="IBM Plex Sans" w:eastAsia="" w:eastAsiaTheme="minorEastAsia"/>
                <w:color w:val="000000" w:themeColor="text1"/>
                <w:sz w:val="18"/>
                <w:szCs w:val="18"/>
              </w:rPr>
            </w:pPr>
            <w:r w:rsidRPr="295A1C3C" w:rsidR="2C181DD8">
              <w:rPr>
                <w:rFonts w:ascii="IBM Plex Sans" w:hAnsi="IBM Plex Sans" w:eastAsia="" w:eastAsiaTheme="minorEastAsia"/>
                <w:color w:val="000000" w:themeColor="text1" w:themeTint="FF" w:themeShade="FF"/>
                <w:sz w:val="18"/>
                <w:szCs w:val="18"/>
              </w:rPr>
              <w:t xml:space="preserve"> </w:t>
            </w:r>
            <w:r w:rsidRPr="295A1C3C" w:rsidR="754913CC">
              <w:rPr>
                <w:rFonts w:ascii="IBM Plex Sans" w:hAnsi="IBM Plex Sans" w:eastAsia="" w:eastAsiaTheme="minorEastAsia"/>
                <w:color w:val="000000" w:themeColor="text1" w:themeTint="FF" w:themeShade="FF"/>
              </w:rPr>
              <w:t>28 mars</w:t>
            </w:r>
          </w:p>
          <w:p w:rsidRPr="00D12607" w:rsidR="348C4C71" w:rsidP="7C7378AF" w:rsidRDefault="61D9BEFC" w14:paraId="1B104115" w14:textId="08046D8A">
            <w:pPr>
              <w:rPr>
                <w:rFonts w:ascii="IBM Plex Sans" w:hAnsi="IBM Plex Sans" w:eastAsiaTheme="minorEastAsia"/>
                <w:color w:val="000000" w:themeColor="text1"/>
                <w:sz w:val="18"/>
                <w:szCs w:val="18"/>
              </w:rPr>
            </w:pPr>
            <w:r w:rsidRPr="00D12607">
              <w:rPr>
                <w:rFonts w:ascii="IBM Plex Sans" w:hAnsi="IBM Plex Sans" w:eastAsiaTheme="minorEastAsia"/>
                <w:color w:val="000000" w:themeColor="text1"/>
                <w:sz w:val="18"/>
                <w:szCs w:val="18"/>
              </w:rPr>
              <w:t xml:space="preserve"> </w:t>
            </w:r>
          </w:p>
        </w:tc>
      </w:tr>
      <w:tr w:rsidRPr="00D12607" w:rsidR="348C4C71" w:rsidTr="295A1C3C" w14:paraId="374D3358" w14:textId="77777777">
        <w:tc>
          <w:tcPr>
            <w:tcW w:w="679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7C7378AF" w:rsidRDefault="61D9BEFC" w14:paraId="010011C6" w14:textId="3D1C5535">
            <w:pPr>
              <w:rPr>
                <w:rFonts w:ascii="IBM Plex Sans" w:hAnsi="IBM Plex Sans" w:eastAsiaTheme="minorEastAsia"/>
                <w:color w:val="000000" w:themeColor="text1"/>
                <w:sz w:val="18"/>
                <w:szCs w:val="18"/>
              </w:rPr>
            </w:pPr>
            <w:r w:rsidRPr="00D12607">
              <w:rPr>
                <w:rFonts w:ascii="IBM Plex Sans" w:hAnsi="IBM Plex Sans" w:eastAsiaTheme="minorEastAsia"/>
                <w:color w:val="000000" w:themeColor="text1"/>
                <w:sz w:val="18"/>
                <w:szCs w:val="18"/>
              </w:rPr>
              <w:t xml:space="preserve"> </w:t>
            </w:r>
          </w:p>
        </w:tc>
        <w:tc>
          <w:tcPr>
            <w:tcW w:w="213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7C7378AF" w:rsidRDefault="61D9BEFC" w14:paraId="0AD9018B" w14:textId="244F2E99">
            <w:pPr>
              <w:rPr>
                <w:rFonts w:ascii="IBM Plex Sans" w:hAnsi="IBM Plex Sans" w:eastAsiaTheme="minorEastAsia"/>
                <w:color w:val="000000" w:themeColor="text1"/>
                <w:sz w:val="18"/>
                <w:szCs w:val="18"/>
              </w:rPr>
            </w:pPr>
            <w:r w:rsidRPr="00D12607">
              <w:rPr>
                <w:rFonts w:ascii="IBM Plex Sans" w:hAnsi="IBM Plex Sans" w:eastAsiaTheme="minorEastAsia"/>
                <w:color w:val="000000" w:themeColor="text1"/>
                <w:sz w:val="18"/>
                <w:szCs w:val="18"/>
              </w:rPr>
              <w:t xml:space="preserve"> </w:t>
            </w:r>
          </w:p>
          <w:p w:rsidRPr="00D12607" w:rsidR="348C4C71" w:rsidP="7C7378AF" w:rsidRDefault="61D9BEFC" w14:paraId="6BC48E89" w14:textId="1BFABABD">
            <w:pPr>
              <w:rPr>
                <w:rFonts w:ascii="IBM Plex Sans" w:hAnsi="IBM Plex Sans" w:eastAsiaTheme="minorEastAsia"/>
                <w:color w:val="000000" w:themeColor="text1"/>
                <w:sz w:val="18"/>
                <w:szCs w:val="18"/>
              </w:rPr>
            </w:pPr>
            <w:r w:rsidRPr="00D12607">
              <w:rPr>
                <w:rFonts w:ascii="IBM Plex Sans" w:hAnsi="IBM Plex Sans" w:eastAsiaTheme="minorEastAsia"/>
                <w:color w:val="000000" w:themeColor="text1"/>
                <w:sz w:val="18"/>
                <w:szCs w:val="18"/>
              </w:rPr>
              <w:t xml:space="preserve"> </w:t>
            </w:r>
          </w:p>
        </w:tc>
      </w:tr>
      <w:tr w:rsidRPr="00D12607" w:rsidR="348C4C71" w:rsidTr="295A1C3C" w14:paraId="1AA9AC60" w14:textId="77777777">
        <w:tc>
          <w:tcPr>
            <w:tcW w:w="679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7C7378AF" w:rsidRDefault="61D9BEFC" w14:paraId="654342D5" w14:textId="231925F8">
            <w:pPr>
              <w:rPr>
                <w:rFonts w:ascii="IBM Plex Sans" w:hAnsi="IBM Plex Sans" w:eastAsiaTheme="minorEastAsia"/>
                <w:color w:val="000000" w:themeColor="text1"/>
                <w:sz w:val="18"/>
                <w:szCs w:val="18"/>
              </w:rPr>
            </w:pPr>
            <w:r w:rsidRPr="00D12607">
              <w:rPr>
                <w:rFonts w:ascii="IBM Plex Sans" w:hAnsi="IBM Plex Sans" w:eastAsiaTheme="minorEastAsia"/>
                <w:color w:val="000000" w:themeColor="text1"/>
                <w:sz w:val="18"/>
                <w:szCs w:val="18"/>
              </w:rPr>
              <w:t xml:space="preserve"> </w:t>
            </w:r>
          </w:p>
        </w:tc>
        <w:tc>
          <w:tcPr>
            <w:tcW w:w="213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7C7378AF" w:rsidRDefault="61D9BEFC" w14:paraId="24EFECF0" w14:textId="0F39E1A4">
            <w:pPr>
              <w:rPr>
                <w:rFonts w:ascii="IBM Plex Sans" w:hAnsi="IBM Plex Sans" w:eastAsiaTheme="minorEastAsia"/>
                <w:color w:val="000000" w:themeColor="text1"/>
                <w:sz w:val="18"/>
                <w:szCs w:val="18"/>
              </w:rPr>
            </w:pPr>
            <w:r w:rsidRPr="00D12607">
              <w:rPr>
                <w:rFonts w:ascii="IBM Plex Sans" w:hAnsi="IBM Plex Sans" w:eastAsiaTheme="minorEastAsia"/>
                <w:color w:val="000000" w:themeColor="text1"/>
                <w:sz w:val="18"/>
                <w:szCs w:val="18"/>
              </w:rPr>
              <w:t xml:space="preserve"> </w:t>
            </w:r>
          </w:p>
          <w:p w:rsidRPr="00D12607" w:rsidR="348C4C71" w:rsidP="7C7378AF" w:rsidRDefault="61D9BEFC" w14:paraId="33EA10D7" w14:textId="22A8C9C5">
            <w:pPr>
              <w:rPr>
                <w:rFonts w:ascii="IBM Plex Sans" w:hAnsi="IBM Plex Sans" w:eastAsiaTheme="minorEastAsia"/>
                <w:color w:val="000000" w:themeColor="text1"/>
                <w:sz w:val="18"/>
                <w:szCs w:val="18"/>
              </w:rPr>
            </w:pPr>
            <w:r w:rsidRPr="00D12607">
              <w:rPr>
                <w:rFonts w:ascii="IBM Plex Sans" w:hAnsi="IBM Plex Sans" w:eastAsiaTheme="minorEastAsia"/>
                <w:color w:val="000000" w:themeColor="text1"/>
                <w:sz w:val="18"/>
                <w:szCs w:val="18"/>
              </w:rPr>
              <w:t xml:space="preserve"> </w:t>
            </w:r>
          </w:p>
        </w:tc>
      </w:tr>
      <w:tr w:rsidRPr="00D12607" w:rsidR="348C4C71" w:rsidTr="295A1C3C" w14:paraId="67442E95" w14:textId="77777777">
        <w:tc>
          <w:tcPr>
            <w:tcW w:w="679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7C7378AF" w:rsidRDefault="61D9BEFC" w14:paraId="0FAD4FA4" w14:textId="4988F29F">
            <w:pPr>
              <w:rPr>
                <w:rFonts w:ascii="IBM Plex Sans" w:hAnsi="IBM Plex Sans" w:eastAsiaTheme="minorEastAsia"/>
                <w:color w:val="000000" w:themeColor="text1"/>
                <w:sz w:val="18"/>
                <w:szCs w:val="18"/>
              </w:rPr>
            </w:pPr>
            <w:r w:rsidRPr="00D12607">
              <w:rPr>
                <w:rFonts w:ascii="IBM Plex Sans" w:hAnsi="IBM Plex Sans" w:eastAsiaTheme="minorEastAsia"/>
                <w:color w:val="000000" w:themeColor="text1"/>
                <w:sz w:val="18"/>
                <w:szCs w:val="18"/>
              </w:rPr>
              <w:t xml:space="preserve"> </w:t>
            </w:r>
          </w:p>
        </w:tc>
        <w:tc>
          <w:tcPr>
            <w:tcW w:w="213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D12607" w:rsidR="348C4C71" w:rsidP="7C7378AF" w:rsidRDefault="61D9BEFC" w14:paraId="1949159A" w14:textId="03671482">
            <w:pPr>
              <w:rPr>
                <w:rFonts w:ascii="IBM Plex Sans" w:hAnsi="IBM Plex Sans" w:eastAsiaTheme="minorEastAsia"/>
                <w:color w:val="000000" w:themeColor="text1"/>
                <w:sz w:val="18"/>
                <w:szCs w:val="18"/>
              </w:rPr>
            </w:pPr>
            <w:r w:rsidRPr="00D12607">
              <w:rPr>
                <w:rFonts w:ascii="IBM Plex Sans" w:hAnsi="IBM Plex Sans" w:eastAsiaTheme="minorEastAsia"/>
                <w:color w:val="000000" w:themeColor="text1"/>
                <w:sz w:val="18"/>
                <w:szCs w:val="18"/>
              </w:rPr>
              <w:t xml:space="preserve"> </w:t>
            </w:r>
          </w:p>
          <w:p w:rsidRPr="00D12607" w:rsidR="348C4C71" w:rsidP="7C7378AF" w:rsidRDefault="348C4C71" w14:paraId="42EC7E5B" w14:textId="31C66F8A">
            <w:pPr>
              <w:rPr>
                <w:rFonts w:ascii="IBM Plex Sans" w:hAnsi="IBM Plex Sans" w:eastAsiaTheme="minorEastAsia"/>
                <w:color w:val="000000" w:themeColor="text1"/>
                <w:sz w:val="18"/>
                <w:szCs w:val="18"/>
              </w:rPr>
            </w:pPr>
          </w:p>
        </w:tc>
      </w:tr>
    </w:tbl>
    <w:p w:rsidRPr="00D12607" w:rsidR="348C4C71" w:rsidP="348C4C71" w:rsidRDefault="348C4C71" w14:paraId="1FA60F9B" w14:textId="4735457F">
      <w:pPr>
        <w:rPr>
          <w:rFonts w:ascii="IBM Plex Sans" w:hAnsi="IBM Plex Sans"/>
          <w:b/>
          <w:bCs/>
        </w:rPr>
      </w:pPr>
    </w:p>
    <w:p w:rsidR="01302E96" w:rsidP="295A1C3C" w:rsidRDefault="01302E96" w14:paraId="134661F9" w14:textId="4951AFCE">
      <w:pPr>
        <w:pStyle w:val="ListParagraph"/>
        <w:numPr>
          <w:ilvl w:val="0"/>
          <w:numId w:val="30"/>
        </w:num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01302E96">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7</w:t>
      </w:r>
      <w:r w:rsidRPr="295A1C3C" w:rsidR="01302E96">
        <w:rPr>
          <w:rFonts w:ascii="IBM Plex Sans" w:hAnsi="IBM Plex Sans" w:eastAsia="IBM Plex Sans" w:cs="IBM Plex Sans"/>
          <w:b w:val="1"/>
          <w:bCs w:val="1"/>
          <w:i w:val="0"/>
          <w:iCs w:val="0"/>
          <w:caps w:val="0"/>
          <w:smallCaps w:val="0"/>
          <w:noProof w:val="0"/>
          <w:color w:val="000000" w:themeColor="text1" w:themeTint="FF" w:themeShade="FF"/>
          <w:sz w:val="24"/>
          <w:szCs w:val="24"/>
          <w:vertAlign w:val="superscript"/>
          <w:lang w:val="fr-CA"/>
        </w:rPr>
        <w:t>e</w:t>
      </w:r>
      <w:r w:rsidRPr="295A1C3C" w:rsidR="01302E96">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 xml:space="preserve"> étape : </w:t>
      </w:r>
      <w:r w:rsidRPr="295A1C3C" w:rsidR="01302E96">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Chaque membre écrit son nom sur la charte et la signe pour montrer qu’il l’a lue et comprise et qu’il s’engage à la respecter.</w:t>
      </w:r>
    </w:p>
    <w:p w:rsidRPr="00D12607" w:rsidR="348C4C71" w:rsidP="348C4C71" w:rsidRDefault="348C4C71" w14:paraId="40E86627" w14:textId="3BB0F26E">
      <w:pPr>
        <w:rPr>
          <w:rFonts w:ascii="IBM Plex Sans" w:hAnsi="IBM Plex Sans"/>
        </w:rPr>
      </w:pPr>
    </w:p>
    <w:p w:rsidR="01302E96" w:rsidP="295A1C3C" w:rsidRDefault="01302E96" w14:paraId="73C44703" w14:textId="1EB01BAB">
      <w:pPr>
        <w:pStyle w:val="ListParagraph"/>
        <w:numPr>
          <w:ilvl w:val="0"/>
          <w:numId w:val="24"/>
        </w:num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01302E96">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Si une personne ne peut pas signer en personne ou par voie numérique, l’équipe peut convenir qu’il suffit que chaque membre tape son nom dans la section réservée aux signatures pour montrer son accord.</w:t>
      </w:r>
    </w:p>
    <w:p w:rsidRPr="00D12607" w:rsidR="348C4C71" w:rsidP="348C4C71" w:rsidRDefault="348C4C71" w14:paraId="0A28A1B6" w14:textId="63D26EB8">
      <w:pPr>
        <w:rPr>
          <w:rFonts w:ascii="IBM Plex Sans" w:hAnsi="IBM Plex Sans"/>
        </w:rPr>
      </w:pPr>
    </w:p>
    <w:p w:rsidR="01302E96" w:rsidP="295A1C3C" w:rsidRDefault="01302E96" w14:paraId="743FDB18" w14:textId="3468DDCF">
      <w:pPr>
        <w:pStyle w:val="ListParagraph"/>
        <w:numPr>
          <w:ilvl w:val="0"/>
          <w:numId w:val="37"/>
        </w:numPr>
        <w:spacing w:line="259" w:lineRule="auto"/>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01302E96">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Conservez un exemplaire numérique de la charte d’équipe dans un fichier central, aisément accessible à tous les membres.</w:t>
      </w:r>
    </w:p>
    <w:p w:rsidRPr="00D12607" w:rsidR="7C7378AF" w:rsidP="7C7378AF" w:rsidRDefault="7C7378AF" w14:paraId="3C59C5AD" w14:textId="659E4991">
      <w:pPr>
        <w:spacing w:line="259" w:lineRule="auto"/>
        <w:rPr>
          <w:rFonts w:ascii="IBM Plex Sans" w:hAnsi="IBM Plex Sans"/>
          <w:u w:val="single"/>
        </w:rPr>
      </w:pPr>
    </w:p>
    <w:p w:rsidRPr="00D12607" w:rsidR="348C4C71" w:rsidP="00805A02" w:rsidRDefault="0F821FB1" w14:paraId="3C352F10" w14:textId="629A884E">
      <w:pPr>
        <w:pStyle w:val="Heading2"/>
        <w:rPr>
          <w:rFonts w:ascii="IBM Plex Sans" w:hAnsi="IBM Plex Sans"/>
        </w:rPr>
      </w:pPr>
      <w:r w:rsidRPr="00D12607">
        <w:rPr>
          <w:rFonts w:ascii="IBM Plex Sans" w:hAnsi="IBM Plex Sans"/>
        </w:rPr>
        <w:t xml:space="preserve">Signatures </w:t>
      </w:r>
    </w:p>
    <w:p w:rsidRPr="00D12607" w:rsidR="00805A02" w:rsidP="00805A02" w:rsidRDefault="00805A02" w14:paraId="23AC98D4" w14:textId="77777777">
      <w:pPr>
        <w:rPr>
          <w:rFonts w:ascii="IBM Plex Sans" w:hAnsi="IBM Plex Sans"/>
        </w:rPr>
      </w:pPr>
    </w:p>
    <w:tbl>
      <w:tblPr>
        <w:tblStyle w:val="TableGrid"/>
        <w:tblW w:w="0" w:type="auto"/>
        <w:tblLayout w:type="fixed"/>
        <w:tblCellMar>
          <w:left w:w="57" w:type="dxa"/>
          <w:right w:w="57" w:type="dxa"/>
        </w:tblCellMar>
        <w:tblLook w:val="04A0" w:firstRow="1" w:lastRow="0" w:firstColumn="1" w:lastColumn="0" w:noHBand="0" w:noVBand="1"/>
      </w:tblPr>
      <w:tblGrid>
        <w:gridCol w:w="3120"/>
        <w:gridCol w:w="6240"/>
      </w:tblGrid>
      <w:tr w:rsidRPr="00D12607" w:rsidR="348C4C71" w:rsidTr="295A1C3C" w14:paraId="65B18030" w14:textId="77777777">
        <w:tc>
          <w:tcPr>
            <w:tcW w:w="3120" w:type="dxa"/>
            <w:tcBorders>
              <w:top w:val="single" w:color="auto" w:sz="8" w:space="0"/>
              <w:left w:val="single" w:color="auto" w:sz="8" w:space="0"/>
              <w:bottom w:val="single" w:color="auto" w:sz="8" w:space="0"/>
              <w:right w:val="single" w:color="auto" w:sz="8" w:space="0"/>
            </w:tcBorders>
            <w:shd w:val="clear" w:color="auto" w:fill="D6D0CA"/>
            <w:tcMar/>
          </w:tcPr>
          <w:p w:rsidRPr="00D12607" w:rsidR="348C4C71" w:rsidP="295A1C3C" w:rsidRDefault="348C4C71" w14:paraId="1074053F" w14:textId="56CFA249">
            <w:pPr>
              <w:pStyle w:val="Normal"/>
              <w:rPr>
                <w:rFonts w:ascii="IBM Plex Sans" w:hAnsi="IBM Plex Sans"/>
              </w:rPr>
            </w:pPr>
            <w:r w:rsidRPr="295A1C3C" w:rsidR="40CB5C44">
              <w:rPr>
                <w:rFonts w:ascii="IBM Plex Sans" w:hAnsi="IBM Plex Sans" w:eastAsia="IBM Plex Sans SemiBold" w:cs="Calibri" w:cstheme="minorAscii"/>
                <w:b w:val="1"/>
                <w:bCs w:val="1"/>
                <w:color w:val="262626" w:themeColor="text1" w:themeTint="D9" w:themeShade="FF"/>
              </w:rPr>
              <w:t xml:space="preserve"> </w:t>
            </w:r>
            <w:r w:rsidRPr="295A1C3C" w:rsidR="36412657">
              <w:rPr>
                <w:rFonts w:ascii="IBM Plex Sans" w:hAnsi="IBM Plex Sans" w:eastAsia="IBM Plex Sans" w:cs="IBM Plex Sans"/>
                <w:b w:val="1"/>
                <w:bCs w:val="1"/>
                <w:i w:val="0"/>
                <w:iCs w:val="0"/>
                <w:caps w:val="0"/>
                <w:smallCaps w:val="0"/>
                <w:strike w:val="0"/>
                <w:dstrike w:val="0"/>
                <w:noProof w:val="0"/>
                <w:color w:val="262626" w:themeColor="text1" w:themeTint="D9" w:themeShade="FF"/>
                <w:sz w:val="24"/>
                <w:szCs w:val="24"/>
                <w:u w:val="none"/>
                <w:lang w:val="fr-CA"/>
              </w:rPr>
              <w:t>Nom</w:t>
            </w:r>
          </w:p>
        </w:tc>
        <w:tc>
          <w:tcPr>
            <w:tcW w:w="6240" w:type="dxa"/>
            <w:tcBorders>
              <w:top w:val="single" w:color="auto" w:sz="8" w:space="0"/>
              <w:left w:val="single" w:color="auto" w:sz="8" w:space="0"/>
              <w:bottom w:val="single" w:color="auto" w:sz="8" w:space="0"/>
              <w:right w:val="single" w:color="auto" w:sz="8" w:space="0"/>
            </w:tcBorders>
            <w:shd w:val="clear" w:color="auto" w:fill="D6D0CA"/>
            <w:tcMar/>
          </w:tcPr>
          <w:p w:rsidRPr="00D12607" w:rsidR="348C4C71" w:rsidP="295A1C3C" w:rsidRDefault="348C4C71" w14:paraId="7A9DED2E" w14:textId="51749C44">
            <w:pPr>
              <w:rPr>
                <w:rFonts w:ascii="IBM Plex Sans" w:hAnsi="IBM Plex Sans" w:eastAsia="IBM Plex Sans" w:cs="IBM Plex Sans"/>
                <w:b w:val="0"/>
                <w:bCs w:val="0"/>
                <w:i w:val="0"/>
                <w:iCs w:val="0"/>
                <w:caps w:val="0"/>
                <w:smallCaps w:val="0"/>
                <w:noProof w:val="0"/>
                <w:color w:val="262626" w:themeColor="text1" w:themeTint="D9" w:themeShade="FF"/>
                <w:sz w:val="24"/>
                <w:szCs w:val="24"/>
                <w:lang w:val="en-CA"/>
              </w:rPr>
            </w:pPr>
            <w:r w:rsidRPr="295A1C3C" w:rsidR="36412657">
              <w:rPr>
                <w:rFonts w:ascii="IBM Plex Sans" w:hAnsi="IBM Plex Sans" w:eastAsia="IBM Plex Sans" w:cs="IBM Plex Sans"/>
                <w:b w:val="1"/>
                <w:bCs w:val="1"/>
                <w:i w:val="0"/>
                <w:iCs w:val="0"/>
                <w:caps w:val="0"/>
                <w:smallCaps w:val="0"/>
                <w:noProof w:val="0"/>
                <w:color w:val="262626" w:themeColor="text1" w:themeTint="D9" w:themeShade="FF"/>
                <w:sz w:val="24"/>
                <w:szCs w:val="24"/>
                <w:lang w:val="fr-CA"/>
              </w:rPr>
              <w:t>Signature</w:t>
            </w:r>
          </w:p>
        </w:tc>
      </w:tr>
      <w:tr w:rsidRPr="00D12607" w:rsidR="348C4C71" w:rsidTr="295A1C3C" w14:paraId="685F6B3B" w14:textId="77777777">
        <w:tc>
          <w:tcPr>
            <w:tcW w:w="3120" w:type="dxa"/>
            <w:tcBorders>
              <w:top w:val="single" w:color="auto" w:sz="8" w:space="0"/>
              <w:left w:val="single" w:color="auto" w:sz="8" w:space="0"/>
              <w:bottom w:val="single" w:color="auto" w:sz="8" w:space="0"/>
              <w:right w:val="single" w:color="auto" w:sz="8" w:space="0"/>
            </w:tcBorders>
            <w:tcMar/>
          </w:tcPr>
          <w:p w:rsidRPr="00D12607" w:rsidR="348C4C71" w:rsidRDefault="348C4C71" w14:paraId="31A8711C" w14:textId="727FA5E3">
            <w:pPr>
              <w:rPr>
                <w:rFonts w:ascii="IBM Plex Sans" w:hAnsi="IBM Plex Sans"/>
              </w:rPr>
            </w:pPr>
            <w:r w:rsidRPr="00D12607">
              <w:rPr>
                <w:rFonts w:ascii="IBM Plex Sans" w:hAnsi="IBM Plex Sans" w:eastAsia="IBM Plex Sans" w:cstheme="minorHAnsi"/>
                <w:color w:val="262626" w:themeColor="text1" w:themeTint="D9"/>
              </w:rPr>
              <w:t xml:space="preserve"> </w:t>
            </w:r>
          </w:p>
        </w:tc>
        <w:tc>
          <w:tcPr>
            <w:tcW w:w="6240" w:type="dxa"/>
            <w:tcBorders>
              <w:top w:val="single" w:color="auto" w:sz="8" w:space="0"/>
              <w:left w:val="single" w:color="auto" w:sz="8" w:space="0"/>
              <w:bottom w:val="single" w:color="auto" w:sz="8" w:space="0"/>
              <w:right w:val="single" w:color="auto" w:sz="8" w:space="0"/>
            </w:tcBorders>
            <w:tcMar/>
          </w:tcPr>
          <w:p w:rsidRPr="00D12607" w:rsidR="348C4C71" w:rsidP="348C4C71" w:rsidRDefault="348C4C71" w14:paraId="39A4BEFE" w14:textId="787F756C">
            <w:pPr>
              <w:rPr>
                <w:rFonts w:ascii="IBM Plex Sans" w:hAnsi="IBM Plex Sans" w:eastAsia="IBM Plex Sans" w:cstheme="minorHAnsi"/>
                <w:color w:val="000000" w:themeColor="text1"/>
              </w:rPr>
            </w:pPr>
          </w:p>
        </w:tc>
      </w:tr>
      <w:tr w:rsidRPr="00D12607" w:rsidR="348C4C71" w:rsidTr="295A1C3C" w14:paraId="7A0268EF" w14:textId="77777777">
        <w:tc>
          <w:tcPr>
            <w:tcW w:w="3120" w:type="dxa"/>
            <w:tcBorders>
              <w:top w:val="single" w:color="auto" w:sz="8" w:space="0"/>
              <w:left w:val="single" w:color="auto" w:sz="8" w:space="0"/>
              <w:bottom w:val="single" w:color="auto" w:sz="8" w:space="0"/>
              <w:right w:val="single" w:color="auto" w:sz="8" w:space="0"/>
            </w:tcBorders>
            <w:tcMar/>
          </w:tcPr>
          <w:p w:rsidRPr="00D12607" w:rsidR="348C4C71" w:rsidRDefault="348C4C71" w14:paraId="2E6F019C" w14:textId="4732ADD3">
            <w:pPr>
              <w:rPr>
                <w:rFonts w:ascii="IBM Plex Sans" w:hAnsi="IBM Plex Sans"/>
              </w:rPr>
            </w:pPr>
            <w:r w:rsidRPr="00D12607">
              <w:rPr>
                <w:rFonts w:ascii="IBM Plex Sans" w:hAnsi="IBM Plex Sans" w:eastAsia="IBM Plex Sans" w:cstheme="minorHAnsi"/>
                <w:color w:val="262626" w:themeColor="text1" w:themeTint="D9"/>
              </w:rPr>
              <w:t xml:space="preserve"> </w:t>
            </w:r>
          </w:p>
        </w:tc>
        <w:tc>
          <w:tcPr>
            <w:tcW w:w="6240" w:type="dxa"/>
            <w:tcBorders>
              <w:top w:val="single" w:color="auto" w:sz="8" w:space="0"/>
              <w:left w:val="single" w:color="auto" w:sz="8" w:space="0"/>
              <w:bottom w:val="single" w:color="auto" w:sz="8" w:space="0"/>
              <w:right w:val="single" w:color="auto" w:sz="8" w:space="0"/>
            </w:tcBorders>
            <w:tcMar/>
          </w:tcPr>
          <w:p w:rsidRPr="00D12607" w:rsidR="348C4C71" w:rsidRDefault="348C4C71" w14:paraId="54086CE3" w14:textId="222AD1E0">
            <w:pPr>
              <w:rPr>
                <w:rFonts w:ascii="IBM Plex Sans" w:hAnsi="IBM Plex Sans"/>
              </w:rPr>
            </w:pPr>
            <w:r w:rsidRPr="00D12607">
              <w:rPr>
                <w:rFonts w:ascii="IBM Plex Sans" w:hAnsi="IBM Plex Sans" w:eastAsia="IBM Plex Sans" w:cstheme="minorHAnsi"/>
                <w:color w:val="262626" w:themeColor="text1" w:themeTint="D9"/>
              </w:rPr>
              <w:t xml:space="preserve"> </w:t>
            </w:r>
          </w:p>
        </w:tc>
      </w:tr>
      <w:tr w:rsidRPr="00D12607" w:rsidR="348C4C71" w:rsidTr="295A1C3C" w14:paraId="79136BD6" w14:textId="77777777">
        <w:tc>
          <w:tcPr>
            <w:tcW w:w="3120" w:type="dxa"/>
            <w:tcBorders>
              <w:top w:val="single" w:color="auto" w:sz="8" w:space="0"/>
              <w:left w:val="single" w:color="auto" w:sz="8" w:space="0"/>
              <w:bottom w:val="single" w:color="auto" w:sz="8" w:space="0"/>
              <w:right w:val="single" w:color="auto" w:sz="8" w:space="0"/>
            </w:tcBorders>
            <w:tcMar/>
          </w:tcPr>
          <w:p w:rsidRPr="00D12607" w:rsidR="348C4C71" w:rsidRDefault="348C4C71" w14:paraId="3D80B5A0" w14:textId="1F492159">
            <w:pPr>
              <w:rPr>
                <w:rFonts w:ascii="IBM Plex Sans" w:hAnsi="IBM Plex Sans"/>
              </w:rPr>
            </w:pPr>
            <w:r w:rsidRPr="00D12607">
              <w:rPr>
                <w:rFonts w:ascii="IBM Plex Sans" w:hAnsi="IBM Plex Sans" w:eastAsia="IBM Plex Sans" w:cstheme="minorHAnsi"/>
                <w:color w:val="262626" w:themeColor="text1" w:themeTint="D9"/>
              </w:rPr>
              <w:t xml:space="preserve"> </w:t>
            </w:r>
          </w:p>
        </w:tc>
        <w:tc>
          <w:tcPr>
            <w:tcW w:w="6240" w:type="dxa"/>
            <w:tcBorders>
              <w:top w:val="single" w:color="auto" w:sz="8" w:space="0"/>
              <w:left w:val="single" w:color="auto" w:sz="8" w:space="0"/>
              <w:bottom w:val="single" w:color="auto" w:sz="8" w:space="0"/>
              <w:right w:val="single" w:color="auto" w:sz="8" w:space="0"/>
            </w:tcBorders>
            <w:tcMar/>
          </w:tcPr>
          <w:p w:rsidRPr="00D12607" w:rsidR="348C4C71" w:rsidRDefault="348C4C71" w14:paraId="15452EBC" w14:textId="3BCD7407">
            <w:pPr>
              <w:rPr>
                <w:rFonts w:ascii="IBM Plex Sans" w:hAnsi="IBM Plex Sans"/>
              </w:rPr>
            </w:pPr>
            <w:r w:rsidRPr="00D12607">
              <w:rPr>
                <w:rFonts w:ascii="IBM Plex Sans" w:hAnsi="IBM Plex Sans" w:eastAsia="IBM Plex Sans" w:cstheme="minorHAnsi"/>
                <w:color w:val="262626" w:themeColor="text1" w:themeTint="D9"/>
              </w:rPr>
              <w:t xml:space="preserve"> </w:t>
            </w:r>
          </w:p>
        </w:tc>
      </w:tr>
      <w:tr w:rsidRPr="00D12607" w:rsidR="348C4C71" w:rsidTr="295A1C3C" w14:paraId="0413000E" w14:textId="77777777">
        <w:tc>
          <w:tcPr>
            <w:tcW w:w="3120" w:type="dxa"/>
            <w:tcBorders>
              <w:top w:val="single" w:color="auto" w:sz="8" w:space="0"/>
              <w:left w:val="single" w:color="auto" w:sz="8" w:space="0"/>
              <w:bottom w:val="single" w:color="auto" w:sz="8" w:space="0"/>
              <w:right w:val="single" w:color="auto" w:sz="8" w:space="0"/>
            </w:tcBorders>
            <w:tcMar/>
          </w:tcPr>
          <w:p w:rsidRPr="00D12607" w:rsidR="348C4C71" w:rsidRDefault="348C4C71" w14:paraId="00FB90AA" w14:textId="27F14BE6">
            <w:pPr>
              <w:rPr>
                <w:rFonts w:ascii="IBM Plex Sans" w:hAnsi="IBM Plex Sans"/>
              </w:rPr>
            </w:pPr>
            <w:r w:rsidRPr="00D12607">
              <w:rPr>
                <w:rFonts w:ascii="IBM Plex Sans" w:hAnsi="IBM Plex Sans" w:eastAsia="IBM Plex Sans" w:cstheme="minorHAnsi"/>
                <w:color w:val="262626" w:themeColor="text1" w:themeTint="D9"/>
              </w:rPr>
              <w:t xml:space="preserve"> </w:t>
            </w:r>
          </w:p>
        </w:tc>
        <w:tc>
          <w:tcPr>
            <w:tcW w:w="6240" w:type="dxa"/>
            <w:tcBorders>
              <w:top w:val="single" w:color="auto" w:sz="8" w:space="0"/>
              <w:left w:val="single" w:color="auto" w:sz="8" w:space="0"/>
              <w:bottom w:val="single" w:color="auto" w:sz="8" w:space="0"/>
              <w:right w:val="single" w:color="auto" w:sz="8" w:space="0"/>
            </w:tcBorders>
            <w:tcMar/>
          </w:tcPr>
          <w:p w:rsidRPr="00D12607" w:rsidR="348C4C71" w:rsidRDefault="348C4C71" w14:paraId="5CEE0247" w14:textId="78EAA209">
            <w:pPr>
              <w:rPr>
                <w:rFonts w:ascii="IBM Plex Sans" w:hAnsi="IBM Plex Sans"/>
              </w:rPr>
            </w:pPr>
            <w:r w:rsidRPr="00D12607">
              <w:rPr>
                <w:rFonts w:ascii="IBM Plex Sans" w:hAnsi="IBM Plex Sans" w:eastAsia="IBM Plex Sans" w:cstheme="minorHAnsi"/>
                <w:color w:val="262626" w:themeColor="text1" w:themeTint="D9"/>
              </w:rPr>
              <w:t xml:space="preserve"> </w:t>
            </w:r>
          </w:p>
        </w:tc>
      </w:tr>
      <w:tr w:rsidRPr="00D12607" w:rsidR="348C4C71" w:rsidTr="295A1C3C" w14:paraId="2E3180A7" w14:textId="77777777">
        <w:tc>
          <w:tcPr>
            <w:tcW w:w="3120" w:type="dxa"/>
            <w:tcBorders>
              <w:top w:val="single" w:color="auto" w:sz="8" w:space="0"/>
              <w:left w:val="single" w:color="auto" w:sz="8" w:space="0"/>
              <w:bottom w:val="single" w:color="auto" w:sz="8" w:space="0"/>
              <w:right w:val="single" w:color="auto" w:sz="8" w:space="0"/>
            </w:tcBorders>
            <w:tcMar/>
          </w:tcPr>
          <w:p w:rsidRPr="00D12607" w:rsidR="348C4C71" w:rsidRDefault="348C4C71" w14:paraId="728703F3" w14:textId="67E54FB0">
            <w:pPr>
              <w:rPr>
                <w:rFonts w:ascii="IBM Plex Sans" w:hAnsi="IBM Plex Sans"/>
              </w:rPr>
            </w:pPr>
            <w:r w:rsidRPr="00D12607">
              <w:rPr>
                <w:rFonts w:ascii="IBM Plex Sans" w:hAnsi="IBM Plex Sans" w:eastAsia="IBM Plex Sans" w:cstheme="minorHAnsi"/>
                <w:color w:val="262626" w:themeColor="text1" w:themeTint="D9"/>
              </w:rPr>
              <w:t xml:space="preserve"> </w:t>
            </w:r>
          </w:p>
        </w:tc>
        <w:tc>
          <w:tcPr>
            <w:tcW w:w="6240" w:type="dxa"/>
            <w:tcBorders>
              <w:top w:val="single" w:color="auto" w:sz="8" w:space="0"/>
              <w:left w:val="single" w:color="auto" w:sz="8" w:space="0"/>
              <w:bottom w:val="single" w:color="auto" w:sz="8" w:space="0"/>
              <w:right w:val="single" w:color="auto" w:sz="8" w:space="0"/>
            </w:tcBorders>
            <w:tcMar/>
          </w:tcPr>
          <w:p w:rsidRPr="00D12607" w:rsidR="348C4C71" w:rsidP="348C4C71" w:rsidRDefault="348C4C71" w14:paraId="5B01C20E" w14:textId="5C470D47">
            <w:pPr>
              <w:rPr>
                <w:rFonts w:ascii="IBM Plex Sans" w:hAnsi="IBM Plex Sans" w:eastAsia="IBM Plex Sans" w:cstheme="minorHAnsi"/>
                <w:color w:val="262626" w:themeColor="text1" w:themeTint="D9"/>
              </w:rPr>
            </w:pPr>
          </w:p>
        </w:tc>
      </w:tr>
    </w:tbl>
    <w:p w:rsidRPr="00D12607" w:rsidR="348C4C71" w:rsidP="348C4C71" w:rsidRDefault="348C4C71" w14:paraId="5BA1D92F" w14:textId="5705193D">
      <w:pPr>
        <w:rPr>
          <w:rFonts w:ascii="IBM Plex Sans" w:hAnsi="IBM Plex Sans"/>
          <w:i/>
          <w:iCs/>
        </w:rPr>
      </w:pPr>
    </w:p>
    <w:p w:rsidR="7E7768CA" w:rsidP="295A1C3C" w:rsidRDefault="7E7768CA" w14:paraId="18191E1C" w14:textId="5C20A989">
      <w:pPr>
        <w:pStyle w:val="ListParagraph"/>
        <w:numPr>
          <w:ilvl w:val="0"/>
          <w:numId w:val="30"/>
        </w:numPr>
        <w:rPr>
          <w:rFonts w:ascii="IBM Plex Sans" w:hAnsi="IBM Plex Sans" w:eastAsia="IBM Plex Sans" w:cs="IBM Plex Sans"/>
          <w:b w:val="0"/>
          <w:bCs w:val="0"/>
          <w:i w:val="0"/>
          <w:iCs w:val="0"/>
          <w:caps w:val="0"/>
          <w:smallCaps w:val="0"/>
          <w:noProof w:val="0"/>
          <w:sz w:val="24"/>
          <w:szCs w:val="24"/>
          <w:lang w:val="en-CA"/>
        </w:rPr>
      </w:pPr>
      <w:r w:rsidRPr="295A1C3C" w:rsidR="7E7768CA">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Autres étapes suggérées pour la suite :</w:t>
      </w:r>
      <w:r w:rsidRPr="295A1C3C" w:rsidR="7E7768CA">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 xml:space="preserve"> Créez ensemble un outil de suivi qui permettra d’assigner des tâches spécifiques et de diviser la charge de travail. Utilisez les renseignements fournis dans la charte pour déterminer les tâches à accomplir. Travaillez à rebours depuis la date de remise du travail pour fixer les échéances intérimaires et choisir les tâches</w:t>
      </w:r>
      <w:r w:rsidRPr="295A1C3C" w:rsidR="7E7768CA">
        <w:rPr>
          <w:rFonts w:ascii="IBM Plex Sans" w:hAnsi="IBM Plex Sans" w:eastAsia="IBM Plex Sans" w:cs="IBM Plex Sans"/>
          <w:b w:val="0"/>
          <w:bCs w:val="0"/>
          <w:i w:val="0"/>
          <w:iCs w:val="0"/>
          <w:caps w:val="0"/>
          <w:smallCaps w:val="0"/>
          <w:noProof w:val="0"/>
          <w:color w:val="212529"/>
          <w:sz w:val="24"/>
          <w:szCs w:val="24"/>
          <w:lang w:val="fr-CA"/>
        </w:rPr>
        <w:t xml:space="preserve">. Utilisez les outils de planification du Carrefour d’apprentissage : </w:t>
      </w:r>
      <w:hyperlink r:id="Rf71503137ad648d4">
        <w:r w:rsidRPr="295A1C3C" w:rsidR="7E7768CA">
          <w:rPr>
            <w:rStyle w:val="Hyperlink"/>
            <w:rFonts w:ascii="IBM Plex Sans" w:hAnsi="IBM Plex Sans" w:eastAsia="IBM Plex Sans" w:cs="IBM Plex Sans"/>
            <w:b w:val="0"/>
            <w:bCs w:val="0"/>
            <w:i w:val="0"/>
            <w:iCs w:val="0"/>
            <w:caps w:val="0"/>
            <w:smallCaps w:val="0"/>
            <w:strike w:val="0"/>
            <w:dstrike w:val="0"/>
            <w:noProof w:val="0"/>
            <w:sz w:val="24"/>
            <w:szCs w:val="24"/>
            <w:lang w:val="fr-CA"/>
          </w:rPr>
          <w:t>Tasks Planning Tool Template</w:t>
        </w:r>
      </w:hyperlink>
      <w:r w:rsidRPr="295A1C3C" w:rsidR="7E7768CA">
        <w:rPr>
          <w:rFonts w:ascii="IBM Plex Sans" w:hAnsi="IBM Plex Sans" w:eastAsia="IBM Plex Sans" w:cs="IBM Plex Sans"/>
          <w:b w:val="0"/>
          <w:bCs w:val="0"/>
          <w:i w:val="0"/>
          <w:iCs w:val="0"/>
          <w:caps w:val="0"/>
          <w:smallCaps w:val="0"/>
          <w:noProof w:val="0"/>
          <w:color w:val="212529"/>
          <w:sz w:val="24"/>
          <w:szCs w:val="24"/>
          <w:lang w:val="fr-CA"/>
        </w:rPr>
        <w:t xml:space="preserve"> et </w:t>
      </w:r>
      <w:hyperlink r:id="Rfa1732526ec54214">
        <w:r w:rsidRPr="295A1C3C" w:rsidR="7E7768CA">
          <w:rPr>
            <w:rStyle w:val="Hyperlink"/>
            <w:rFonts w:ascii="IBM Plex Sans" w:hAnsi="IBM Plex Sans" w:eastAsia="IBM Plex Sans" w:cs="IBM Plex Sans"/>
            <w:b w:val="0"/>
            <w:bCs w:val="0"/>
            <w:i w:val="0"/>
            <w:iCs w:val="0"/>
            <w:caps w:val="0"/>
            <w:smallCaps w:val="0"/>
            <w:strike w:val="0"/>
            <w:dstrike w:val="0"/>
            <w:noProof w:val="0"/>
            <w:sz w:val="24"/>
            <w:szCs w:val="24"/>
            <w:lang w:val="fr-CA"/>
          </w:rPr>
          <w:t>Tasks Planning Tool Sample</w:t>
        </w:r>
      </w:hyperlink>
      <w:r w:rsidRPr="295A1C3C" w:rsidR="7E7768CA">
        <w:rPr>
          <w:rStyle w:val="Hyperlink"/>
          <w:rFonts w:ascii="IBM Plex Sans" w:hAnsi="IBM Plex Sans" w:eastAsia="IBM Plex Sans" w:cs="IBM Plex Sans"/>
          <w:b w:val="0"/>
          <w:bCs w:val="0"/>
          <w:i w:val="0"/>
          <w:iCs w:val="0"/>
          <w:caps w:val="0"/>
          <w:smallCaps w:val="0"/>
          <w:strike w:val="0"/>
          <w:dstrike w:val="0"/>
          <w:noProof w:val="0"/>
          <w:sz w:val="24"/>
          <w:szCs w:val="24"/>
          <w:lang w:val="fr-CA"/>
        </w:rPr>
        <w:t xml:space="preserve"> [tous deux en anglais].</w:t>
      </w:r>
    </w:p>
    <w:p w:rsidRPr="00D12607" w:rsidR="5827B89B" w:rsidP="27966CF6" w:rsidRDefault="5827B89B" w14:paraId="0A98DADC" w14:textId="0922B9B2">
      <w:pPr>
        <w:rPr>
          <w:rFonts w:ascii="IBM Plex Sans" w:hAnsi="IBM Plex Sans" w:eastAsiaTheme="minorEastAsia"/>
        </w:rPr>
      </w:pPr>
    </w:p>
    <w:p w:rsidRPr="00D12607" w:rsidR="268E5D93" w:rsidP="295A1C3C" w:rsidRDefault="268E5D93" w14:paraId="45B4D0F1" w14:textId="76E6889C">
      <w:p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7E7768CA">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Besoin de plus d’informations sur le travail en groupe et le travail d’équipe?</w:t>
      </w:r>
    </w:p>
    <w:p w:rsidRPr="00D12607" w:rsidR="268E5D93" w:rsidP="295A1C3C" w:rsidRDefault="268E5D93" w14:paraId="6ED62492" w14:textId="32C219C8">
      <w:p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7E7768CA">
        <w:rPr>
          <w:rFonts w:ascii="Calibri" w:hAnsi="Calibri" w:eastAsia="Calibri" w:cs="Calibri"/>
          <w:b w:val="0"/>
          <w:bCs w:val="0"/>
          <w:i w:val="0"/>
          <w:iCs w:val="0"/>
          <w:caps w:val="0"/>
          <w:smallCaps w:val="0"/>
          <w:noProof w:val="0"/>
          <w:color w:val="000000" w:themeColor="text1" w:themeTint="FF" w:themeShade="FF"/>
          <w:sz w:val="24"/>
          <w:szCs w:val="24"/>
          <w:lang w:val="en-CA"/>
        </w:rPr>
        <w:t xml:space="preserve">Consultez le </w:t>
      </w:r>
      <w:hyperlink r:id="Ra0353910971e4d49">
        <w:r w:rsidRPr="295A1C3C" w:rsidR="7E7768CA">
          <w:rPr>
            <w:rStyle w:val="Hyperlink"/>
            <w:rFonts w:ascii="IBM Plex Sans" w:hAnsi="IBM Plex Sans" w:eastAsia="IBM Plex Sans" w:cs="IBM Plex Sans"/>
            <w:b w:val="0"/>
            <w:bCs w:val="0"/>
            <w:i w:val="0"/>
            <w:iCs w:val="0"/>
            <w:caps w:val="0"/>
            <w:smallCaps w:val="0"/>
            <w:strike w:val="0"/>
            <w:dstrike w:val="0"/>
            <w:noProof w:val="0"/>
            <w:sz w:val="24"/>
            <w:szCs w:val="24"/>
            <w:lang w:val="fr-CA"/>
          </w:rPr>
          <w:t xml:space="preserve">Guide to Group Work au Carrefour d’apprentissage @ Université York </w:t>
        </w:r>
      </w:hyperlink>
    </w:p>
    <w:p w:rsidRPr="00D12607" w:rsidR="268E5D93" w:rsidP="295A1C3C" w:rsidRDefault="268E5D93" w14:paraId="75FAE8A1" w14:textId="42F5FE33">
      <w:pPr>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rsidRPr="295A1C3C" w:rsidR="7E7768CA">
        <w:rPr>
          <w:rFonts w:ascii="Calibri" w:hAnsi="Calibri" w:eastAsia="Calibri" w:cs="Calibri"/>
          <w:b w:val="0"/>
          <w:bCs w:val="0"/>
          <w:i w:val="0"/>
          <w:iCs w:val="0"/>
          <w:caps w:val="0"/>
          <w:smallCaps w:val="0"/>
          <w:noProof w:val="0"/>
          <w:color w:val="000000" w:themeColor="text1" w:themeTint="FF" w:themeShade="FF"/>
          <w:sz w:val="24"/>
          <w:szCs w:val="24"/>
          <w:lang w:val="en-CA"/>
        </w:rPr>
        <w:t xml:space="preserve">et le document </w:t>
      </w:r>
      <w:hyperlink r:id="Rbe2d1bb654d44f8f">
        <w:r w:rsidRPr="295A1C3C" w:rsidR="7E7768CA">
          <w:rPr>
            <w:rStyle w:val="Hyperlink"/>
            <w:rFonts w:ascii="IBM Plex Sans" w:hAnsi="IBM Plex Sans" w:eastAsia="IBM Plex Sans" w:cs="IBM Plex Sans"/>
            <w:b w:val="0"/>
            <w:bCs w:val="0"/>
            <w:i w:val="0"/>
            <w:iCs w:val="0"/>
            <w:caps w:val="0"/>
            <w:smallCaps w:val="0"/>
            <w:strike w:val="0"/>
            <w:dstrike w:val="0"/>
            <w:noProof w:val="0"/>
            <w:sz w:val="24"/>
            <w:szCs w:val="24"/>
            <w:lang w:val="fr-CA"/>
          </w:rPr>
          <w:t>Learn more about being an effective team member</w:t>
        </w:r>
      </w:hyperlink>
      <w:r w:rsidRPr="295A1C3C" w:rsidR="7E7768CA">
        <w:rPr>
          <w:rFonts w:ascii="IBM Plex Sans" w:hAnsi="IBM Plex Sans" w:eastAsia="IBM Plex Sans" w:cs="IBM Plex Sans"/>
          <w:b w:val="0"/>
          <w:bCs w:val="0"/>
          <w:i w:val="0"/>
          <w:iCs w:val="0"/>
          <w:caps w:val="0"/>
          <w:smallCaps w:val="0"/>
          <w:noProof w:val="0"/>
          <w:color w:val="000000" w:themeColor="text1" w:themeTint="FF" w:themeShade="FF"/>
          <w:sz w:val="24"/>
          <w:szCs w:val="24"/>
          <w:lang w:val="fr-CA"/>
        </w:rPr>
        <w:t xml:space="preserve"> [tous deux en anglais].</w:t>
      </w:r>
    </w:p>
    <w:p w:rsidRPr="00D12607" w:rsidR="268E5D93" w:rsidP="295A1C3C" w:rsidRDefault="268E5D93" w14:paraId="69191940" w14:textId="66C69CB1">
      <w:pPr>
        <w:pStyle w:val="Normal"/>
        <w:rPr>
          <w:rFonts w:ascii="IBM Plex Sans" w:hAnsi="IBM Plex Sans" w:eastAsia="" w:eastAsiaTheme="minorEastAsia"/>
        </w:rPr>
      </w:pPr>
    </w:p>
    <w:p w:rsidR="002D07D9" w:rsidP="295A1C3C" w:rsidRDefault="002D07D9" w14:paraId="79F98076" w14:textId="39B0DFFB">
      <w:pPr>
        <w:pStyle w:val="Normal"/>
        <w:rPr>
          <w:rFonts w:ascii="IBM Plex Sans" w:hAnsi="IBM Plex Sans" w:eastAsia="IBM Plex Sans" w:cs="IBM Plex Sans"/>
          <w:b w:val="0"/>
          <w:bCs w:val="0"/>
          <w:i w:val="0"/>
          <w:iCs w:val="0"/>
          <w:caps w:val="0"/>
          <w:smallCaps w:val="0"/>
          <w:noProof w:val="0"/>
          <w:color w:val="000000" w:themeColor="text1" w:themeTint="FF" w:themeShade="FF"/>
          <w:sz w:val="24"/>
          <w:szCs w:val="24"/>
          <w:lang w:val="en-CA"/>
        </w:rPr>
      </w:pPr>
      <w:r>
        <w:br/>
      </w:r>
      <w:r w:rsidRPr="295A1C3C" w:rsidR="159398F0">
        <w:rPr>
          <w:rFonts w:ascii="IBM Plex Sans" w:hAnsi="IBM Plex Sans" w:eastAsia="IBM Plex Sans" w:cs="IBM Plex Sans"/>
          <w:b w:val="1"/>
          <w:bCs w:val="1"/>
          <w:i w:val="0"/>
          <w:iCs w:val="0"/>
          <w:caps w:val="0"/>
          <w:smallCaps w:val="0"/>
          <w:noProof w:val="0"/>
          <w:color w:val="000000" w:themeColor="text1" w:themeTint="FF" w:themeShade="FF"/>
          <w:sz w:val="24"/>
          <w:szCs w:val="24"/>
          <w:lang w:val="fr-CA"/>
        </w:rPr>
        <w:t>Sources</w:t>
      </w:r>
    </w:p>
    <w:p w:rsidR="159398F0" w:rsidP="295A1C3C" w:rsidRDefault="159398F0" w14:paraId="123F065B" w14:textId="36653196">
      <w:pPr>
        <w:rPr>
          <w:rFonts w:ascii="IBM Plex Sans" w:hAnsi="IBM Plex Sans" w:eastAsia="IBM Plex Sans" w:cs="IBM Plex Sans"/>
          <w:b w:val="0"/>
          <w:bCs w:val="0"/>
          <w:i w:val="0"/>
          <w:iCs w:val="0"/>
          <w:caps w:val="0"/>
          <w:smallCaps w:val="0"/>
          <w:noProof w:val="0"/>
          <w:color w:val="000000" w:themeColor="text1" w:themeTint="FF" w:themeShade="FF"/>
          <w:sz w:val="22"/>
          <w:szCs w:val="22"/>
          <w:lang w:val="en-CA"/>
        </w:rPr>
      </w:pPr>
      <w:r>
        <w:br/>
      </w:r>
      <w:r w:rsidRPr="295A1C3C" w:rsidR="159398F0">
        <w:rPr>
          <w:rFonts w:ascii="IBM Plex Sans" w:hAnsi="IBM Plex Sans" w:eastAsia="IBM Plex Sans" w:cs="IBM Plex Sans"/>
          <w:b w:val="0"/>
          <w:bCs w:val="0"/>
          <w:i w:val="0"/>
          <w:iCs w:val="0"/>
          <w:caps w:val="0"/>
          <w:smallCaps w:val="0"/>
          <w:noProof w:val="0"/>
          <w:color w:val="000000" w:themeColor="text1" w:themeTint="FF" w:themeShade="FF"/>
          <w:sz w:val="22"/>
          <w:szCs w:val="22"/>
          <w:lang w:val="fr-CA"/>
        </w:rPr>
        <w:t xml:space="preserve">Adaptation par PATHS by York University du modèle de charte d’équipe proposé par l’Université de Calgary : </w:t>
      </w:r>
      <w:hyperlink r:id="R8ff1545f2ab448c6">
        <w:r w:rsidRPr="295A1C3C" w:rsidR="159398F0">
          <w:rPr>
            <w:rStyle w:val="Hyperlink"/>
            <w:rFonts w:ascii="IBM Plex Sans" w:hAnsi="IBM Plex Sans" w:eastAsia="IBM Plex Sans" w:cs="IBM Plex Sans"/>
            <w:b w:val="0"/>
            <w:bCs w:val="0"/>
            <w:i w:val="0"/>
            <w:iCs w:val="0"/>
            <w:caps w:val="0"/>
            <w:smallCaps w:val="0"/>
            <w:strike w:val="0"/>
            <w:dstrike w:val="0"/>
            <w:noProof w:val="0"/>
            <w:sz w:val="22"/>
            <w:szCs w:val="22"/>
            <w:lang w:val="fr-CA"/>
          </w:rPr>
          <w:t>https://www.ucalgary.ca/CTED/LS/rubrics/team_charter_template.docx</w:t>
        </w:r>
      </w:hyperlink>
      <w:r w:rsidRPr="295A1C3C" w:rsidR="159398F0">
        <w:rPr>
          <w:rFonts w:ascii="IBM Plex Sans" w:hAnsi="IBM Plex Sans" w:eastAsia="IBM Plex Sans" w:cs="IBM Plex Sans"/>
          <w:b w:val="0"/>
          <w:bCs w:val="0"/>
          <w:i w:val="0"/>
          <w:iCs w:val="0"/>
          <w:caps w:val="0"/>
          <w:smallCaps w:val="0"/>
          <w:noProof w:val="0"/>
          <w:color w:val="000000" w:themeColor="text1" w:themeTint="FF" w:themeShade="FF"/>
          <w:sz w:val="22"/>
          <w:szCs w:val="22"/>
          <w:lang w:val="fr-CA"/>
        </w:rPr>
        <w:t>.</w:t>
      </w:r>
    </w:p>
    <w:p w:rsidR="295A1C3C" w:rsidP="295A1C3C" w:rsidRDefault="295A1C3C" w14:paraId="2D90DFCA" w14:textId="4B3A377B">
      <w:pPr>
        <w:spacing w:line="259" w:lineRule="auto"/>
        <w:rPr>
          <w:rFonts w:ascii="IBM Plex Sans" w:hAnsi="IBM Plex Sans" w:eastAsia="IBM Plex Sans" w:cs="IBM Plex Sans"/>
          <w:b w:val="0"/>
          <w:bCs w:val="0"/>
          <w:i w:val="0"/>
          <w:iCs w:val="0"/>
          <w:caps w:val="0"/>
          <w:smallCaps w:val="0"/>
          <w:noProof w:val="0"/>
          <w:color w:val="000000" w:themeColor="text1" w:themeTint="FF" w:themeShade="FF"/>
          <w:sz w:val="22"/>
          <w:szCs w:val="22"/>
          <w:lang w:val="en-CA"/>
        </w:rPr>
      </w:pPr>
    </w:p>
    <w:p w:rsidR="159398F0" w:rsidP="295A1C3C" w:rsidRDefault="159398F0" w14:paraId="136011CB" w14:textId="4A3431BF">
      <w:pPr>
        <w:spacing w:line="259" w:lineRule="auto"/>
        <w:rPr>
          <w:rFonts w:ascii="IBM Plex Sans" w:hAnsi="IBM Plex Sans" w:eastAsia="IBM Plex Sans" w:cs="IBM Plex Sans"/>
          <w:b w:val="0"/>
          <w:bCs w:val="0"/>
          <w:i w:val="0"/>
          <w:iCs w:val="0"/>
          <w:caps w:val="0"/>
          <w:smallCaps w:val="0"/>
          <w:noProof w:val="0"/>
          <w:color w:val="242424"/>
          <w:sz w:val="22"/>
          <w:szCs w:val="22"/>
          <w:lang w:val="en-CA"/>
        </w:rPr>
      </w:pPr>
      <w:r w:rsidRPr="295A1C3C" w:rsidR="159398F0">
        <w:rPr>
          <w:rFonts w:ascii="IBM Plex Sans" w:hAnsi="IBM Plex Sans" w:eastAsia="IBM Plex Sans" w:cs="IBM Plex Sans"/>
          <w:b w:val="0"/>
          <w:bCs w:val="0"/>
          <w:i w:val="0"/>
          <w:iCs w:val="0"/>
          <w:caps w:val="0"/>
          <w:smallCaps w:val="0"/>
          <w:noProof w:val="0"/>
          <w:color w:val="000000" w:themeColor="text1" w:themeTint="FF" w:themeShade="FF"/>
          <w:sz w:val="22"/>
          <w:szCs w:val="22"/>
          <w:lang w:val="fr-CA"/>
        </w:rPr>
        <w:t>Adaptation par PATHS by York University du document intitulé</w:t>
      </w:r>
      <w:r w:rsidRPr="295A1C3C" w:rsidR="159398F0">
        <w:rPr>
          <w:rFonts w:ascii="IBM Plex Sans" w:hAnsi="IBM Plex Sans" w:eastAsia="IBM Plex Sans" w:cs="IBM Plex Sans"/>
          <w:b w:val="0"/>
          <w:bCs w:val="0"/>
          <w:i w:val="0"/>
          <w:iCs w:val="0"/>
          <w:caps w:val="0"/>
          <w:smallCaps w:val="0"/>
          <w:noProof w:val="0"/>
          <w:color w:val="242424"/>
          <w:sz w:val="22"/>
          <w:szCs w:val="22"/>
          <w:lang w:val="fr-CA"/>
        </w:rPr>
        <w:t xml:space="preserve"> </w:t>
      </w:r>
      <w:hyperlink r:id="R766b75556a3545af">
        <w:r w:rsidRPr="295A1C3C" w:rsidR="159398F0">
          <w:rPr>
            <w:rStyle w:val="Hyperlink"/>
            <w:rFonts w:ascii="IBM Plex Sans" w:hAnsi="IBM Plex Sans" w:eastAsia="IBM Plex Sans" w:cs="IBM Plex Sans"/>
            <w:b w:val="0"/>
            <w:bCs w:val="0"/>
            <w:i w:val="1"/>
            <w:iCs w:val="1"/>
            <w:caps w:val="0"/>
            <w:smallCaps w:val="0"/>
            <w:strike w:val="0"/>
            <w:dstrike w:val="0"/>
            <w:noProof w:val="0"/>
            <w:sz w:val="22"/>
            <w:szCs w:val="22"/>
            <w:lang w:val="fr-CA"/>
          </w:rPr>
          <w:t>Teamwork Skills: Being an Effective Group Member</w:t>
        </w:r>
      </w:hyperlink>
      <w:r w:rsidRPr="295A1C3C" w:rsidR="159398F0">
        <w:rPr>
          <w:rFonts w:ascii="IBM Plex Sans" w:hAnsi="IBM Plex Sans" w:eastAsia="IBM Plex Sans" w:cs="IBM Plex Sans"/>
          <w:b w:val="0"/>
          <w:bCs w:val="0"/>
          <w:i w:val="0"/>
          <w:iCs w:val="0"/>
          <w:caps w:val="0"/>
          <w:smallCaps w:val="0"/>
          <w:noProof w:val="0"/>
          <w:color w:val="000000" w:themeColor="text1" w:themeTint="FF" w:themeShade="FF"/>
          <w:sz w:val="22"/>
          <w:szCs w:val="22"/>
          <w:lang w:val="fr-CA"/>
        </w:rPr>
        <w:t xml:space="preserve">, du Centre for Teaching Excellence, Université de Waterloo, en vertu d’une </w:t>
      </w:r>
      <w:hyperlink r:id="Rab2fa9077bcc4f33">
        <w:r w:rsidRPr="295A1C3C" w:rsidR="159398F0">
          <w:rPr>
            <w:rStyle w:val="Hyperlink"/>
            <w:rFonts w:ascii="IBM Plex Sans" w:hAnsi="IBM Plex Sans" w:eastAsia="IBM Plex Sans" w:cs="IBM Plex Sans"/>
            <w:b w:val="0"/>
            <w:bCs w:val="0"/>
            <w:i w:val="0"/>
            <w:iCs w:val="0"/>
            <w:caps w:val="0"/>
            <w:smallCaps w:val="0"/>
            <w:strike w:val="0"/>
            <w:dstrike w:val="0"/>
            <w:noProof w:val="0"/>
            <w:sz w:val="22"/>
            <w:szCs w:val="22"/>
            <w:lang w:val="fr-CA"/>
          </w:rPr>
          <w:t>licence Creative Commons</w:t>
        </w:r>
      </w:hyperlink>
      <w:r w:rsidRPr="295A1C3C" w:rsidR="159398F0">
        <w:rPr>
          <w:rFonts w:ascii="IBM Plex Sans" w:hAnsi="IBM Plex Sans" w:eastAsia="IBM Plex Sans" w:cs="IBM Plex Sans"/>
          <w:b w:val="0"/>
          <w:bCs w:val="0"/>
          <w:i w:val="0"/>
          <w:iCs w:val="0"/>
          <w:caps w:val="0"/>
          <w:smallCaps w:val="0"/>
          <w:noProof w:val="0"/>
          <w:color w:val="242424"/>
          <w:sz w:val="22"/>
          <w:szCs w:val="22"/>
          <w:lang w:val="fr-CA"/>
        </w:rPr>
        <w:t>.</w:t>
      </w:r>
    </w:p>
    <w:p w:rsidR="295A1C3C" w:rsidP="295A1C3C" w:rsidRDefault="295A1C3C" w14:paraId="54892F45" w14:textId="1504FE14">
      <w:pPr>
        <w:pStyle w:val="Normal"/>
      </w:pPr>
    </w:p>
    <w:p w:rsidR="10E4D8BC" w:rsidP="10E4D8BC" w:rsidRDefault="10E4D8BC" w14:paraId="57C693DB" w14:textId="6B39F311">
      <w:pPr>
        <w:rPr>
          <w:rFonts w:ascii="IBM Plex Sans" w:hAnsi="IBM Plex Sans" w:eastAsiaTheme="minorEastAsia"/>
        </w:rPr>
      </w:pPr>
    </w:p>
    <w:sectPr w:rsidRPr="00D12607" w:rsidR="341CEBEC" w:rsidSect="002D07D9">
      <w:headerReference w:type="default" r:id="rId25"/>
      <w:headerReference w:type="first" r:id="rId26"/>
      <w:pgSz w:w="12240" w:h="15840" w:orient="portrait"/>
      <w:pgMar w:top="1361" w:right="1361" w:bottom="1361" w:left="1361" w:header="709" w:footer="709" w:gutter="0"/>
      <w:cols w:space="708"/>
      <w:docGrid w:linePitch="360"/>
      <w:footerReference w:type="default" r:id="Rc0704297b2eb4d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4949" w:rsidRDefault="004B4949" w14:paraId="387F7E8D" w14:textId="77777777">
      <w:r>
        <w:separator/>
      </w:r>
    </w:p>
  </w:endnote>
  <w:endnote w:type="continuationSeparator" w:id="0">
    <w:p w:rsidR="004B4949" w:rsidRDefault="004B4949" w14:paraId="7E4DE58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BM Plex Sans">
    <w:panose1 w:val="020B0604020202020204"/>
    <w:charset w:val="00"/>
    <w:family w:val="swiss"/>
    <w:pitch w:val="variable"/>
    <w:sig w:usb0="A00002EF" w:usb1="5000207B" w:usb2="00000000" w:usb3="00000000" w:csb0="0000019F" w:csb1="00000000"/>
  </w:font>
  <w:font w:name="IBM Plex Sans SemiBold">
    <w:panose1 w:val="020B0604020202020204"/>
    <w:charset w:val="00"/>
    <w:family w:val="swiss"/>
    <w:pitch w:val="variable"/>
    <w:sig w:usb0="A00002EF" w:usb1="5000207B" w:usb2="00000000" w:usb3="00000000" w:csb0="0000019F" w:csb1="00000000"/>
  </w:font>
</w:fonts>
</file>

<file path=word/footer.xml><?xml version="1.0" encoding="utf-8"?>
<w:ft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p w:rsidR="0609BAA5" w:rsidRDefault="0609BAA5" w14:paraId="6ED68B63" w14:textId="790D32C3"/>
  <w:tbl>
    <w:tblPr>
      <w:tblStyle w:val="TableNormal"/>
      <w:bidiVisual w:val="0"/>
      <w:tblW w:w="9510" w:type="dxa"/>
      <w:tblLayout w:type="fixed"/>
      <w:tblLook w:val="06A0" w:firstRow="1" w:lastRow="0" w:firstColumn="1" w:lastColumn="0" w:noHBand="1" w:noVBand="1"/>
    </w:tblPr>
    <w:tblGrid>
      <w:gridCol w:w="8805"/>
      <w:gridCol w:w="345"/>
      <w:gridCol w:w="360"/>
    </w:tblGrid>
    <w:tr w:rsidR="295A1C3C" w:rsidTr="0609BAA5" w14:paraId="00573EBF">
      <w:trPr>
        <w:trHeight w:val="300"/>
      </w:trPr>
      <w:tc>
        <w:tcPr>
          <w:tcW w:w="8805" w:type="dxa"/>
          <w:tcMar/>
        </w:tcPr>
        <w:p w:rsidR="295A1C3C" w:rsidP="0609BAA5" w:rsidRDefault="295A1C3C" w14:paraId="1728FFB3" w14:textId="37E3537D">
          <w:pPr>
            <w:spacing w:after="160" w:line="259" w:lineRule="auto"/>
            <w:ind/>
            <w:rPr>
              <w:rFonts w:ascii="Calibri" w:hAnsi="Calibri" w:eastAsia="Calibri" w:cs="Calibri"/>
              <w:color w:val="000000" w:themeColor="text1" w:themeTint="FF" w:themeShade="FF"/>
              <w:sz w:val="22"/>
              <w:szCs w:val="22"/>
              <w:lang w:val="en-US"/>
            </w:rPr>
          </w:pPr>
          <w:r w:rsidR="0609BAA5">
            <w:drawing>
              <wp:inline wp14:editId="0ACD9468" wp14:anchorId="05D8458E">
                <wp:extent cx="1028700" cy="361950"/>
                <wp:effectExtent l="0" t="0" r="0" b="0"/>
                <wp:docPr id="1697262697" name="Picture 2029369439" title=""/>
                <wp:cNvGraphicFramePr>
                  <a:graphicFrameLocks noChangeAspect="1"/>
                </wp:cNvGraphicFramePr>
                <a:graphic>
                  <a:graphicData uri="http://schemas.openxmlformats.org/drawingml/2006/picture">
                    <pic:pic>
                      <pic:nvPicPr>
                        <pic:cNvPr id="0" name="Picture 2029369439"/>
                        <pic:cNvPicPr/>
                      </pic:nvPicPr>
                      <pic:blipFill>
                        <a:blip r:embed="R970ae01b34154267">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028700" cy="361950"/>
                        </a:xfrm>
                        <a:prstGeom xmlns:a="http://schemas.openxmlformats.org/drawingml/2006/main" prst="rect">
                          <a:avLst/>
                        </a:prstGeom>
                      </pic:spPr>
                    </pic:pic>
                  </a:graphicData>
                </a:graphic>
              </wp:inline>
            </w:drawing>
          </w:r>
        </w:p>
        <w:p w:rsidR="295A1C3C" w:rsidP="0609BAA5" w:rsidRDefault="295A1C3C" w14:paraId="4CE2EFD8" w14:textId="28631198">
          <w:pPr>
            <w:spacing w:after="160" w:line="259" w:lineRule="auto"/>
            <w:ind/>
            <w:rPr>
              <w:rFonts w:ascii="IBM Plex Sans" w:hAnsi="IBM Plex Sans" w:eastAsia="IBM Plex Sans" w:cs="IBM Plex Sans"/>
              <w:b w:val="0"/>
              <w:bCs w:val="0"/>
              <w:i w:val="0"/>
              <w:iCs w:val="0"/>
              <w:caps w:val="0"/>
              <w:smallCaps w:val="0"/>
              <w:noProof w:val="0"/>
              <w:sz w:val="18"/>
              <w:szCs w:val="18"/>
              <w:lang w:val="en-US"/>
            </w:rPr>
          </w:pPr>
          <w:r w:rsidRPr="0609BAA5" w:rsidR="0609BAA5">
            <w:rPr>
              <w:rFonts w:ascii="IBM Plex Sans" w:hAnsi="IBM Plex Sans" w:eastAsia="IBM Plex Sans" w:cs="IBM Plex Sans"/>
              <w:b w:val="0"/>
              <w:bCs w:val="0"/>
              <w:i w:val="0"/>
              <w:iCs w:val="0"/>
              <w:caps w:val="0"/>
              <w:smallCaps w:val="0"/>
              <w:noProof w:val="0"/>
              <w:color w:val="000000" w:themeColor="text1" w:themeTint="FF" w:themeShade="FF"/>
              <w:sz w:val="18"/>
              <w:szCs w:val="18"/>
              <w:lang w:val="fr-CA"/>
            </w:rPr>
            <w:t xml:space="preserve">Pedagogy that Aids Transition for Higher-Ed Students, de </w:t>
          </w:r>
          <w:r w:rsidRPr="0609BAA5" w:rsidR="0609BAA5">
            <w:rPr>
              <w:rFonts w:ascii="IBM Plex Sans" w:hAnsi="IBM Plex Sans" w:eastAsia="IBM Plex Sans" w:cs="IBM Plex Sans"/>
              <w:b w:val="1"/>
              <w:bCs w:val="1"/>
              <w:i w:val="0"/>
              <w:iCs w:val="0"/>
              <w:caps w:val="0"/>
              <w:smallCaps w:val="0"/>
              <w:noProof w:val="0"/>
              <w:color w:val="000000" w:themeColor="text1" w:themeTint="FF" w:themeShade="FF"/>
              <w:sz w:val="18"/>
              <w:szCs w:val="18"/>
              <w:lang w:val="fr-CA"/>
            </w:rPr>
            <w:t>PATHS by York University</w:t>
          </w:r>
          <w:r w:rsidRPr="0609BAA5" w:rsidR="0609BAA5">
            <w:rPr>
              <w:rFonts w:ascii="IBM Plex Sans" w:hAnsi="IBM Plex Sans" w:eastAsia="IBM Plex Sans" w:cs="IBM Plex Sans"/>
              <w:b w:val="0"/>
              <w:bCs w:val="0"/>
              <w:i w:val="0"/>
              <w:iCs w:val="0"/>
              <w:caps w:val="0"/>
              <w:smallCaps w:val="0"/>
              <w:noProof w:val="0"/>
              <w:color w:val="000000" w:themeColor="text1" w:themeTint="FF" w:themeShade="FF"/>
              <w:sz w:val="18"/>
              <w:szCs w:val="18"/>
              <w:lang w:val="fr-CA"/>
            </w:rPr>
            <w:t>,</w:t>
          </w:r>
          <w:r w:rsidRPr="0609BAA5" w:rsidR="0609BAA5">
            <w:rPr>
              <w:rFonts w:ascii="IBM Plex Sans" w:hAnsi="IBM Plex Sans" w:eastAsia="IBM Plex Sans" w:cs="IBM Plex Sans"/>
              <w:b w:val="1"/>
              <w:bCs w:val="1"/>
              <w:i w:val="0"/>
              <w:iCs w:val="0"/>
              <w:caps w:val="0"/>
              <w:smallCaps w:val="0"/>
              <w:noProof w:val="0"/>
              <w:color w:val="000000" w:themeColor="text1" w:themeTint="FF" w:themeShade="FF"/>
              <w:sz w:val="18"/>
              <w:szCs w:val="18"/>
              <w:lang w:val="fr-CA"/>
            </w:rPr>
            <w:t xml:space="preserve"> </w:t>
          </w:r>
          <w:r w:rsidRPr="0609BAA5" w:rsidR="0609BAA5">
            <w:rPr>
              <w:rFonts w:ascii="IBM Plex Sans" w:hAnsi="IBM Plex Sans" w:eastAsia="IBM Plex Sans" w:cs="IBM Plex Sans"/>
              <w:b w:val="0"/>
              <w:bCs w:val="0"/>
              <w:i w:val="0"/>
              <w:iCs w:val="0"/>
              <w:caps w:val="0"/>
              <w:smallCaps w:val="0"/>
              <w:noProof w:val="0"/>
              <w:color w:val="000000" w:themeColor="text1" w:themeTint="FF" w:themeShade="FF"/>
              <w:sz w:val="18"/>
              <w:szCs w:val="18"/>
              <w:lang w:val="fr-CA"/>
            </w:rPr>
            <w:t xml:space="preserve">est protégé par une licence du type </w:t>
          </w:r>
          <w:hyperlink r:id="Ree553a7bfdcc4c4f">
            <w:r w:rsidRPr="0609BAA5" w:rsidR="0609BAA5">
              <w:rPr>
                <w:rStyle w:val="Hyperlink"/>
                <w:rFonts w:ascii="IBM Plex Sans" w:hAnsi="IBM Plex Sans" w:eastAsia="IBM Plex Sans" w:cs="IBM Plex Sans"/>
                <w:b w:val="0"/>
                <w:bCs w:val="0"/>
                <w:i w:val="0"/>
                <w:iCs w:val="0"/>
                <w:caps w:val="0"/>
                <w:smallCaps w:val="0"/>
                <w:strike w:val="0"/>
                <w:dstrike w:val="0"/>
                <w:noProof w:val="0"/>
                <w:sz w:val="18"/>
                <w:szCs w:val="18"/>
                <w:lang w:val="fr-CA"/>
              </w:rPr>
              <w:t>Attribution – Pas d’utilisation commerciale – Partage dans les mêmes conditions 4.0 International de Creative Commons</w:t>
            </w:r>
          </w:hyperlink>
          <w:r w:rsidRPr="0609BAA5" w:rsidR="0609BAA5">
            <w:rPr>
              <w:rFonts w:ascii="IBM Plex Sans" w:hAnsi="IBM Plex Sans" w:eastAsia="IBM Plex Sans" w:cs="IBM Plex Sans"/>
              <w:b w:val="0"/>
              <w:bCs w:val="0"/>
              <w:i w:val="0"/>
              <w:iCs w:val="0"/>
              <w:caps w:val="0"/>
              <w:smallCaps w:val="0"/>
              <w:noProof w:val="0"/>
              <w:color w:val="000000" w:themeColor="text1" w:themeTint="FF" w:themeShade="FF"/>
              <w:sz w:val="18"/>
              <w:szCs w:val="18"/>
              <w:lang w:val="fr-CA"/>
            </w:rPr>
            <w:t xml:space="preserve">. Si vous réutilisez ces documents, prière d’en attribuer la conception à </w:t>
          </w:r>
          <w:r w:rsidRPr="0609BAA5" w:rsidR="0609BAA5">
            <w:rPr>
              <w:rFonts w:ascii="IBM Plex Sans" w:hAnsi="IBM Plex Sans" w:eastAsia="IBM Plex Sans" w:cs="IBM Plex Sans"/>
              <w:b w:val="1"/>
              <w:bCs w:val="1"/>
              <w:i w:val="0"/>
              <w:iCs w:val="0"/>
              <w:caps w:val="0"/>
              <w:smallCaps w:val="0"/>
              <w:noProof w:val="0"/>
              <w:color w:val="000000" w:themeColor="text1" w:themeTint="FF" w:themeShade="FF"/>
              <w:sz w:val="18"/>
              <w:szCs w:val="18"/>
              <w:lang w:val="fr-CA"/>
            </w:rPr>
            <w:t xml:space="preserve">PATHS by York University </w:t>
          </w:r>
          <w:r w:rsidRPr="0609BAA5" w:rsidR="0609BAA5">
            <w:rPr>
              <w:rFonts w:ascii="IBM Plex Sans" w:hAnsi="IBM Plex Sans" w:eastAsia="IBM Plex Sans" w:cs="IBM Plex Sans"/>
              <w:b w:val="0"/>
              <w:bCs w:val="0"/>
              <w:i w:val="0"/>
              <w:iCs w:val="0"/>
              <w:caps w:val="0"/>
              <w:smallCaps w:val="0"/>
              <w:noProof w:val="0"/>
              <w:color w:val="000000" w:themeColor="text1" w:themeTint="FF" w:themeShade="FF"/>
              <w:sz w:val="18"/>
              <w:szCs w:val="18"/>
              <w:lang w:val="fr-CA"/>
            </w:rPr>
            <w:t xml:space="preserve">et de fournir un lien vers l’adresse </w:t>
          </w:r>
          <w:hyperlink r:id="R9bf0bcfd88044a59">
            <w:r w:rsidRPr="0609BAA5" w:rsidR="0609BAA5">
              <w:rPr>
                <w:rStyle w:val="Hyperlink"/>
                <w:rFonts w:ascii="IBM Plex Sans" w:hAnsi="IBM Plex Sans" w:eastAsia="IBM Plex Sans" w:cs="IBM Plex Sans"/>
                <w:b w:val="0"/>
                <w:bCs w:val="0"/>
                <w:i w:val="0"/>
                <w:iCs w:val="0"/>
                <w:caps w:val="0"/>
                <w:smallCaps w:val="0"/>
                <w:strike w:val="0"/>
                <w:dstrike w:val="0"/>
                <w:noProof w:val="0"/>
                <w:sz w:val="18"/>
                <w:szCs w:val="18"/>
                <w:lang w:val="fr-CA"/>
              </w:rPr>
              <w:t>https://www.yorku.ca/health/project/pat/</w:t>
            </w:r>
          </w:hyperlink>
          <w:r w:rsidRPr="0609BAA5" w:rsidR="0609BAA5">
            <w:rPr>
              <w:rStyle w:val="Hyperlink"/>
              <w:rFonts w:ascii="IBM Plex Sans" w:hAnsi="IBM Plex Sans" w:eastAsia="IBM Plex Sans" w:cs="IBM Plex Sans"/>
              <w:b w:val="0"/>
              <w:bCs w:val="0"/>
              <w:i w:val="0"/>
              <w:iCs w:val="0"/>
              <w:caps w:val="0"/>
              <w:smallCaps w:val="0"/>
              <w:strike w:val="0"/>
              <w:dstrike w:val="0"/>
              <w:noProof w:val="0"/>
              <w:sz w:val="18"/>
              <w:szCs w:val="18"/>
              <w:lang w:val="fr-CA"/>
            </w:rPr>
            <w:t>.</w:t>
          </w:r>
        </w:p>
        <w:p w:rsidR="295A1C3C" w:rsidP="295A1C3C" w:rsidRDefault="295A1C3C" w14:paraId="7B1C206A" w14:textId="3F8B522C">
          <w:pPr>
            <w:pStyle w:val="Header"/>
            <w:bidi w:val="0"/>
            <w:ind w:left="-115"/>
            <w:jc w:val="left"/>
          </w:pPr>
        </w:p>
      </w:tc>
      <w:tc>
        <w:tcPr>
          <w:tcW w:w="345" w:type="dxa"/>
          <w:tcMar/>
        </w:tcPr>
        <w:p w:rsidR="295A1C3C" w:rsidP="295A1C3C" w:rsidRDefault="295A1C3C" w14:paraId="4DBE1057" w14:textId="410CB328">
          <w:pPr>
            <w:pStyle w:val="Header"/>
            <w:bidi w:val="0"/>
            <w:jc w:val="center"/>
          </w:pPr>
        </w:p>
      </w:tc>
      <w:tc>
        <w:tcPr>
          <w:tcW w:w="360" w:type="dxa"/>
          <w:tcMar/>
        </w:tcPr>
        <w:p w:rsidR="295A1C3C" w:rsidP="295A1C3C" w:rsidRDefault="295A1C3C" w14:paraId="4F5BF073" w14:textId="185D8AC1">
          <w:pPr>
            <w:pStyle w:val="Header"/>
            <w:bidi w:val="0"/>
            <w:ind w:right="-115"/>
            <w:jc w:val="right"/>
          </w:pPr>
        </w:p>
      </w:tc>
    </w:tr>
  </w:tbl>
  <w:p w:rsidR="295A1C3C" w:rsidP="295A1C3C" w:rsidRDefault="295A1C3C" w14:paraId="64384F0C" w14:textId="3ABDA74A">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4949" w:rsidRDefault="004B4949" w14:paraId="392C69DA" w14:textId="77777777">
      <w:r>
        <w:separator/>
      </w:r>
    </w:p>
  </w:footnote>
  <w:footnote w:type="continuationSeparator" w:id="0">
    <w:p w:rsidR="004B4949" w:rsidRDefault="004B4949" w14:paraId="4054517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A6063" w:rsidP="005A6063" w:rsidRDefault="005A6063" w14:paraId="7FBC19DC" w14:textId="04C61530">
    <w:pPr>
      <w:pStyle w:val="Header"/>
      <w:jc w:val="right"/>
    </w:pPr>
    <w:r>
      <w:rPr>
        <w:noProof/>
      </w:rPr>
      <w:drawing>
        <wp:inline distT="0" distB="0" distL="0" distR="0" wp14:anchorId="3E278131" wp14:editId="0C941BD5">
          <wp:extent cx="1452269" cy="571500"/>
          <wp:effectExtent l="0" t="0" r="0" b="0"/>
          <wp:docPr id="525274518" name="Picture 5252745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74518" name="Picture 525274518"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0971" b="29677"/>
                  <a:stretch/>
                </pic:blipFill>
                <pic:spPr bwMode="auto">
                  <a:xfrm>
                    <a:off x="0" y="0"/>
                    <a:ext cx="1453896" cy="57214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D1A4C" w:rsidP="00D12607" w:rsidRDefault="00377980" w14:paraId="775B6F57" w14:textId="64CC18BC">
    <w:pPr>
      <w:pStyle w:val="Header"/>
      <w:jc w:val="right"/>
    </w:pPr>
    <w:r>
      <w:rPr>
        <w:noProof/>
      </w:rPr>
      <w:drawing>
        <wp:inline distT="0" distB="0" distL="0" distR="0" wp14:anchorId="04DDDBE3" wp14:editId="4DB42DC7">
          <wp:extent cx="1452267" cy="590550"/>
          <wp:effectExtent l="0" t="0" r="0" b="0"/>
          <wp:docPr id="1447403238" name="Picture 144740323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403238" name="Picture 1447403238"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0971" b="28365"/>
                  <a:stretch/>
                </pic:blipFill>
                <pic:spPr bwMode="auto">
                  <a:xfrm>
                    <a:off x="0" y="0"/>
                    <a:ext cx="1453896" cy="59121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7">
    <w:nsid w:val="5f304e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31115f7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2765c06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a79ac0f"/>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IBM Plex Sans" w:hAnsi="IBM Plex Sans"/>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631ae3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2a1f35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49b890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48056a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04699A"/>
    <w:multiLevelType w:val="hybridMultilevel"/>
    <w:tmpl w:val="F12AA1DE"/>
    <w:lvl w:ilvl="0" w:tplc="4B2ADAC6">
      <w:start w:val="1"/>
      <w:numFmt w:val="bullet"/>
      <w:lvlText w:val=""/>
      <w:lvlJc w:val="left"/>
      <w:pPr>
        <w:ind w:left="720" w:hanging="360"/>
      </w:pPr>
      <w:rPr>
        <w:rFonts w:hint="default" w:ascii="Wingdings" w:hAnsi="Wingdings"/>
      </w:rPr>
    </w:lvl>
    <w:lvl w:ilvl="1" w:tplc="8C367226">
      <w:start w:val="1"/>
      <w:numFmt w:val="bullet"/>
      <w:lvlText w:val="o"/>
      <w:lvlJc w:val="left"/>
      <w:pPr>
        <w:ind w:left="1440" w:hanging="360"/>
      </w:pPr>
      <w:rPr>
        <w:rFonts w:hint="default" w:ascii="Courier New" w:hAnsi="Courier New"/>
      </w:rPr>
    </w:lvl>
    <w:lvl w:ilvl="2" w:tplc="8B467540">
      <w:start w:val="1"/>
      <w:numFmt w:val="bullet"/>
      <w:lvlText w:val=""/>
      <w:lvlJc w:val="left"/>
      <w:pPr>
        <w:ind w:left="2160" w:hanging="360"/>
      </w:pPr>
      <w:rPr>
        <w:rFonts w:hint="default" w:ascii="Wingdings" w:hAnsi="Wingdings"/>
      </w:rPr>
    </w:lvl>
    <w:lvl w:ilvl="3" w:tplc="9B521282">
      <w:start w:val="1"/>
      <w:numFmt w:val="bullet"/>
      <w:lvlText w:val=""/>
      <w:lvlJc w:val="left"/>
      <w:pPr>
        <w:ind w:left="2880" w:hanging="360"/>
      </w:pPr>
      <w:rPr>
        <w:rFonts w:hint="default" w:ascii="Symbol" w:hAnsi="Symbol"/>
      </w:rPr>
    </w:lvl>
    <w:lvl w:ilvl="4" w:tplc="4B821768">
      <w:start w:val="1"/>
      <w:numFmt w:val="bullet"/>
      <w:lvlText w:val="o"/>
      <w:lvlJc w:val="left"/>
      <w:pPr>
        <w:ind w:left="3600" w:hanging="360"/>
      </w:pPr>
      <w:rPr>
        <w:rFonts w:hint="default" w:ascii="Courier New" w:hAnsi="Courier New"/>
      </w:rPr>
    </w:lvl>
    <w:lvl w:ilvl="5" w:tplc="52CCC7A0">
      <w:start w:val="1"/>
      <w:numFmt w:val="bullet"/>
      <w:lvlText w:val=""/>
      <w:lvlJc w:val="left"/>
      <w:pPr>
        <w:ind w:left="4320" w:hanging="360"/>
      </w:pPr>
      <w:rPr>
        <w:rFonts w:hint="default" w:ascii="Wingdings" w:hAnsi="Wingdings"/>
      </w:rPr>
    </w:lvl>
    <w:lvl w:ilvl="6" w:tplc="FEE8A1DC">
      <w:start w:val="1"/>
      <w:numFmt w:val="bullet"/>
      <w:lvlText w:val=""/>
      <w:lvlJc w:val="left"/>
      <w:pPr>
        <w:ind w:left="5040" w:hanging="360"/>
      </w:pPr>
      <w:rPr>
        <w:rFonts w:hint="default" w:ascii="Symbol" w:hAnsi="Symbol"/>
      </w:rPr>
    </w:lvl>
    <w:lvl w:ilvl="7" w:tplc="DC6CB1DC">
      <w:start w:val="1"/>
      <w:numFmt w:val="bullet"/>
      <w:lvlText w:val="o"/>
      <w:lvlJc w:val="left"/>
      <w:pPr>
        <w:ind w:left="5760" w:hanging="360"/>
      </w:pPr>
      <w:rPr>
        <w:rFonts w:hint="default" w:ascii="Courier New" w:hAnsi="Courier New"/>
      </w:rPr>
    </w:lvl>
    <w:lvl w:ilvl="8" w:tplc="EC064D36">
      <w:start w:val="1"/>
      <w:numFmt w:val="bullet"/>
      <w:lvlText w:val=""/>
      <w:lvlJc w:val="left"/>
      <w:pPr>
        <w:ind w:left="6480" w:hanging="360"/>
      </w:pPr>
      <w:rPr>
        <w:rFonts w:hint="default" w:ascii="Wingdings" w:hAnsi="Wingdings"/>
      </w:rPr>
    </w:lvl>
  </w:abstractNum>
  <w:abstractNum w:abstractNumId="1" w15:restartNumberingAfterBreak="0">
    <w:nsid w:val="096F145B"/>
    <w:multiLevelType w:val="hybridMultilevel"/>
    <w:tmpl w:val="1E18C04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C140DE9"/>
    <w:multiLevelType w:val="hybridMultilevel"/>
    <w:tmpl w:val="D1BEF874"/>
    <w:lvl w:ilvl="0" w:tplc="03D2D26E">
      <w:start w:val="1"/>
      <w:numFmt w:val="bullet"/>
      <w:lvlText w:val=""/>
      <w:lvlJc w:val="left"/>
      <w:pPr>
        <w:ind w:left="720" w:hanging="360"/>
      </w:pPr>
      <w:rPr>
        <w:rFonts w:hint="default" w:ascii="Symbol" w:hAnsi="Symbol"/>
      </w:rPr>
    </w:lvl>
    <w:lvl w:ilvl="1" w:tplc="6EDED7DA">
      <w:start w:val="1"/>
      <w:numFmt w:val="bullet"/>
      <w:lvlText w:val="o"/>
      <w:lvlJc w:val="left"/>
      <w:pPr>
        <w:ind w:left="1440" w:hanging="360"/>
      </w:pPr>
      <w:rPr>
        <w:rFonts w:hint="default" w:ascii="Courier New" w:hAnsi="Courier New"/>
      </w:rPr>
    </w:lvl>
    <w:lvl w:ilvl="2" w:tplc="6FEA0790">
      <w:start w:val="1"/>
      <w:numFmt w:val="bullet"/>
      <w:lvlText w:val=""/>
      <w:lvlJc w:val="left"/>
      <w:pPr>
        <w:ind w:left="2160" w:hanging="360"/>
      </w:pPr>
      <w:rPr>
        <w:rFonts w:hint="default" w:ascii="Wingdings" w:hAnsi="Wingdings"/>
      </w:rPr>
    </w:lvl>
    <w:lvl w:ilvl="3" w:tplc="86FC0BA2">
      <w:start w:val="1"/>
      <w:numFmt w:val="bullet"/>
      <w:lvlText w:val=""/>
      <w:lvlJc w:val="left"/>
      <w:pPr>
        <w:ind w:left="2880" w:hanging="360"/>
      </w:pPr>
      <w:rPr>
        <w:rFonts w:hint="default" w:ascii="Symbol" w:hAnsi="Symbol"/>
      </w:rPr>
    </w:lvl>
    <w:lvl w:ilvl="4" w:tplc="A6047420">
      <w:start w:val="1"/>
      <w:numFmt w:val="bullet"/>
      <w:lvlText w:val="o"/>
      <w:lvlJc w:val="left"/>
      <w:pPr>
        <w:ind w:left="3600" w:hanging="360"/>
      </w:pPr>
      <w:rPr>
        <w:rFonts w:hint="default" w:ascii="Courier New" w:hAnsi="Courier New"/>
      </w:rPr>
    </w:lvl>
    <w:lvl w:ilvl="5" w:tplc="880A75BC">
      <w:start w:val="1"/>
      <w:numFmt w:val="bullet"/>
      <w:lvlText w:val=""/>
      <w:lvlJc w:val="left"/>
      <w:pPr>
        <w:ind w:left="4320" w:hanging="360"/>
      </w:pPr>
      <w:rPr>
        <w:rFonts w:hint="default" w:ascii="Wingdings" w:hAnsi="Wingdings"/>
      </w:rPr>
    </w:lvl>
    <w:lvl w:ilvl="6" w:tplc="23502898">
      <w:start w:val="1"/>
      <w:numFmt w:val="bullet"/>
      <w:lvlText w:val=""/>
      <w:lvlJc w:val="left"/>
      <w:pPr>
        <w:ind w:left="5040" w:hanging="360"/>
      </w:pPr>
      <w:rPr>
        <w:rFonts w:hint="default" w:ascii="Symbol" w:hAnsi="Symbol"/>
      </w:rPr>
    </w:lvl>
    <w:lvl w:ilvl="7" w:tplc="BC3A7BFA">
      <w:start w:val="1"/>
      <w:numFmt w:val="bullet"/>
      <w:lvlText w:val="o"/>
      <w:lvlJc w:val="left"/>
      <w:pPr>
        <w:ind w:left="5760" w:hanging="360"/>
      </w:pPr>
      <w:rPr>
        <w:rFonts w:hint="default" w:ascii="Courier New" w:hAnsi="Courier New"/>
      </w:rPr>
    </w:lvl>
    <w:lvl w:ilvl="8" w:tplc="C0065400">
      <w:start w:val="1"/>
      <w:numFmt w:val="bullet"/>
      <w:lvlText w:val=""/>
      <w:lvlJc w:val="left"/>
      <w:pPr>
        <w:ind w:left="6480" w:hanging="360"/>
      </w:pPr>
      <w:rPr>
        <w:rFonts w:hint="default" w:ascii="Wingdings" w:hAnsi="Wingdings"/>
      </w:rPr>
    </w:lvl>
  </w:abstractNum>
  <w:abstractNum w:abstractNumId="3" w15:restartNumberingAfterBreak="0">
    <w:nsid w:val="0E1328AA"/>
    <w:multiLevelType w:val="hybridMultilevel"/>
    <w:tmpl w:val="614AAC22"/>
    <w:lvl w:ilvl="0" w:tplc="333295DE">
      <w:start w:val="1"/>
      <w:numFmt w:val="bullet"/>
      <w:lvlText w:val=""/>
      <w:lvlJc w:val="left"/>
      <w:pPr>
        <w:ind w:left="720" w:hanging="360"/>
      </w:pPr>
      <w:rPr>
        <w:rFonts w:hint="default" w:ascii="Wingdings" w:hAnsi="Wingdings"/>
      </w:rPr>
    </w:lvl>
    <w:lvl w:ilvl="1" w:tplc="EACC3ABE">
      <w:start w:val="1"/>
      <w:numFmt w:val="bullet"/>
      <w:lvlText w:val="o"/>
      <w:lvlJc w:val="left"/>
      <w:pPr>
        <w:ind w:left="1440" w:hanging="360"/>
      </w:pPr>
      <w:rPr>
        <w:rFonts w:hint="default" w:ascii="Courier New" w:hAnsi="Courier New"/>
      </w:rPr>
    </w:lvl>
    <w:lvl w:ilvl="2" w:tplc="146CBCBA">
      <w:start w:val="1"/>
      <w:numFmt w:val="bullet"/>
      <w:lvlText w:val=""/>
      <w:lvlJc w:val="left"/>
      <w:pPr>
        <w:ind w:left="2160" w:hanging="360"/>
      </w:pPr>
      <w:rPr>
        <w:rFonts w:hint="default" w:ascii="Wingdings" w:hAnsi="Wingdings"/>
      </w:rPr>
    </w:lvl>
    <w:lvl w:ilvl="3" w:tplc="A3FECFE0">
      <w:start w:val="1"/>
      <w:numFmt w:val="bullet"/>
      <w:lvlText w:val=""/>
      <w:lvlJc w:val="left"/>
      <w:pPr>
        <w:ind w:left="2880" w:hanging="360"/>
      </w:pPr>
      <w:rPr>
        <w:rFonts w:hint="default" w:ascii="Symbol" w:hAnsi="Symbol"/>
      </w:rPr>
    </w:lvl>
    <w:lvl w:ilvl="4" w:tplc="833CFCD2">
      <w:start w:val="1"/>
      <w:numFmt w:val="bullet"/>
      <w:lvlText w:val="o"/>
      <w:lvlJc w:val="left"/>
      <w:pPr>
        <w:ind w:left="3600" w:hanging="360"/>
      </w:pPr>
      <w:rPr>
        <w:rFonts w:hint="default" w:ascii="Courier New" w:hAnsi="Courier New"/>
      </w:rPr>
    </w:lvl>
    <w:lvl w:ilvl="5" w:tplc="BC2C6398">
      <w:start w:val="1"/>
      <w:numFmt w:val="bullet"/>
      <w:lvlText w:val=""/>
      <w:lvlJc w:val="left"/>
      <w:pPr>
        <w:ind w:left="4320" w:hanging="360"/>
      </w:pPr>
      <w:rPr>
        <w:rFonts w:hint="default" w:ascii="Wingdings" w:hAnsi="Wingdings"/>
      </w:rPr>
    </w:lvl>
    <w:lvl w:ilvl="6" w:tplc="5252788E">
      <w:start w:val="1"/>
      <w:numFmt w:val="bullet"/>
      <w:lvlText w:val=""/>
      <w:lvlJc w:val="left"/>
      <w:pPr>
        <w:ind w:left="5040" w:hanging="360"/>
      </w:pPr>
      <w:rPr>
        <w:rFonts w:hint="default" w:ascii="Symbol" w:hAnsi="Symbol"/>
      </w:rPr>
    </w:lvl>
    <w:lvl w:ilvl="7" w:tplc="635A095C">
      <w:start w:val="1"/>
      <w:numFmt w:val="bullet"/>
      <w:lvlText w:val="o"/>
      <w:lvlJc w:val="left"/>
      <w:pPr>
        <w:ind w:left="5760" w:hanging="360"/>
      </w:pPr>
      <w:rPr>
        <w:rFonts w:hint="default" w:ascii="Courier New" w:hAnsi="Courier New"/>
      </w:rPr>
    </w:lvl>
    <w:lvl w:ilvl="8" w:tplc="7BA83854">
      <w:start w:val="1"/>
      <w:numFmt w:val="bullet"/>
      <w:lvlText w:val=""/>
      <w:lvlJc w:val="left"/>
      <w:pPr>
        <w:ind w:left="6480" w:hanging="360"/>
      </w:pPr>
      <w:rPr>
        <w:rFonts w:hint="default" w:ascii="Wingdings" w:hAnsi="Wingdings"/>
      </w:rPr>
    </w:lvl>
  </w:abstractNum>
  <w:abstractNum w:abstractNumId="4" w15:restartNumberingAfterBreak="0">
    <w:nsid w:val="10956866"/>
    <w:multiLevelType w:val="hybridMultilevel"/>
    <w:tmpl w:val="CCC64414"/>
    <w:lvl w:ilvl="0" w:tplc="313EA1C6">
      <w:start w:val="1"/>
      <w:numFmt w:val="bullet"/>
      <w:lvlText w:val=""/>
      <w:lvlJc w:val="left"/>
      <w:pPr>
        <w:ind w:left="720" w:hanging="360"/>
      </w:pPr>
      <w:rPr>
        <w:rFonts w:hint="default" w:ascii="Wingdings" w:hAnsi="Wingdings"/>
      </w:rPr>
    </w:lvl>
    <w:lvl w:ilvl="1" w:tplc="B09263D0">
      <w:start w:val="1"/>
      <w:numFmt w:val="bullet"/>
      <w:lvlText w:val="o"/>
      <w:lvlJc w:val="left"/>
      <w:pPr>
        <w:ind w:left="1440" w:hanging="360"/>
      </w:pPr>
      <w:rPr>
        <w:rFonts w:hint="default" w:ascii="Courier New" w:hAnsi="Courier New"/>
      </w:rPr>
    </w:lvl>
    <w:lvl w:ilvl="2" w:tplc="8402B0D8">
      <w:start w:val="1"/>
      <w:numFmt w:val="bullet"/>
      <w:lvlText w:val=""/>
      <w:lvlJc w:val="left"/>
      <w:pPr>
        <w:ind w:left="2160" w:hanging="360"/>
      </w:pPr>
      <w:rPr>
        <w:rFonts w:hint="default" w:ascii="Wingdings" w:hAnsi="Wingdings"/>
      </w:rPr>
    </w:lvl>
    <w:lvl w:ilvl="3" w:tplc="F68AB026">
      <w:start w:val="1"/>
      <w:numFmt w:val="bullet"/>
      <w:lvlText w:val=""/>
      <w:lvlJc w:val="left"/>
      <w:pPr>
        <w:ind w:left="2880" w:hanging="360"/>
      </w:pPr>
      <w:rPr>
        <w:rFonts w:hint="default" w:ascii="Symbol" w:hAnsi="Symbol"/>
      </w:rPr>
    </w:lvl>
    <w:lvl w:ilvl="4" w:tplc="2A080056">
      <w:start w:val="1"/>
      <w:numFmt w:val="bullet"/>
      <w:lvlText w:val="o"/>
      <w:lvlJc w:val="left"/>
      <w:pPr>
        <w:ind w:left="3600" w:hanging="360"/>
      </w:pPr>
      <w:rPr>
        <w:rFonts w:hint="default" w:ascii="Courier New" w:hAnsi="Courier New"/>
      </w:rPr>
    </w:lvl>
    <w:lvl w:ilvl="5" w:tplc="420C22EC">
      <w:start w:val="1"/>
      <w:numFmt w:val="bullet"/>
      <w:lvlText w:val=""/>
      <w:lvlJc w:val="left"/>
      <w:pPr>
        <w:ind w:left="4320" w:hanging="360"/>
      </w:pPr>
      <w:rPr>
        <w:rFonts w:hint="default" w:ascii="Wingdings" w:hAnsi="Wingdings"/>
      </w:rPr>
    </w:lvl>
    <w:lvl w:ilvl="6" w:tplc="18F4A508">
      <w:start w:val="1"/>
      <w:numFmt w:val="bullet"/>
      <w:lvlText w:val=""/>
      <w:lvlJc w:val="left"/>
      <w:pPr>
        <w:ind w:left="5040" w:hanging="360"/>
      </w:pPr>
      <w:rPr>
        <w:rFonts w:hint="default" w:ascii="Symbol" w:hAnsi="Symbol"/>
      </w:rPr>
    </w:lvl>
    <w:lvl w:ilvl="7" w:tplc="A5705E1A">
      <w:start w:val="1"/>
      <w:numFmt w:val="bullet"/>
      <w:lvlText w:val="o"/>
      <w:lvlJc w:val="left"/>
      <w:pPr>
        <w:ind w:left="5760" w:hanging="360"/>
      </w:pPr>
      <w:rPr>
        <w:rFonts w:hint="default" w:ascii="Courier New" w:hAnsi="Courier New"/>
      </w:rPr>
    </w:lvl>
    <w:lvl w:ilvl="8" w:tplc="5FF6F656">
      <w:start w:val="1"/>
      <w:numFmt w:val="bullet"/>
      <w:lvlText w:val=""/>
      <w:lvlJc w:val="left"/>
      <w:pPr>
        <w:ind w:left="6480" w:hanging="360"/>
      </w:pPr>
      <w:rPr>
        <w:rFonts w:hint="default" w:ascii="Wingdings" w:hAnsi="Wingdings"/>
      </w:rPr>
    </w:lvl>
  </w:abstractNum>
  <w:abstractNum w:abstractNumId="5" w15:restartNumberingAfterBreak="0">
    <w:nsid w:val="154707BE"/>
    <w:multiLevelType w:val="hybridMultilevel"/>
    <w:tmpl w:val="FFFFFFFF"/>
    <w:lvl w:ilvl="0" w:tplc="62D4E93C">
      <w:start w:val="1"/>
      <w:numFmt w:val="bullet"/>
      <w:lvlText w:val=""/>
      <w:lvlJc w:val="left"/>
      <w:pPr>
        <w:ind w:left="720" w:hanging="360"/>
      </w:pPr>
      <w:rPr>
        <w:rFonts w:hint="default" w:ascii="Wingdings" w:hAnsi="Wingdings"/>
      </w:rPr>
    </w:lvl>
    <w:lvl w:ilvl="1" w:tplc="1FAC6DEE">
      <w:start w:val="1"/>
      <w:numFmt w:val="bullet"/>
      <w:lvlText w:val="o"/>
      <w:lvlJc w:val="left"/>
      <w:pPr>
        <w:ind w:left="1440" w:hanging="360"/>
      </w:pPr>
      <w:rPr>
        <w:rFonts w:hint="default" w:ascii="Courier New" w:hAnsi="Courier New"/>
      </w:rPr>
    </w:lvl>
    <w:lvl w:ilvl="2" w:tplc="DBAC15CA">
      <w:start w:val="1"/>
      <w:numFmt w:val="bullet"/>
      <w:lvlText w:val=""/>
      <w:lvlJc w:val="left"/>
      <w:pPr>
        <w:ind w:left="2160" w:hanging="360"/>
      </w:pPr>
      <w:rPr>
        <w:rFonts w:hint="default" w:ascii="Wingdings" w:hAnsi="Wingdings"/>
      </w:rPr>
    </w:lvl>
    <w:lvl w:ilvl="3" w:tplc="6F50B778">
      <w:start w:val="1"/>
      <w:numFmt w:val="bullet"/>
      <w:lvlText w:val=""/>
      <w:lvlJc w:val="left"/>
      <w:pPr>
        <w:ind w:left="2880" w:hanging="360"/>
      </w:pPr>
      <w:rPr>
        <w:rFonts w:hint="default" w:ascii="Symbol" w:hAnsi="Symbol"/>
      </w:rPr>
    </w:lvl>
    <w:lvl w:ilvl="4" w:tplc="E654C8B0">
      <w:start w:val="1"/>
      <w:numFmt w:val="bullet"/>
      <w:lvlText w:val="o"/>
      <w:lvlJc w:val="left"/>
      <w:pPr>
        <w:ind w:left="3600" w:hanging="360"/>
      </w:pPr>
      <w:rPr>
        <w:rFonts w:hint="default" w:ascii="Courier New" w:hAnsi="Courier New"/>
      </w:rPr>
    </w:lvl>
    <w:lvl w:ilvl="5" w:tplc="AEC08A72">
      <w:start w:val="1"/>
      <w:numFmt w:val="bullet"/>
      <w:lvlText w:val=""/>
      <w:lvlJc w:val="left"/>
      <w:pPr>
        <w:ind w:left="4320" w:hanging="360"/>
      </w:pPr>
      <w:rPr>
        <w:rFonts w:hint="default" w:ascii="Wingdings" w:hAnsi="Wingdings"/>
      </w:rPr>
    </w:lvl>
    <w:lvl w:ilvl="6" w:tplc="C87485B0">
      <w:start w:val="1"/>
      <w:numFmt w:val="bullet"/>
      <w:lvlText w:val=""/>
      <w:lvlJc w:val="left"/>
      <w:pPr>
        <w:ind w:left="5040" w:hanging="360"/>
      </w:pPr>
      <w:rPr>
        <w:rFonts w:hint="default" w:ascii="Symbol" w:hAnsi="Symbol"/>
      </w:rPr>
    </w:lvl>
    <w:lvl w:ilvl="7" w:tplc="1DE67A44">
      <w:start w:val="1"/>
      <w:numFmt w:val="bullet"/>
      <w:lvlText w:val="o"/>
      <w:lvlJc w:val="left"/>
      <w:pPr>
        <w:ind w:left="5760" w:hanging="360"/>
      </w:pPr>
      <w:rPr>
        <w:rFonts w:hint="default" w:ascii="Courier New" w:hAnsi="Courier New"/>
      </w:rPr>
    </w:lvl>
    <w:lvl w:ilvl="8" w:tplc="113ED2D2">
      <w:start w:val="1"/>
      <w:numFmt w:val="bullet"/>
      <w:lvlText w:val=""/>
      <w:lvlJc w:val="left"/>
      <w:pPr>
        <w:ind w:left="6480" w:hanging="360"/>
      </w:pPr>
      <w:rPr>
        <w:rFonts w:hint="default" w:ascii="Wingdings" w:hAnsi="Wingdings"/>
      </w:rPr>
    </w:lvl>
  </w:abstractNum>
  <w:abstractNum w:abstractNumId="6" w15:restartNumberingAfterBreak="0">
    <w:nsid w:val="17957468"/>
    <w:multiLevelType w:val="hybridMultilevel"/>
    <w:tmpl w:val="2CD42934"/>
    <w:lvl w:ilvl="0" w:tplc="02DE3CFC">
      <w:start w:val="1"/>
      <w:numFmt w:val="bullet"/>
      <w:lvlText w:val=""/>
      <w:lvlJc w:val="left"/>
      <w:pPr>
        <w:ind w:left="720" w:hanging="360"/>
      </w:pPr>
      <w:rPr>
        <w:rFonts w:hint="default" w:ascii="Wingdings" w:hAnsi="Wingdings"/>
      </w:rPr>
    </w:lvl>
    <w:lvl w:ilvl="1" w:tplc="DAA8F082">
      <w:start w:val="1"/>
      <w:numFmt w:val="bullet"/>
      <w:lvlText w:val="o"/>
      <w:lvlJc w:val="left"/>
      <w:pPr>
        <w:ind w:left="1440" w:hanging="360"/>
      </w:pPr>
      <w:rPr>
        <w:rFonts w:hint="default" w:ascii="Courier New" w:hAnsi="Courier New"/>
      </w:rPr>
    </w:lvl>
    <w:lvl w:ilvl="2" w:tplc="43347D08">
      <w:start w:val="1"/>
      <w:numFmt w:val="bullet"/>
      <w:lvlText w:val=""/>
      <w:lvlJc w:val="left"/>
      <w:pPr>
        <w:ind w:left="2160" w:hanging="360"/>
      </w:pPr>
      <w:rPr>
        <w:rFonts w:hint="default" w:ascii="Wingdings" w:hAnsi="Wingdings"/>
      </w:rPr>
    </w:lvl>
    <w:lvl w:ilvl="3" w:tplc="F92CA5E4">
      <w:start w:val="1"/>
      <w:numFmt w:val="bullet"/>
      <w:lvlText w:val=""/>
      <w:lvlJc w:val="left"/>
      <w:pPr>
        <w:ind w:left="2880" w:hanging="360"/>
      </w:pPr>
      <w:rPr>
        <w:rFonts w:hint="default" w:ascii="Symbol" w:hAnsi="Symbol"/>
      </w:rPr>
    </w:lvl>
    <w:lvl w:ilvl="4" w:tplc="A65CB154">
      <w:start w:val="1"/>
      <w:numFmt w:val="bullet"/>
      <w:lvlText w:val="o"/>
      <w:lvlJc w:val="left"/>
      <w:pPr>
        <w:ind w:left="3600" w:hanging="360"/>
      </w:pPr>
      <w:rPr>
        <w:rFonts w:hint="default" w:ascii="Courier New" w:hAnsi="Courier New"/>
      </w:rPr>
    </w:lvl>
    <w:lvl w:ilvl="5" w:tplc="7C4AB35A">
      <w:start w:val="1"/>
      <w:numFmt w:val="bullet"/>
      <w:lvlText w:val=""/>
      <w:lvlJc w:val="left"/>
      <w:pPr>
        <w:ind w:left="4320" w:hanging="360"/>
      </w:pPr>
      <w:rPr>
        <w:rFonts w:hint="default" w:ascii="Wingdings" w:hAnsi="Wingdings"/>
      </w:rPr>
    </w:lvl>
    <w:lvl w:ilvl="6" w:tplc="F4064D72">
      <w:start w:val="1"/>
      <w:numFmt w:val="bullet"/>
      <w:lvlText w:val=""/>
      <w:lvlJc w:val="left"/>
      <w:pPr>
        <w:ind w:left="5040" w:hanging="360"/>
      </w:pPr>
      <w:rPr>
        <w:rFonts w:hint="default" w:ascii="Symbol" w:hAnsi="Symbol"/>
      </w:rPr>
    </w:lvl>
    <w:lvl w:ilvl="7" w:tplc="854652E8">
      <w:start w:val="1"/>
      <w:numFmt w:val="bullet"/>
      <w:lvlText w:val="o"/>
      <w:lvlJc w:val="left"/>
      <w:pPr>
        <w:ind w:left="5760" w:hanging="360"/>
      </w:pPr>
      <w:rPr>
        <w:rFonts w:hint="default" w:ascii="Courier New" w:hAnsi="Courier New"/>
      </w:rPr>
    </w:lvl>
    <w:lvl w:ilvl="8" w:tplc="16D2BB9A">
      <w:start w:val="1"/>
      <w:numFmt w:val="bullet"/>
      <w:lvlText w:val=""/>
      <w:lvlJc w:val="left"/>
      <w:pPr>
        <w:ind w:left="6480" w:hanging="360"/>
      </w:pPr>
      <w:rPr>
        <w:rFonts w:hint="default" w:ascii="Wingdings" w:hAnsi="Wingdings"/>
      </w:rPr>
    </w:lvl>
  </w:abstractNum>
  <w:abstractNum w:abstractNumId="7" w15:restartNumberingAfterBreak="0">
    <w:nsid w:val="1E723C46"/>
    <w:multiLevelType w:val="hybridMultilevel"/>
    <w:tmpl w:val="FFFFFFFF"/>
    <w:lvl w:ilvl="0" w:tplc="381276B2">
      <w:start w:val="1"/>
      <w:numFmt w:val="bullet"/>
      <w:lvlText w:val=""/>
      <w:lvlJc w:val="left"/>
      <w:pPr>
        <w:ind w:left="720" w:hanging="360"/>
      </w:pPr>
      <w:rPr>
        <w:rFonts w:hint="default" w:ascii="Wingdings" w:hAnsi="Wingdings"/>
      </w:rPr>
    </w:lvl>
    <w:lvl w:ilvl="1" w:tplc="2D6E1EC4">
      <w:start w:val="1"/>
      <w:numFmt w:val="bullet"/>
      <w:lvlText w:val="o"/>
      <w:lvlJc w:val="left"/>
      <w:pPr>
        <w:ind w:left="1440" w:hanging="360"/>
      </w:pPr>
      <w:rPr>
        <w:rFonts w:hint="default" w:ascii="Courier New" w:hAnsi="Courier New"/>
      </w:rPr>
    </w:lvl>
    <w:lvl w:ilvl="2" w:tplc="88C8FE46">
      <w:start w:val="1"/>
      <w:numFmt w:val="bullet"/>
      <w:lvlText w:val=""/>
      <w:lvlJc w:val="left"/>
      <w:pPr>
        <w:ind w:left="2160" w:hanging="360"/>
      </w:pPr>
      <w:rPr>
        <w:rFonts w:hint="default" w:ascii="Wingdings" w:hAnsi="Wingdings"/>
      </w:rPr>
    </w:lvl>
    <w:lvl w:ilvl="3" w:tplc="71C2B330">
      <w:start w:val="1"/>
      <w:numFmt w:val="bullet"/>
      <w:lvlText w:val=""/>
      <w:lvlJc w:val="left"/>
      <w:pPr>
        <w:ind w:left="2880" w:hanging="360"/>
      </w:pPr>
      <w:rPr>
        <w:rFonts w:hint="default" w:ascii="Symbol" w:hAnsi="Symbol"/>
      </w:rPr>
    </w:lvl>
    <w:lvl w:ilvl="4" w:tplc="E4AE9676">
      <w:start w:val="1"/>
      <w:numFmt w:val="bullet"/>
      <w:lvlText w:val="o"/>
      <w:lvlJc w:val="left"/>
      <w:pPr>
        <w:ind w:left="3600" w:hanging="360"/>
      </w:pPr>
      <w:rPr>
        <w:rFonts w:hint="default" w:ascii="Courier New" w:hAnsi="Courier New"/>
      </w:rPr>
    </w:lvl>
    <w:lvl w:ilvl="5" w:tplc="D6E817F2">
      <w:start w:val="1"/>
      <w:numFmt w:val="bullet"/>
      <w:lvlText w:val=""/>
      <w:lvlJc w:val="left"/>
      <w:pPr>
        <w:ind w:left="4320" w:hanging="360"/>
      </w:pPr>
      <w:rPr>
        <w:rFonts w:hint="default" w:ascii="Wingdings" w:hAnsi="Wingdings"/>
      </w:rPr>
    </w:lvl>
    <w:lvl w:ilvl="6" w:tplc="F6F6FF58">
      <w:start w:val="1"/>
      <w:numFmt w:val="bullet"/>
      <w:lvlText w:val=""/>
      <w:lvlJc w:val="left"/>
      <w:pPr>
        <w:ind w:left="5040" w:hanging="360"/>
      </w:pPr>
      <w:rPr>
        <w:rFonts w:hint="default" w:ascii="Symbol" w:hAnsi="Symbol"/>
      </w:rPr>
    </w:lvl>
    <w:lvl w:ilvl="7" w:tplc="79F65EB0">
      <w:start w:val="1"/>
      <w:numFmt w:val="bullet"/>
      <w:lvlText w:val="o"/>
      <w:lvlJc w:val="left"/>
      <w:pPr>
        <w:ind w:left="5760" w:hanging="360"/>
      </w:pPr>
      <w:rPr>
        <w:rFonts w:hint="default" w:ascii="Courier New" w:hAnsi="Courier New"/>
      </w:rPr>
    </w:lvl>
    <w:lvl w:ilvl="8" w:tplc="0BECA498">
      <w:start w:val="1"/>
      <w:numFmt w:val="bullet"/>
      <w:lvlText w:val=""/>
      <w:lvlJc w:val="left"/>
      <w:pPr>
        <w:ind w:left="6480" w:hanging="360"/>
      </w:pPr>
      <w:rPr>
        <w:rFonts w:hint="default" w:ascii="Wingdings" w:hAnsi="Wingdings"/>
      </w:rPr>
    </w:lvl>
  </w:abstractNum>
  <w:abstractNum w:abstractNumId="8" w15:restartNumberingAfterBreak="0">
    <w:nsid w:val="1F1525FB"/>
    <w:multiLevelType w:val="hybridMultilevel"/>
    <w:tmpl w:val="B2D8A682"/>
    <w:lvl w:ilvl="0" w:tplc="6A747540">
      <w:start w:val="1"/>
      <w:numFmt w:val="bullet"/>
      <w:lvlText w:val=""/>
      <w:lvlJc w:val="left"/>
      <w:pPr>
        <w:ind w:left="720" w:hanging="360"/>
      </w:pPr>
      <w:rPr>
        <w:rFonts w:hint="default" w:ascii="Wingdings" w:hAnsi="Wingdings"/>
      </w:rPr>
    </w:lvl>
    <w:lvl w:ilvl="1" w:tplc="723CEF4C">
      <w:start w:val="1"/>
      <w:numFmt w:val="bullet"/>
      <w:lvlText w:val="o"/>
      <w:lvlJc w:val="left"/>
      <w:pPr>
        <w:ind w:left="1440" w:hanging="360"/>
      </w:pPr>
      <w:rPr>
        <w:rFonts w:hint="default" w:ascii="Courier New" w:hAnsi="Courier New"/>
      </w:rPr>
    </w:lvl>
    <w:lvl w:ilvl="2" w:tplc="F5A8D81E">
      <w:start w:val="1"/>
      <w:numFmt w:val="bullet"/>
      <w:lvlText w:val=""/>
      <w:lvlJc w:val="left"/>
      <w:pPr>
        <w:ind w:left="2160" w:hanging="360"/>
      </w:pPr>
      <w:rPr>
        <w:rFonts w:hint="default" w:ascii="Wingdings" w:hAnsi="Wingdings"/>
      </w:rPr>
    </w:lvl>
    <w:lvl w:ilvl="3" w:tplc="8F5AF45C">
      <w:start w:val="1"/>
      <w:numFmt w:val="bullet"/>
      <w:lvlText w:val=""/>
      <w:lvlJc w:val="left"/>
      <w:pPr>
        <w:ind w:left="2880" w:hanging="360"/>
      </w:pPr>
      <w:rPr>
        <w:rFonts w:hint="default" w:ascii="Symbol" w:hAnsi="Symbol"/>
      </w:rPr>
    </w:lvl>
    <w:lvl w:ilvl="4" w:tplc="19B831F4">
      <w:start w:val="1"/>
      <w:numFmt w:val="bullet"/>
      <w:lvlText w:val="o"/>
      <w:lvlJc w:val="left"/>
      <w:pPr>
        <w:ind w:left="3600" w:hanging="360"/>
      </w:pPr>
      <w:rPr>
        <w:rFonts w:hint="default" w:ascii="Courier New" w:hAnsi="Courier New"/>
      </w:rPr>
    </w:lvl>
    <w:lvl w:ilvl="5" w:tplc="BB3C9D64">
      <w:start w:val="1"/>
      <w:numFmt w:val="bullet"/>
      <w:lvlText w:val=""/>
      <w:lvlJc w:val="left"/>
      <w:pPr>
        <w:ind w:left="4320" w:hanging="360"/>
      </w:pPr>
      <w:rPr>
        <w:rFonts w:hint="default" w:ascii="Wingdings" w:hAnsi="Wingdings"/>
      </w:rPr>
    </w:lvl>
    <w:lvl w:ilvl="6" w:tplc="8DF8EF88">
      <w:start w:val="1"/>
      <w:numFmt w:val="bullet"/>
      <w:lvlText w:val=""/>
      <w:lvlJc w:val="left"/>
      <w:pPr>
        <w:ind w:left="5040" w:hanging="360"/>
      </w:pPr>
      <w:rPr>
        <w:rFonts w:hint="default" w:ascii="Symbol" w:hAnsi="Symbol"/>
      </w:rPr>
    </w:lvl>
    <w:lvl w:ilvl="7" w:tplc="D64CB4D2">
      <w:start w:val="1"/>
      <w:numFmt w:val="bullet"/>
      <w:lvlText w:val="o"/>
      <w:lvlJc w:val="left"/>
      <w:pPr>
        <w:ind w:left="5760" w:hanging="360"/>
      </w:pPr>
      <w:rPr>
        <w:rFonts w:hint="default" w:ascii="Courier New" w:hAnsi="Courier New"/>
      </w:rPr>
    </w:lvl>
    <w:lvl w:ilvl="8" w:tplc="8C18F4B4">
      <w:start w:val="1"/>
      <w:numFmt w:val="bullet"/>
      <w:lvlText w:val=""/>
      <w:lvlJc w:val="left"/>
      <w:pPr>
        <w:ind w:left="6480" w:hanging="360"/>
      </w:pPr>
      <w:rPr>
        <w:rFonts w:hint="default" w:ascii="Wingdings" w:hAnsi="Wingdings"/>
      </w:rPr>
    </w:lvl>
  </w:abstractNum>
  <w:abstractNum w:abstractNumId="9" w15:restartNumberingAfterBreak="0">
    <w:nsid w:val="1F485213"/>
    <w:multiLevelType w:val="hybridMultilevel"/>
    <w:tmpl w:val="B2A62CD8"/>
    <w:lvl w:ilvl="0" w:tplc="DD3A8284">
      <w:start w:val="1"/>
      <w:numFmt w:val="bullet"/>
      <w:lvlText w:val=""/>
      <w:lvlJc w:val="left"/>
      <w:pPr>
        <w:ind w:left="720" w:hanging="360"/>
      </w:pPr>
      <w:rPr>
        <w:rFonts w:hint="default" w:ascii="Wingdings" w:hAnsi="Wingdings"/>
      </w:rPr>
    </w:lvl>
    <w:lvl w:ilvl="1" w:tplc="7E96B2E0">
      <w:start w:val="1"/>
      <w:numFmt w:val="bullet"/>
      <w:lvlText w:val="o"/>
      <w:lvlJc w:val="left"/>
      <w:pPr>
        <w:ind w:left="1440" w:hanging="360"/>
      </w:pPr>
      <w:rPr>
        <w:rFonts w:hint="default" w:ascii="Courier New" w:hAnsi="Courier New"/>
      </w:rPr>
    </w:lvl>
    <w:lvl w:ilvl="2" w:tplc="CF2448FE">
      <w:start w:val="1"/>
      <w:numFmt w:val="bullet"/>
      <w:lvlText w:val=""/>
      <w:lvlJc w:val="left"/>
      <w:pPr>
        <w:ind w:left="2160" w:hanging="360"/>
      </w:pPr>
      <w:rPr>
        <w:rFonts w:hint="default" w:ascii="Wingdings" w:hAnsi="Wingdings"/>
      </w:rPr>
    </w:lvl>
    <w:lvl w:ilvl="3" w:tplc="B2D2A912">
      <w:start w:val="1"/>
      <w:numFmt w:val="bullet"/>
      <w:lvlText w:val=""/>
      <w:lvlJc w:val="left"/>
      <w:pPr>
        <w:ind w:left="2880" w:hanging="360"/>
      </w:pPr>
      <w:rPr>
        <w:rFonts w:hint="default" w:ascii="Symbol" w:hAnsi="Symbol"/>
      </w:rPr>
    </w:lvl>
    <w:lvl w:ilvl="4" w:tplc="A240DF6A">
      <w:start w:val="1"/>
      <w:numFmt w:val="bullet"/>
      <w:lvlText w:val="o"/>
      <w:lvlJc w:val="left"/>
      <w:pPr>
        <w:ind w:left="3600" w:hanging="360"/>
      </w:pPr>
      <w:rPr>
        <w:rFonts w:hint="default" w:ascii="Courier New" w:hAnsi="Courier New"/>
      </w:rPr>
    </w:lvl>
    <w:lvl w:ilvl="5" w:tplc="810E62EA">
      <w:start w:val="1"/>
      <w:numFmt w:val="bullet"/>
      <w:lvlText w:val=""/>
      <w:lvlJc w:val="left"/>
      <w:pPr>
        <w:ind w:left="4320" w:hanging="360"/>
      </w:pPr>
      <w:rPr>
        <w:rFonts w:hint="default" w:ascii="Wingdings" w:hAnsi="Wingdings"/>
      </w:rPr>
    </w:lvl>
    <w:lvl w:ilvl="6" w:tplc="0DD2A1AE">
      <w:start w:val="1"/>
      <w:numFmt w:val="bullet"/>
      <w:lvlText w:val=""/>
      <w:lvlJc w:val="left"/>
      <w:pPr>
        <w:ind w:left="5040" w:hanging="360"/>
      </w:pPr>
      <w:rPr>
        <w:rFonts w:hint="default" w:ascii="Symbol" w:hAnsi="Symbol"/>
      </w:rPr>
    </w:lvl>
    <w:lvl w:ilvl="7" w:tplc="041A950E">
      <w:start w:val="1"/>
      <w:numFmt w:val="bullet"/>
      <w:lvlText w:val="o"/>
      <w:lvlJc w:val="left"/>
      <w:pPr>
        <w:ind w:left="5760" w:hanging="360"/>
      </w:pPr>
      <w:rPr>
        <w:rFonts w:hint="default" w:ascii="Courier New" w:hAnsi="Courier New"/>
      </w:rPr>
    </w:lvl>
    <w:lvl w:ilvl="8" w:tplc="A7304FD2">
      <w:start w:val="1"/>
      <w:numFmt w:val="bullet"/>
      <w:lvlText w:val=""/>
      <w:lvlJc w:val="left"/>
      <w:pPr>
        <w:ind w:left="6480" w:hanging="360"/>
      </w:pPr>
      <w:rPr>
        <w:rFonts w:hint="default" w:ascii="Wingdings" w:hAnsi="Wingdings"/>
      </w:rPr>
    </w:lvl>
  </w:abstractNum>
  <w:abstractNum w:abstractNumId="10" w15:restartNumberingAfterBreak="0">
    <w:nsid w:val="1F8C04E2"/>
    <w:multiLevelType w:val="hybridMultilevel"/>
    <w:tmpl w:val="0694A22C"/>
    <w:lvl w:ilvl="0" w:tplc="0A547840">
      <w:start w:val="1"/>
      <w:numFmt w:val="bullet"/>
      <w:lvlText w:val=""/>
      <w:lvlJc w:val="left"/>
      <w:pPr>
        <w:ind w:left="720" w:hanging="360"/>
      </w:pPr>
      <w:rPr>
        <w:rFonts w:hint="default" w:ascii="Wingdings" w:hAnsi="Wingdings"/>
      </w:rPr>
    </w:lvl>
    <w:lvl w:ilvl="1" w:tplc="B958DA10">
      <w:start w:val="1"/>
      <w:numFmt w:val="bullet"/>
      <w:lvlText w:val="o"/>
      <w:lvlJc w:val="left"/>
      <w:pPr>
        <w:ind w:left="1440" w:hanging="360"/>
      </w:pPr>
      <w:rPr>
        <w:rFonts w:hint="default" w:ascii="Courier New" w:hAnsi="Courier New"/>
      </w:rPr>
    </w:lvl>
    <w:lvl w:ilvl="2" w:tplc="129656CE">
      <w:start w:val="1"/>
      <w:numFmt w:val="bullet"/>
      <w:lvlText w:val=""/>
      <w:lvlJc w:val="left"/>
      <w:pPr>
        <w:ind w:left="2160" w:hanging="360"/>
      </w:pPr>
      <w:rPr>
        <w:rFonts w:hint="default" w:ascii="Wingdings" w:hAnsi="Wingdings"/>
      </w:rPr>
    </w:lvl>
    <w:lvl w:ilvl="3" w:tplc="A7B20B5A">
      <w:start w:val="1"/>
      <w:numFmt w:val="bullet"/>
      <w:lvlText w:val=""/>
      <w:lvlJc w:val="left"/>
      <w:pPr>
        <w:ind w:left="2880" w:hanging="360"/>
      </w:pPr>
      <w:rPr>
        <w:rFonts w:hint="default" w:ascii="Symbol" w:hAnsi="Symbol"/>
      </w:rPr>
    </w:lvl>
    <w:lvl w:ilvl="4" w:tplc="DF044364">
      <w:start w:val="1"/>
      <w:numFmt w:val="bullet"/>
      <w:lvlText w:val="o"/>
      <w:lvlJc w:val="left"/>
      <w:pPr>
        <w:ind w:left="3600" w:hanging="360"/>
      </w:pPr>
      <w:rPr>
        <w:rFonts w:hint="default" w:ascii="Courier New" w:hAnsi="Courier New"/>
      </w:rPr>
    </w:lvl>
    <w:lvl w:ilvl="5" w:tplc="CD98EBA4">
      <w:start w:val="1"/>
      <w:numFmt w:val="bullet"/>
      <w:lvlText w:val=""/>
      <w:lvlJc w:val="left"/>
      <w:pPr>
        <w:ind w:left="4320" w:hanging="360"/>
      </w:pPr>
      <w:rPr>
        <w:rFonts w:hint="default" w:ascii="Wingdings" w:hAnsi="Wingdings"/>
      </w:rPr>
    </w:lvl>
    <w:lvl w:ilvl="6" w:tplc="82022C94">
      <w:start w:val="1"/>
      <w:numFmt w:val="bullet"/>
      <w:lvlText w:val=""/>
      <w:lvlJc w:val="left"/>
      <w:pPr>
        <w:ind w:left="5040" w:hanging="360"/>
      </w:pPr>
      <w:rPr>
        <w:rFonts w:hint="default" w:ascii="Symbol" w:hAnsi="Symbol"/>
      </w:rPr>
    </w:lvl>
    <w:lvl w:ilvl="7" w:tplc="78527216">
      <w:start w:val="1"/>
      <w:numFmt w:val="bullet"/>
      <w:lvlText w:val="o"/>
      <w:lvlJc w:val="left"/>
      <w:pPr>
        <w:ind w:left="5760" w:hanging="360"/>
      </w:pPr>
      <w:rPr>
        <w:rFonts w:hint="default" w:ascii="Courier New" w:hAnsi="Courier New"/>
      </w:rPr>
    </w:lvl>
    <w:lvl w:ilvl="8" w:tplc="19A0697C">
      <w:start w:val="1"/>
      <w:numFmt w:val="bullet"/>
      <w:lvlText w:val=""/>
      <w:lvlJc w:val="left"/>
      <w:pPr>
        <w:ind w:left="6480" w:hanging="360"/>
      </w:pPr>
      <w:rPr>
        <w:rFonts w:hint="default" w:ascii="Wingdings" w:hAnsi="Wingdings"/>
      </w:rPr>
    </w:lvl>
  </w:abstractNum>
  <w:abstractNum w:abstractNumId="11" w15:restartNumberingAfterBreak="0">
    <w:nsid w:val="23053EAD"/>
    <w:multiLevelType w:val="hybridMultilevel"/>
    <w:tmpl w:val="55B0AA4E"/>
    <w:lvl w:ilvl="0" w:tplc="DED8A68E">
      <w:start w:val="1"/>
      <w:numFmt w:val="bullet"/>
      <w:lvlText w:val=""/>
      <w:lvlJc w:val="left"/>
      <w:pPr>
        <w:ind w:left="720" w:hanging="360"/>
      </w:pPr>
      <w:rPr>
        <w:rFonts w:hint="default" w:ascii="Wingdings" w:hAnsi="Wingdings"/>
      </w:rPr>
    </w:lvl>
    <w:lvl w:ilvl="1" w:tplc="16A8AB7E">
      <w:start w:val="1"/>
      <w:numFmt w:val="bullet"/>
      <w:lvlText w:val="o"/>
      <w:lvlJc w:val="left"/>
      <w:pPr>
        <w:ind w:left="1440" w:hanging="360"/>
      </w:pPr>
      <w:rPr>
        <w:rFonts w:hint="default" w:ascii="Courier New" w:hAnsi="Courier New"/>
      </w:rPr>
    </w:lvl>
    <w:lvl w:ilvl="2" w:tplc="ACF0E750">
      <w:start w:val="1"/>
      <w:numFmt w:val="bullet"/>
      <w:lvlText w:val=""/>
      <w:lvlJc w:val="left"/>
      <w:pPr>
        <w:ind w:left="2160" w:hanging="360"/>
      </w:pPr>
      <w:rPr>
        <w:rFonts w:hint="default" w:ascii="Wingdings" w:hAnsi="Wingdings"/>
      </w:rPr>
    </w:lvl>
    <w:lvl w:ilvl="3" w:tplc="69100420">
      <w:start w:val="1"/>
      <w:numFmt w:val="bullet"/>
      <w:lvlText w:val=""/>
      <w:lvlJc w:val="left"/>
      <w:pPr>
        <w:ind w:left="2880" w:hanging="360"/>
      </w:pPr>
      <w:rPr>
        <w:rFonts w:hint="default" w:ascii="Symbol" w:hAnsi="Symbol"/>
      </w:rPr>
    </w:lvl>
    <w:lvl w:ilvl="4" w:tplc="AE0A2D94">
      <w:start w:val="1"/>
      <w:numFmt w:val="bullet"/>
      <w:lvlText w:val="o"/>
      <w:lvlJc w:val="left"/>
      <w:pPr>
        <w:ind w:left="3600" w:hanging="360"/>
      </w:pPr>
      <w:rPr>
        <w:rFonts w:hint="default" w:ascii="Courier New" w:hAnsi="Courier New"/>
      </w:rPr>
    </w:lvl>
    <w:lvl w:ilvl="5" w:tplc="0C125678">
      <w:start w:val="1"/>
      <w:numFmt w:val="bullet"/>
      <w:lvlText w:val=""/>
      <w:lvlJc w:val="left"/>
      <w:pPr>
        <w:ind w:left="4320" w:hanging="360"/>
      </w:pPr>
      <w:rPr>
        <w:rFonts w:hint="default" w:ascii="Wingdings" w:hAnsi="Wingdings"/>
      </w:rPr>
    </w:lvl>
    <w:lvl w:ilvl="6" w:tplc="D50CD57E">
      <w:start w:val="1"/>
      <w:numFmt w:val="bullet"/>
      <w:lvlText w:val=""/>
      <w:lvlJc w:val="left"/>
      <w:pPr>
        <w:ind w:left="5040" w:hanging="360"/>
      </w:pPr>
      <w:rPr>
        <w:rFonts w:hint="default" w:ascii="Symbol" w:hAnsi="Symbol"/>
      </w:rPr>
    </w:lvl>
    <w:lvl w:ilvl="7" w:tplc="FC14409C">
      <w:start w:val="1"/>
      <w:numFmt w:val="bullet"/>
      <w:lvlText w:val="o"/>
      <w:lvlJc w:val="left"/>
      <w:pPr>
        <w:ind w:left="5760" w:hanging="360"/>
      </w:pPr>
      <w:rPr>
        <w:rFonts w:hint="default" w:ascii="Courier New" w:hAnsi="Courier New"/>
      </w:rPr>
    </w:lvl>
    <w:lvl w:ilvl="8" w:tplc="2DDA7350">
      <w:start w:val="1"/>
      <w:numFmt w:val="bullet"/>
      <w:lvlText w:val=""/>
      <w:lvlJc w:val="left"/>
      <w:pPr>
        <w:ind w:left="6480" w:hanging="360"/>
      </w:pPr>
      <w:rPr>
        <w:rFonts w:hint="default" w:ascii="Wingdings" w:hAnsi="Wingdings"/>
      </w:rPr>
    </w:lvl>
  </w:abstractNum>
  <w:abstractNum w:abstractNumId="12" w15:restartNumberingAfterBreak="0">
    <w:nsid w:val="26A07890"/>
    <w:multiLevelType w:val="hybridMultilevel"/>
    <w:tmpl w:val="0B4E3114"/>
    <w:lvl w:ilvl="0" w:tplc="40EE5008">
      <w:start w:val="1"/>
      <w:numFmt w:val="bullet"/>
      <w:lvlText w:val=""/>
      <w:lvlJc w:val="left"/>
      <w:pPr>
        <w:ind w:left="720" w:hanging="360"/>
      </w:pPr>
      <w:rPr>
        <w:rFonts w:hint="default" w:ascii="Wingdings" w:hAnsi="Wingdings"/>
      </w:rPr>
    </w:lvl>
    <w:lvl w:ilvl="1" w:tplc="BE02E20C">
      <w:start w:val="1"/>
      <w:numFmt w:val="bullet"/>
      <w:lvlText w:val="o"/>
      <w:lvlJc w:val="left"/>
      <w:pPr>
        <w:ind w:left="1440" w:hanging="360"/>
      </w:pPr>
      <w:rPr>
        <w:rFonts w:hint="default" w:ascii="Courier New" w:hAnsi="Courier New"/>
      </w:rPr>
    </w:lvl>
    <w:lvl w:ilvl="2" w:tplc="8EC6D226">
      <w:start w:val="1"/>
      <w:numFmt w:val="bullet"/>
      <w:lvlText w:val=""/>
      <w:lvlJc w:val="left"/>
      <w:pPr>
        <w:ind w:left="2160" w:hanging="360"/>
      </w:pPr>
      <w:rPr>
        <w:rFonts w:hint="default" w:ascii="Wingdings" w:hAnsi="Wingdings"/>
      </w:rPr>
    </w:lvl>
    <w:lvl w:ilvl="3" w:tplc="A0F69404">
      <w:start w:val="1"/>
      <w:numFmt w:val="bullet"/>
      <w:lvlText w:val=""/>
      <w:lvlJc w:val="left"/>
      <w:pPr>
        <w:ind w:left="2880" w:hanging="360"/>
      </w:pPr>
      <w:rPr>
        <w:rFonts w:hint="default" w:ascii="Symbol" w:hAnsi="Symbol"/>
      </w:rPr>
    </w:lvl>
    <w:lvl w:ilvl="4" w:tplc="09E4C0D4">
      <w:start w:val="1"/>
      <w:numFmt w:val="bullet"/>
      <w:lvlText w:val="o"/>
      <w:lvlJc w:val="left"/>
      <w:pPr>
        <w:ind w:left="3600" w:hanging="360"/>
      </w:pPr>
      <w:rPr>
        <w:rFonts w:hint="default" w:ascii="Courier New" w:hAnsi="Courier New"/>
      </w:rPr>
    </w:lvl>
    <w:lvl w:ilvl="5" w:tplc="199AA2F8">
      <w:start w:val="1"/>
      <w:numFmt w:val="bullet"/>
      <w:lvlText w:val=""/>
      <w:lvlJc w:val="left"/>
      <w:pPr>
        <w:ind w:left="4320" w:hanging="360"/>
      </w:pPr>
      <w:rPr>
        <w:rFonts w:hint="default" w:ascii="Wingdings" w:hAnsi="Wingdings"/>
      </w:rPr>
    </w:lvl>
    <w:lvl w:ilvl="6" w:tplc="AEFEC3E0">
      <w:start w:val="1"/>
      <w:numFmt w:val="bullet"/>
      <w:lvlText w:val=""/>
      <w:lvlJc w:val="left"/>
      <w:pPr>
        <w:ind w:left="5040" w:hanging="360"/>
      </w:pPr>
      <w:rPr>
        <w:rFonts w:hint="default" w:ascii="Symbol" w:hAnsi="Symbol"/>
      </w:rPr>
    </w:lvl>
    <w:lvl w:ilvl="7" w:tplc="24AE9982">
      <w:start w:val="1"/>
      <w:numFmt w:val="bullet"/>
      <w:lvlText w:val="o"/>
      <w:lvlJc w:val="left"/>
      <w:pPr>
        <w:ind w:left="5760" w:hanging="360"/>
      </w:pPr>
      <w:rPr>
        <w:rFonts w:hint="default" w:ascii="Courier New" w:hAnsi="Courier New"/>
      </w:rPr>
    </w:lvl>
    <w:lvl w:ilvl="8" w:tplc="A5286D6A">
      <w:start w:val="1"/>
      <w:numFmt w:val="bullet"/>
      <w:lvlText w:val=""/>
      <w:lvlJc w:val="left"/>
      <w:pPr>
        <w:ind w:left="6480" w:hanging="360"/>
      </w:pPr>
      <w:rPr>
        <w:rFonts w:hint="default" w:ascii="Wingdings" w:hAnsi="Wingdings"/>
      </w:rPr>
    </w:lvl>
  </w:abstractNum>
  <w:abstractNum w:abstractNumId="13" w15:restartNumberingAfterBreak="0">
    <w:nsid w:val="2AF408FF"/>
    <w:multiLevelType w:val="hybridMultilevel"/>
    <w:tmpl w:val="FFFFFFFF"/>
    <w:lvl w:ilvl="0" w:tplc="C01C65FA">
      <w:start w:val="1"/>
      <w:numFmt w:val="bullet"/>
      <w:lvlText w:val=""/>
      <w:lvlJc w:val="left"/>
      <w:pPr>
        <w:ind w:left="720" w:hanging="360"/>
      </w:pPr>
      <w:rPr>
        <w:rFonts w:hint="default" w:ascii="Wingdings" w:hAnsi="Wingdings"/>
      </w:rPr>
    </w:lvl>
    <w:lvl w:ilvl="1" w:tplc="BDB8B8A8">
      <w:start w:val="1"/>
      <w:numFmt w:val="bullet"/>
      <w:lvlText w:val="o"/>
      <w:lvlJc w:val="left"/>
      <w:pPr>
        <w:ind w:left="1440" w:hanging="360"/>
      </w:pPr>
      <w:rPr>
        <w:rFonts w:hint="default" w:ascii="Courier New" w:hAnsi="Courier New"/>
      </w:rPr>
    </w:lvl>
    <w:lvl w:ilvl="2" w:tplc="A40AB4B2">
      <w:start w:val="1"/>
      <w:numFmt w:val="bullet"/>
      <w:lvlText w:val=""/>
      <w:lvlJc w:val="left"/>
      <w:pPr>
        <w:ind w:left="2160" w:hanging="360"/>
      </w:pPr>
      <w:rPr>
        <w:rFonts w:hint="default" w:ascii="Wingdings" w:hAnsi="Wingdings"/>
      </w:rPr>
    </w:lvl>
    <w:lvl w:ilvl="3" w:tplc="837ED6C0">
      <w:start w:val="1"/>
      <w:numFmt w:val="bullet"/>
      <w:lvlText w:val=""/>
      <w:lvlJc w:val="left"/>
      <w:pPr>
        <w:ind w:left="2880" w:hanging="360"/>
      </w:pPr>
      <w:rPr>
        <w:rFonts w:hint="default" w:ascii="Symbol" w:hAnsi="Symbol"/>
      </w:rPr>
    </w:lvl>
    <w:lvl w:ilvl="4" w:tplc="311454E2">
      <w:start w:val="1"/>
      <w:numFmt w:val="bullet"/>
      <w:lvlText w:val="o"/>
      <w:lvlJc w:val="left"/>
      <w:pPr>
        <w:ind w:left="3600" w:hanging="360"/>
      </w:pPr>
      <w:rPr>
        <w:rFonts w:hint="default" w:ascii="Courier New" w:hAnsi="Courier New"/>
      </w:rPr>
    </w:lvl>
    <w:lvl w:ilvl="5" w:tplc="EC003FFC">
      <w:start w:val="1"/>
      <w:numFmt w:val="bullet"/>
      <w:lvlText w:val=""/>
      <w:lvlJc w:val="left"/>
      <w:pPr>
        <w:ind w:left="4320" w:hanging="360"/>
      </w:pPr>
      <w:rPr>
        <w:rFonts w:hint="default" w:ascii="Wingdings" w:hAnsi="Wingdings"/>
      </w:rPr>
    </w:lvl>
    <w:lvl w:ilvl="6" w:tplc="131EE424">
      <w:start w:val="1"/>
      <w:numFmt w:val="bullet"/>
      <w:lvlText w:val=""/>
      <w:lvlJc w:val="left"/>
      <w:pPr>
        <w:ind w:left="5040" w:hanging="360"/>
      </w:pPr>
      <w:rPr>
        <w:rFonts w:hint="default" w:ascii="Symbol" w:hAnsi="Symbol"/>
      </w:rPr>
    </w:lvl>
    <w:lvl w:ilvl="7" w:tplc="FD2406DE">
      <w:start w:val="1"/>
      <w:numFmt w:val="bullet"/>
      <w:lvlText w:val="o"/>
      <w:lvlJc w:val="left"/>
      <w:pPr>
        <w:ind w:left="5760" w:hanging="360"/>
      </w:pPr>
      <w:rPr>
        <w:rFonts w:hint="default" w:ascii="Courier New" w:hAnsi="Courier New"/>
      </w:rPr>
    </w:lvl>
    <w:lvl w:ilvl="8" w:tplc="EAE61D02">
      <w:start w:val="1"/>
      <w:numFmt w:val="bullet"/>
      <w:lvlText w:val=""/>
      <w:lvlJc w:val="left"/>
      <w:pPr>
        <w:ind w:left="6480" w:hanging="360"/>
      </w:pPr>
      <w:rPr>
        <w:rFonts w:hint="default" w:ascii="Wingdings" w:hAnsi="Wingdings"/>
      </w:rPr>
    </w:lvl>
  </w:abstractNum>
  <w:abstractNum w:abstractNumId="14" w15:restartNumberingAfterBreak="0">
    <w:nsid w:val="2C7E064C"/>
    <w:multiLevelType w:val="hybridMultilevel"/>
    <w:tmpl w:val="FFFFFFFF"/>
    <w:lvl w:ilvl="0" w:tplc="FFFFFFFF">
      <w:start w:val="1"/>
      <w:numFmt w:val="bullet"/>
      <w:lvlText w:val=""/>
      <w:lvlJc w:val="left"/>
      <w:pPr>
        <w:ind w:left="720" w:hanging="360"/>
      </w:pPr>
      <w:rPr>
        <w:rFonts w:hint="default" w:ascii="Wingdings" w:hAnsi="Wingdings"/>
      </w:rPr>
    </w:lvl>
    <w:lvl w:ilvl="1" w:tplc="292273AE">
      <w:start w:val="1"/>
      <w:numFmt w:val="bullet"/>
      <w:lvlText w:val="o"/>
      <w:lvlJc w:val="left"/>
      <w:pPr>
        <w:ind w:left="1440" w:hanging="360"/>
      </w:pPr>
      <w:rPr>
        <w:rFonts w:hint="default" w:ascii="Courier New" w:hAnsi="Courier New"/>
      </w:rPr>
    </w:lvl>
    <w:lvl w:ilvl="2" w:tplc="5A76F020">
      <w:start w:val="1"/>
      <w:numFmt w:val="bullet"/>
      <w:lvlText w:val=""/>
      <w:lvlJc w:val="left"/>
      <w:pPr>
        <w:ind w:left="2160" w:hanging="360"/>
      </w:pPr>
      <w:rPr>
        <w:rFonts w:hint="default" w:ascii="Wingdings" w:hAnsi="Wingdings"/>
      </w:rPr>
    </w:lvl>
    <w:lvl w:ilvl="3" w:tplc="C636B59E">
      <w:start w:val="1"/>
      <w:numFmt w:val="bullet"/>
      <w:lvlText w:val=""/>
      <w:lvlJc w:val="left"/>
      <w:pPr>
        <w:ind w:left="2880" w:hanging="360"/>
      </w:pPr>
      <w:rPr>
        <w:rFonts w:hint="default" w:ascii="Symbol" w:hAnsi="Symbol"/>
      </w:rPr>
    </w:lvl>
    <w:lvl w:ilvl="4" w:tplc="F9302978">
      <w:start w:val="1"/>
      <w:numFmt w:val="bullet"/>
      <w:lvlText w:val="o"/>
      <w:lvlJc w:val="left"/>
      <w:pPr>
        <w:ind w:left="3600" w:hanging="360"/>
      </w:pPr>
      <w:rPr>
        <w:rFonts w:hint="default" w:ascii="Courier New" w:hAnsi="Courier New"/>
      </w:rPr>
    </w:lvl>
    <w:lvl w:ilvl="5" w:tplc="4DC63ACA">
      <w:start w:val="1"/>
      <w:numFmt w:val="bullet"/>
      <w:lvlText w:val=""/>
      <w:lvlJc w:val="left"/>
      <w:pPr>
        <w:ind w:left="4320" w:hanging="360"/>
      </w:pPr>
      <w:rPr>
        <w:rFonts w:hint="default" w:ascii="Wingdings" w:hAnsi="Wingdings"/>
      </w:rPr>
    </w:lvl>
    <w:lvl w:ilvl="6" w:tplc="AF5E3B62">
      <w:start w:val="1"/>
      <w:numFmt w:val="bullet"/>
      <w:lvlText w:val=""/>
      <w:lvlJc w:val="left"/>
      <w:pPr>
        <w:ind w:left="5040" w:hanging="360"/>
      </w:pPr>
      <w:rPr>
        <w:rFonts w:hint="default" w:ascii="Symbol" w:hAnsi="Symbol"/>
      </w:rPr>
    </w:lvl>
    <w:lvl w:ilvl="7" w:tplc="99A2608A">
      <w:start w:val="1"/>
      <w:numFmt w:val="bullet"/>
      <w:lvlText w:val="o"/>
      <w:lvlJc w:val="left"/>
      <w:pPr>
        <w:ind w:left="5760" w:hanging="360"/>
      </w:pPr>
      <w:rPr>
        <w:rFonts w:hint="default" w:ascii="Courier New" w:hAnsi="Courier New"/>
      </w:rPr>
    </w:lvl>
    <w:lvl w:ilvl="8" w:tplc="1B90AB8C">
      <w:start w:val="1"/>
      <w:numFmt w:val="bullet"/>
      <w:lvlText w:val=""/>
      <w:lvlJc w:val="left"/>
      <w:pPr>
        <w:ind w:left="6480" w:hanging="360"/>
      </w:pPr>
      <w:rPr>
        <w:rFonts w:hint="default" w:ascii="Wingdings" w:hAnsi="Wingdings"/>
      </w:rPr>
    </w:lvl>
  </w:abstractNum>
  <w:abstractNum w:abstractNumId="15" w15:restartNumberingAfterBreak="0">
    <w:nsid w:val="2CB275B6"/>
    <w:multiLevelType w:val="multilevel"/>
    <w:tmpl w:val="547A44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B846EF2"/>
    <w:multiLevelType w:val="hybridMultilevel"/>
    <w:tmpl w:val="0272202A"/>
    <w:lvl w:ilvl="0" w:tplc="3384D83C">
      <w:start w:val="1"/>
      <w:numFmt w:val="bullet"/>
      <w:lvlText w:val=""/>
      <w:lvlJc w:val="left"/>
      <w:pPr>
        <w:ind w:left="720" w:hanging="360"/>
      </w:pPr>
      <w:rPr>
        <w:rFonts w:hint="default" w:ascii="Wingdings" w:hAnsi="Wingdings"/>
      </w:rPr>
    </w:lvl>
    <w:lvl w:ilvl="1" w:tplc="1B04D85C">
      <w:start w:val="1"/>
      <w:numFmt w:val="bullet"/>
      <w:lvlText w:val="o"/>
      <w:lvlJc w:val="left"/>
      <w:pPr>
        <w:ind w:left="1440" w:hanging="360"/>
      </w:pPr>
      <w:rPr>
        <w:rFonts w:hint="default" w:ascii="Courier New" w:hAnsi="Courier New"/>
      </w:rPr>
    </w:lvl>
    <w:lvl w:ilvl="2" w:tplc="D12E5132">
      <w:start w:val="1"/>
      <w:numFmt w:val="bullet"/>
      <w:lvlText w:val=""/>
      <w:lvlJc w:val="left"/>
      <w:pPr>
        <w:ind w:left="2160" w:hanging="360"/>
      </w:pPr>
      <w:rPr>
        <w:rFonts w:hint="default" w:ascii="Wingdings" w:hAnsi="Wingdings"/>
      </w:rPr>
    </w:lvl>
    <w:lvl w:ilvl="3" w:tplc="72FEFD1C">
      <w:start w:val="1"/>
      <w:numFmt w:val="bullet"/>
      <w:lvlText w:val=""/>
      <w:lvlJc w:val="left"/>
      <w:pPr>
        <w:ind w:left="2880" w:hanging="360"/>
      </w:pPr>
      <w:rPr>
        <w:rFonts w:hint="default" w:ascii="Symbol" w:hAnsi="Symbol"/>
      </w:rPr>
    </w:lvl>
    <w:lvl w:ilvl="4" w:tplc="BABAE252">
      <w:start w:val="1"/>
      <w:numFmt w:val="bullet"/>
      <w:lvlText w:val="o"/>
      <w:lvlJc w:val="left"/>
      <w:pPr>
        <w:ind w:left="3600" w:hanging="360"/>
      </w:pPr>
      <w:rPr>
        <w:rFonts w:hint="default" w:ascii="Courier New" w:hAnsi="Courier New"/>
      </w:rPr>
    </w:lvl>
    <w:lvl w:ilvl="5" w:tplc="1B0E50D8">
      <w:start w:val="1"/>
      <w:numFmt w:val="bullet"/>
      <w:lvlText w:val=""/>
      <w:lvlJc w:val="left"/>
      <w:pPr>
        <w:ind w:left="4320" w:hanging="360"/>
      </w:pPr>
      <w:rPr>
        <w:rFonts w:hint="default" w:ascii="Wingdings" w:hAnsi="Wingdings"/>
      </w:rPr>
    </w:lvl>
    <w:lvl w:ilvl="6" w:tplc="02085564">
      <w:start w:val="1"/>
      <w:numFmt w:val="bullet"/>
      <w:lvlText w:val=""/>
      <w:lvlJc w:val="left"/>
      <w:pPr>
        <w:ind w:left="5040" w:hanging="360"/>
      </w:pPr>
      <w:rPr>
        <w:rFonts w:hint="default" w:ascii="Symbol" w:hAnsi="Symbol"/>
      </w:rPr>
    </w:lvl>
    <w:lvl w:ilvl="7" w:tplc="3B826E60">
      <w:start w:val="1"/>
      <w:numFmt w:val="bullet"/>
      <w:lvlText w:val="o"/>
      <w:lvlJc w:val="left"/>
      <w:pPr>
        <w:ind w:left="5760" w:hanging="360"/>
      </w:pPr>
      <w:rPr>
        <w:rFonts w:hint="default" w:ascii="Courier New" w:hAnsi="Courier New"/>
      </w:rPr>
    </w:lvl>
    <w:lvl w:ilvl="8" w:tplc="FBFCB130">
      <w:start w:val="1"/>
      <w:numFmt w:val="bullet"/>
      <w:lvlText w:val=""/>
      <w:lvlJc w:val="left"/>
      <w:pPr>
        <w:ind w:left="6480" w:hanging="360"/>
      </w:pPr>
      <w:rPr>
        <w:rFonts w:hint="default" w:ascii="Wingdings" w:hAnsi="Wingdings"/>
      </w:rPr>
    </w:lvl>
  </w:abstractNum>
  <w:abstractNum w:abstractNumId="17" w15:restartNumberingAfterBreak="0">
    <w:nsid w:val="40BF2FF3"/>
    <w:multiLevelType w:val="hybridMultilevel"/>
    <w:tmpl w:val="FFFFFFFF"/>
    <w:lvl w:ilvl="0" w:tplc="11682E92">
      <w:start w:val="1"/>
      <w:numFmt w:val="bullet"/>
      <w:lvlText w:val=""/>
      <w:lvlJc w:val="left"/>
      <w:pPr>
        <w:ind w:left="360" w:hanging="360"/>
      </w:pPr>
      <w:rPr>
        <w:rFonts w:hint="default" w:ascii="Wingdings" w:hAnsi="Wingdings"/>
      </w:rPr>
    </w:lvl>
    <w:lvl w:ilvl="1" w:tplc="1442958E">
      <w:start w:val="1"/>
      <w:numFmt w:val="bullet"/>
      <w:lvlText w:val="o"/>
      <w:lvlJc w:val="left"/>
      <w:pPr>
        <w:ind w:left="1080" w:hanging="360"/>
      </w:pPr>
      <w:rPr>
        <w:rFonts w:hint="default" w:ascii="Courier New" w:hAnsi="Courier New"/>
      </w:rPr>
    </w:lvl>
    <w:lvl w:ilvl="2" w:tplc="EBBE617C">
      <w:start w:val="1"/>
      <w:numFmt w:val="bullet"/>
      <w:lvlText w:val=""/>
      <w:lvlJc w:val="left"/>
      <w:pPr>
        <w:ind w:left="1800" w:hanging="360"/>
      </w:pPr>
      <w:rPr>
        <w:rFonts w:hint="default" w:ascii="Wingdings" w:hAnsi="Wingdings"/>
      </w:rPr>
    </w:lvl>
    <w:lvl w:ilvl="3" w:tplc="714E49F0">
      <w:start w:val="1"/>
      <w:numFmt w:val="bullet"/>
      <w:lvlText w:val=""/>
      <w:lvlJc w:val="left"/>
      <w:pPr>
        <w:ind w:left="2520" w:hanging="360"/>
      </w:pPr>
      <w:rPr>
        <w:rFonts w:hint="default" w:ascii="Symbol" w:hAnsi="Symbol"/>
      </w:rPr>
    </w:lvl>
    <w:lvl w:ilvl="4" w:tplc="DA2E8F94">
      <w:start w:val="1"/>
      <w:numFmt w:val="bullet"/>
      <w:lvlText w:val="o"/>
      <w:lvlJc w:val="left"/>
      <w:pPr>
        <w:ind w:left="3240" w:hanging="360"/>
      </w:pPr>
      <w:rPr>
        <w:rFonts w:hint="default" w:ascii="Courier New" w:hAnsi="Courier New"/>
      </w:rPr>
    </w:lvl>
    <w:lvl w:ilvl="5" w:tplc="8AF0AC32">
      <w:start w:val="1"/>
      <w:numFmt w:val="bullet"/>
      <w:lvlText w:val=""/>
      <w:lvlJc w:val="left"/>
      <w:pPr>
        <w:ind w:left="3960" w:hanging="360"/>
      </w:pPr>
      <w:rPr>
        <w:rFonts w:hint="default" w:ascii="Wingdings" w:hAnsi="Wingdings"/>
      </w:rPr>
    </w:lvl>
    <w:lvl w:ilvl="6" w:tplc="6AE0B392">
      <w:start w:val="1"/>
      <w:numFmt w:val="bullet"/>
      <w:lvlText w:val=""/>
      <w:lvlJc w:val="left"/>
      <w:pPr>
        <w:ind w:left="4680" w:hanging="360"/>
      </w:pPr>
      <w:rPr>
        <w:rFonts w:hint="default" w:ascii="Symbol" w:hAnsi="Symbol"/>
      </w:rPr>
    </w:lvl>
    <w:lvl w:ilvl="7" w:tplc="95C2CBD0">
      <w:start w:val="1"/>
      <w:numFmt w:val="bullet"/>
      <w:lvlText w:val="o"/>
      <w:lvlJc w:val="left"/>
      <w:pPr>
        <w:ind w:left="5400" w:hanging="360"/>
      </w:pPr>
      <w:rPr>
        <w:rFonts w:hint="default" w:ascii="Courier New" w:hAnsi="Courier New"/>
      </w:rPr>
    </w:lvl>
    <w:lvl w:ilvl="8" w:tplc="7BDADEA6">
      <w:start w:val="1"/>
      <w:numFmt w:val="bullet"/>
      <w:lvlText w:val=""/>
      <w:lvlJc w:val="left"/>
      <w:pPr>
        <w:ind w:left="6120" w:hanging="360"/>
      </w:pPr>
      <w:rPr>
        <w:rFonts w:hint="default" w:ascii="Wingdings" w:hAnsi="Wingdings"/>
      </w:rPr>
    </w:lvl>
  </w:abstractNum>
  <w:abstractNum w:abstractNumId="18" w15:restartNumberingAfterBreak="0">
    <w:nsid w:val="42544516"/>
    <w:multiLevelType w:val="hybridMultilevel"/>
    <w:tmpl w:val="FFFFFFFF"/>
    <w:lvl w:ilvl="0" w:tplc="B67AE118">
      <w:start w:val="1"/>
      <w:numFmt w:val="bullet"/>
      <w:lvlText w:val=""/>
      <w:lvlJc w:val="left"/>
      <w:pPr>
        <w:ind w:left="360" w:hanging="360"/>
      </w:pPr>
      <w:rPr>
        <w:rFonts w:hint="default" w:ascii="Wingdings" w:hAnsi="Wingdings"/>
      </w:rPr>
    </w:lvl>
    <w:lvl w:ilvl="1" w:tplc="FAC87CDE">
      <w:start w:val="1"/>
      <w:numFmt w:val="bullet"/>
      <w:lvlText w:val="o"/>
      <w:lvlJc w:val="left"/>
      <w:pPr>
        <w:ind w:left="1080" w:hanging="360"/>
      </w:pPr>
      <w:rPr>
        <w:rFonts w:hint="default" w:ascii="Courier New" w:hAnsi="Courier New"/>
      </w:rPr>
    </w:lvl>
    <w:lvl w:ilvl="2" w:tplc="DDD2438E">
      <w:start w:val="1"/>
      <w:numFmt w:val="bullet"/>
      <w:lvlText w:val=""/>
      <w:lvlJc w:val="left"/>
      <w:pPr>
        <w:ind w:left="1800" w:hanging="360"/>
      </w:pPr>
      <w:rPr>
        <w:rFonts w:hint="default" w:ascii="Wingdings" w:hAnsi="Wingdings"/>
      </w:rPr>
    </w:lvl>
    <w:lvl w:ilvl="3" w:tplc="08FCFB3C">
      <w:start w:val="1"/>
      <w:numFmt w:val="bullet"/>
      <w:lvlText w:val=""/>
      <w:lvlJc w:val="left"/>
      <w:pPr>
        <w:ind w:left="2520" w:hanging="360"/>
      </w:pPr>
      <w:rPr>
        <w:rFonts w:hint="default" w:ascii="Symbol" w:hAnsi="Symbol"/>
      </w:rPr>
    </w:lvl>
    <w:lvl w:ilvl="4" w:tplc="E732F5B8">
      <w:start w:val="1"/>
      <w:numFmt w:val="bullet"/>
      <w:lvlText w:val="o"/>
      <w:lvlJc w:val="left"/>
      <w:pPr>
        <w:ind w:left="3240" w:hanging="360"/>
      </w:pPr>
      <w:rPr>
        <w:rFonts w:hint="default" w:ascii="Courier New" w:hAnsi="Courier New"/>
      </w:rPr>
    </w:lvl>
    <w:lvl w:ilvl="5" w:tplc="5CBE76EC">
      <w:start w:val="1"/>
      <w:numFmt w:val="bullet"/>
      <w:lvlText w:val=""/>
      <w:lvlJc w:val="left"/>
      <w:pPr>
        <w:ind w:left="3960" w:hanging="360"/>
      </w:pPr>
      <w:rPr>
        <w:rFonts w:hint="default" w:ascii="Wingdings" w:hAnsi="Wingdings"/>
      </w:rPr>
    </w:lvl>
    <w:lvl w:ilvl="6" w:tplc="D9181E2E">
      <w:start w:val="1"/>
      <w:numFmt w:val="bullet"/>
      <w:lvlText w:val=""/>
      <w:lvlJc w:val="left"/>
      <w:pPr>
        <w:ind w:left="4680" w:hanging="360"/>
      </w:pPr>
      <w:rPr>
        <w:rFonts w:hint="default" w:ascii="Symbol" w:hAnsi="Symbol"/>
      </w:rPr>
    </w:lvl>
    <w:lvl w:ilvl="7" w:tplc="3AC022A8">
      <w:start w:val="1"/>
      <w:numFmt w:val="bullet"/>
      <w:lvlText w:val="o"/>
      <w:lvlJc w:val="left"/>
      <w:pPr>
        <w:ind w:left="5400" w:hanging="360"/>
      </w:pPr>
      <w:rPr>
        <w:rFonts w:hint="default" w:ascii="Courier New" w:hAnsi="Courier New"/>
      </w:rPr>
    </w:lvl>
    <w:lvl w:ilvl="8" w:tplc="C9AC7EA4">
      <w:start w:val="1"/>
      <w:numFmt w:val="bullet"/>
      <w:lvlText w:val=""/>
      <w:lvlJc w:val="left"/>
      <w:pPr>
        <w:ind w:left="6120" w:hanging="360"/>
      </w:pPr>
      <w:rPr>
        <w:rFonts w:hint="default" w:ascii="Wingdings" w:hAnsi="Wingdings"/>
      </w:rPr>
    </w:lvl>
  </w:abstractNum>
  <w:abstractNum w:abstractNumId="19" w15:restartNumberingAfterBreak="0">
    <w:nsid w:val="42A56413"/>
    <w:multiLevelType w:val="hybridMultilevel"/>
    <w:tmpl w:val="00505A7A"/>
    <w:lvl w:ilvl="0" w:tplc="723AB4D4">
      <w:start w:val="1"/>
      <w:numFmt w:val="decimal"/>
      <w:lvlText w:val="%1."/>
      <w:lvlJc w:val="left"/>
      <w:pPr>
        <w:ind w:left="720" w:hanging="360"/>
      </w:pPr>
    </w:lvl>
    <w:lvl w:ilvl="1" w:tplc="A1C0E784">
      <w:start w:val="1"/>
      <w:numFmt w:val="lowerLetter"/>
      <w:lvlText w:val="%2."/>
      <w:lvlJc w:val="left"/>
      <w:pPr>
        <w:ind w:left="1440" w:hanging="360"/>
      </w:pPr>
    </w:lvl>
    <w:lvl w:ilvl="2" w:tplc="5156A66E">
      <w:start w:val="1"/>
      <w:numFmt w:val="lowerRoman"/>
      <w:lvlText w:val="%3."/>
      <w:lvlJc w:val="right"/>
      <w:pPr>
        <w:ind w:left="2160" w:hanging="180"/>
      </w:pPr>
    </w:lvl>
    <w:lvl w:ilvl="3" w:tplc="643CE3B2">
      <w:start w:val="1"/>
      <w:numFmt w:val="decimal"/>
      <w:lvlText w:val="%4."/>
      <w:lvlJc w:val="left"/>
      <w:pPr>
        <w:ind w:left="2880" w:hanging="360"/>
      </w:pPr>
    </w:lvl>
    <w:lvl w:ilvl="4" w:tplc="A37AEFB2">
      <w:start w:val="1"/>
      <w:numFmt w:val="lowerLetter"/>
      <w:lvlText w:val="%5."/>
      <w:lvlJc w:val="left"/>
      <w:pPr>
        <w:ind w:left="3600" w:hanging="360"/>
      </w:pPr>
    </w:lvl>
    <w:lvl w:ilvl="5" w:tplc="220474A0">
      <w:start w:val="1"/>
      <w:numFmt w:val="lowerRoman"/>
      <w:lvlText w:val="%6."/>
      <w:lvlJc w:val="right"/>
      <w:pPr>
        <w:ind w:left="4320" w:hanging="180"/>
      </w:pPr>
    </w:lvl>
    <w:lvl w:ilvl="6" w:tplc="AD1A4324">
      <w:start w:val="1"/>
      <w:numFmt w:val="decimal"/>
      <w:lvlText w:val="%7."/>
      <w:lvlJc w:val="left"/>
      <w:pPr>
        <w:ind w:left="5040" w:hanging="360"/>
      </w:pPr>
    </w:lvl>
    <w:lvl w:ilvl="7" w:tplc="4282D4FA">
      <w:start w:val="1"/>
      <w:numFmt w:val="lowerLetter"/>
      <w:lvlText w:val="%8."/>
      <w:lvlJc w:val="left"/>
      <w:pPr>
        <w:ind w:left="5760" w:hanging="360"/>
      </w:pPr>
    </w:lvl>
    <w:lvl w:ilvl="8" w:tplc="F36E85E2">
      <w:start w:val="1"/>
      <w:numFmt w:val="lowerRoman"/>
      <w:lvlText w:val="%9."/>
      <w:lvlJc w:val="right"/>
      <w:pPr>
        <w:ind w:left="6480" w:hanging="180"/>
      </w:pPr>
    </w:lvl>
  </w:abstractNum>
  <w:abstractNum w:abstractNumId="20" w15:restartNumberingAfterBreak="0">
    <w:nsid w:val="433049DA"/>
    <w:multiLevelType w:val="hybridMultilevel"/>
    <w:tmpl w:val="FFFFFFFF"/>
    <w:lvl w:ilvl="0" w:tplc="D160E126">
      <w:start w:val="1"/>
      <w:numFmt w:val="bullet"/>
      <w:lvlText w:val=""/>
      <w:lvlJc w:val="left"/>
      <w:pPr>
        <w:ind w:left="360" w:hanging="360"/>
      </w:pPr>
      <w:rPr>
        <w:rFonts w:hint="default" w:ascii="Wingdings" w:hAnsi="Wingdings"/>
      </w:rPr>
    </w:lvl>
    <w:lvl w:ilvl="1" w:tplc="F6BE7906">
      <w:start w:val="1"/>
      <w:numFmt w:val="bullet"/>
      <w:lvlText w:val="o"/>
      <w:lvlJc w:val="left"/>
      <w:pPr>
        <w:ind w:left="1080" w:hanging="360"/>
      </w:pPr>
      <w:rPr>
        <w:rFonts w:hint="default" w:ascii="Courier New" w:hAnsi="Courier New"/>
      </w:rPr>
    </w:lvl>
    <w:lvl w:ilvl="2" w:tplc="5EC88680">
      <w:start w:val="1"/>
      <w:numFmt w:val="bullet"/>
      <w:lvlText w:val=""/>
      <w:lvlJc w:val="left"/>
      <w:pPr>
        <w:ind w:left="1800" w:hanging="360"/>
      </w:pPr>
      <w:rPr>
        <w:rFonts w:hint="default" w:ascii="Wingdings" w:hAnsi="Wingdings"/>
      </w:rPr>
    </w:lvl>
    <w:lvl w:ilvl="3" w:tplc="42309B78">
      <w:start w:val="1"/>
      <w:numFmt w:val="bullet"/>
      <w:lvlText w:val=""/>
      <w:lvlJc w:val="left"/>
      <w:pPr>
        <w:ind w:left="2520" w:hanging="360"/>
      </w:pPr>
      <w:rPr>
        <w:rFonts w:hint="default" w:ascii="Symbol" w:hAnsi="Symbol"/>
      </w:rPr>
    </w:lvl>
    <w:lvl w:ilvl="4" w:tplc="CF1CE592">
      <w:start w:val="1"/>
      <w:numFmt w:val="bullet"/>
      <w:lvlText w:val="o"/>
      <w:lvlJc w:val="left"/>
      <w:pPr>
        <w:ind w:left="3240" w:hanging="360"/>
      </w:pPr>
      <w:rPr>
        <w:rFonts w:hint="default" w:ascii="Courier New" w:hAnsi="Courier New"/>
      </w:rPr>
    </w:lvl>
    <w:lvl w:ilvl="5" w:tplc="C4E8B200">
      <w:start w:val="1"/>
      <w:numFmt w:val="bullet"/>
      <w:lvlText w:val=""/>
      <w:lvlJc w:val="left"/>
      <w:pPr>
        <w:ind w:left="3960" w:hanging="360"/>
      </w:pPr>
      <w:rPr>
        <w:rFonts w:hint="default" w:ascii="Wingdings" w:hAnsi="Wingdings"/>
      </w:rPr>
    </w:lvl>
    <w:lvl w:ilvl="6" w:tplc="1A30E9E0">
      <w:start w:val="1"/>
      <w:numFmt w:val="bullet"/>
      <w:lvlText w:val=""/>
      <w:lvlJc w:val="left"/>
      <w:pPr>
        <w:ind w:left="4680" w:hanging="360"/>
      </w:pPr>
      <w:rPr>
        <w:rFonts w:hint="default" w:ascii="Symbol" w:hAnsi="Symbol"/>
      </w:rPr>
    </w:lvl>
    <w:lvl w:ilvl="7" w:tplc="FA043136">
      <w:start w:val="1"/>
      <w:numFmt w:val="bullet"/>
      <w:lvlText w:val="o"/>
      <w:lvlJc w:val="left"/>
      <w:pPr>
        <w:ind w:left="5400" w:hanging="360"/>
      </w:pPr>
      <w:rPr>
        <w:rFonts w:hint="default" w:ascii="Courier New" w:hAnsi="Courier New"/>
      </w:rPr>
    </w:lvl>
    <w:lvl w:ilvl="8" w:tplc="4C8E5DFA">
      <w:start w:val="1"/>
      <w:numFmt w:val="bullet"/>
      <w:lvlText w:val=""/>
      <w:lvlJc w:val="left"/>
      <w:pPr>
        <w:ind w:left="6120" w:hanging="360"/>
      </w:pPr>
      <w:rPr>
        <w:rFonts w:hint="default" w:ascii="Wingdings" w:hAnsi="Wingdings"/>
      </w:rPr>
    </w:lvl>
  </w:abstractNum>
  <w:abstractNum w:abstractNumId="21" w15:restartNumberingAfterBreak="0">
    <w:nsid w:val="4F147B5C"/>
    <w:multiLevelType w:val="hybridMultilevel"/>
    <w:tmpl w:val="83C2469E"/>
    <w:lvl w:ilvl="0" w:tplc="88CC7A5E">
      <w:start w:val="1"/>
      <w:numFmt w:val="bullet"/>
      <w:lvlText w:val=""/>
      <w:lvlJc w:val="left"/>
      <w:pPr>
        <w:ind w:left="720" w:hanging="360"/>
      </w:pPr>
      <w:rPr>
        <w:rFonts w:hint="default" w:ascii="Symbol" w:hAnsi="Symbol"/>
      </w:rPr>
    </w:lvl>
    <w:lvl w:ilvl="1" w:tplc="D5D8791C">
      <w:start w:val="1"/>
      <w:numFmt w:val="bullet"/>
      <w:lvlText w:val="o"/>
      <w:lvlJc w:val="left"/>
      <w:pPr>
        <w:ind w:left="1440" w:hanging="360"/>
      </w:pPr>
      <w:rPr>
        <w:rFonts w:hint="default" w:ascii="Courier New" w:hAnsi="Courier New"/>
      </w:rPr>
    </w:lvl>
    <w:lvl w:ilvl="2" w:tplc="8B001518">
      <w:start w:val="1"/>
      <w:numFmt w:val="bullet"/>
      <w:lvlText w:val=""/>
      <w:lvlJc w:val="left"/>
      <w:pPr>
        <w:ind w:left="2160" w:hanging="360"/>
      </w:pPr>
      <w:rPr>
        <w:rFonts w:hint="default" w:ascii="Wingdings" w:hAnsi="Wingdings"/>
      </w:rPr>
    </w:lvl>
    <w:lvl w:ilvl="3" w:tplc="B8EA6ED2">
      <w:start w:val="1"/>
      <w:numFmt w:val="bullet"/>
      <w:lvlText w:val=""/>
      <w:lvlJc w:val="left"/>
      <w:pPr>
        <w:ind w:left="2880" w:hanging="360"/>
      </w:pPr>
      <w:rPr>
        <w:rFonts w:hint="default" w:ascii="Symbol" w:hAnsi="Symbol"/>
      </w:rPr>
    </w:lvl>
    <w:lvl w:ilvl="4" w:tplc="EA00C562">
      <w:start w:val="1"/>
      <w:numFmt w:val="bullet"/>
      <w:lvlText w:val="o"/>
      <w:lvlJc w:val="left"/>
      <w:pPr>
        <w:ind w:left="3600" w:hanging="360"/>
      </w:pPr>
      <w:rPr>
        <w:rFonts w:hint="default" w:ascii="Courier New" w:hAnsi="Courier New"/>
      </w:rPr>
    </w:lvl>
    <w:lvl w:ilvl="5" w:tplc="C88092BA">
      <w:start w:val="1"/>
      <w:numFmt w:val="bullet"/>
      <w:lvlText w:val=""/>
      <w:lvlJc w:val="left"/>
      <w:pPr>
        <w:ind w:left="4320" w:hanging="360"/>
      </w:pPr>
      <w:rPr>
        <w:rFonts w:hint="default" w:ascii="Wingdings" w:hAnsi="Wingdings"/>
      </w:rPr>
    </w:lvl>
    <w:lvl w:ilvl="6" w:tplc="8CF633E0">
      <w:start w:val="1"/>
      <w:numFmt w:val="bullet"/>
      <w:lvlText w:val=""/>
      <w:lvlJc w:val="left"/>
      <w:pPr>
        <w:ind w:left="5040" w:hanging="360"/>
      </w:pPr>
      <w:rPr>
        <w:rFonts w:hint="default" w:ascii="Symbol" w:hAnsi="Symbol"/>
      </w:rPr>
    </w:lvl>
    <w:lvl w:ilvl="7" w:tplc="91A4A974">
      <w:start w:val="1"/>
      <w:numFmt w:val="bullet"/>
      <w:lvlText w:val="o"/>
      <w:lvlJc w:val="left"/>
      <w:pPr>
        <w:ind w:left="5760" w:hanging="360"/>
      </w:pPr>
      <w:rPr>
        <w:rFonts w:hint="default" w:ascii="Courier New" w:hAnsi="Courier New"/>
      </w:rPr>
    </w:lvl>
    <w:lvl w:ilvl="8" w:tplc="7722C328">
      <w:start w:val="1"/>
      <w:numFmt w:val="bullet"/>
      <w:lvlText w:val=""/>
      <w:lvlJc w:val="left"/>
      <w:pPr>
        <w:ind w:left="6480" w:hanging="360"/>
      </w:pPr>
      <w:rPr>
        <w:rFonts w:hint="default" w:ascii="Wingdings" w:hAnsi="Wingdings"/>
      </w:rPr>
    </w:lvl>
  </w:abstractNum>
  <w:abstractNum w:abstractNumId="22" w15:restartNumberingAfterBreak="0">
    <w:nsid w:val="504D71EE"/>
    <w:multiLevelType w:val="hybridMultilevel"/>
    <w:tmpl w:val="FFFFFFFF"/>
    <w:lvl w:ilvl="0" w:tplc="872C1334">
      <w:start w:val="1"/>
      <w:numFmt w:val="bullet"/>
      <w:lvlText w:val=""/>
      <w:lvlJc w:val="left"/>
      <w:pPr>
        <w:ind w:left="360" w:hanging="360"/>
      </w:pPr>
      <w:rPr>
        <w:rFonts w:hint="default" w:ascii="Wingdings" w:hAnsi="Wingdings"/>
      </w:rPr>
    </w:lvl>
    <w:lvl w:ilvl="1" w:tplc="18C223FE">
      <w:start w:val="1"/>
      <w:numFmt w:val="bullet"/>
      <w:lvlText w:val="o"/>
      <w:lvlJc w:val="left"/>
      <w:pPr>
        <w:ind w:left="1080" w:hanging="360"/>
      </w:pPr>
      <w:rPr>
        <w:rFonts w:hint="default" w:ascii="Courier New" w:hAnsi="Courier New"/>
      </w:rPr>
    </w:lvl>
    <w:lvl w:ilvl="2" w:tplc="42AE690E">
      <w:start w:val="1"/>
      <w:numFmt w:val="bullet"/>
      <w:lvlText w:val=""/>
      <w:lvlJc w:val="left"/>
      <w:pPr>
        <w:ind w:left="1800" w:hanging="360"/>
      </w:pPr>
      <w:rPr>
        <w:rFonts w:hint="default" w:ascii="Wingdings" w:hAnsi="Wingdings"/>
      </w:rPr>
    </w:lvl>
    <w:lvl w:ilvl="3" w:tplc="BDC8150C">
      <w:start w:val="1"/>
      <w:numFmt w:val="bullet"/>
      <w:lvlText w:val=""/>
      <w:lvlJc w:val="left"/>
      <w:pPr>
        <w:ind w:left="2520" w:hanging="360"/>
      </w:pPr>
      <w:rPr>
        <w:rFonts w:hint="default" w:ascii="Symbol" w:hAnsi="Symbol"/>
      </w:rPr>
    </w:lvl>
    <w:lvl w:ilvl="4" w:tplc="D21E4C18">
      <w:start w:val="1"/>
      <w:numFmt w:val="bullet"/>
      <w:lvlText w:val="o"/>
      <w:lvlJc w:val="left"/>
      <w:pPr>
        <w:ind w:left="3240" w:hanging="360"/>
      </w:pPr>
      <w:rPr>
        <w:rFonts w:hint="default" w:ascii="Courier New" w:hAnsi="Courier New"/>
      </w:rPr>
    </w:lvl>
    <w:lvl w:ilvl="5" w:tplc="C9869B64">
      <w:start w:val="1"/>
      <w:numFmt w:val="bullet"/>
      <w:lvlText w:val=""/>
      <w:lvlJc w:val="left"/>
      <w:pPr>
        <w:ind w:left="3960" w:hanging="360"/>
      </w:pPr>
      <w:rPr>
        <w:rFonts w:hint="default" w:ascii="Wingdings" w:hAnsi="Wingdings"/>
      </w:rPr>
    </w:lvl>
    <w:lvl w:ilvl="6" w:tplc="D964938A">
      <w:start w:val="1"/>
      <w:numFmt w:val="bullet"/>
      <w:lvlText w:val=""/>
      <w:lvlJc w:val="left"/>
      <w:pPr>
        <w:ind w:left="4680" w:hanging="360"/>
      </w:pPr>
      <w:rPr>
        <w:rFonts w:hint="default" w:ascii="Symbol" w:hAnsi="Symbol"/>
      </w:rPr>
    </w:lvl>
    <w:lvl w:ilvl="7" w:tplc="966400CE">
      <w:start w:val="1"/>
      <w:numFmt w:val="bullet"/>
      <w:lvlText w:val="o"/>
      <w:lvlJc w:val="left"/>
      <w:pPr>
        <w:ind w:left="5400" w:hanging="360"/>
      </w:pPr>
      <w:rPr>
        <w:rFonts w:hint="default" w:ascii="Courier New" w:hAnsi="Courier New"/>
      </w:rPr>
    </w:lvl>
    <w:lvl w:ilvl="8" w:tplc="4CEC77D6">
      <w:start w:val="1"/>
      <w:numFmt w:val="bullet"/>
      <w:lvlText w:val=""/>
      <w:lvlJc w:val="left"/>
      <w:pPr>
        <w:ind w:left="6120" w:hanging="360"/>
      </w:pPr>
      <w:rPr>
        <w:rFonts w:hint="default" w:ascii="Wingdings" w:hAnsi="Wingdings"/>
      </w:rPr>
    </w:lvl>
  </w:abstractNum>
  <w:abstractNum w:abstractNumId="23" w15:restartNumberingAfterBreak="0">
    <w:nsid w:val="50DB2B64"/>
    <w:multiLevelType w:val="hybridMultilevel"/>
    <w:tmpl w:val="86E43F44"/>
    <w:lvl w:ilvl="0" w:tplc="6270F4E4">
      <w:start w:val="1"/>
      <w:numFmt w:val="bullet"/>
      <w:lvlText w:val=""/>
      <w:lvlJc w:val="left"/>
      <w:pPr>
        <w:ind w:left="720" w:hanging="360"/>
      </w:pPr>
      <w:rPr>
        <w:rFonts w:hint="default" w:ascii="Wingdings" w:hAnsi="Wingdings"/>
      </w:rPr>
    </w:lvl>
    <w:lvl w:ilvl="1" w:tplc="764A7240">
      <w:start w:val="1"/>
      <w:numFmt w:val="bullet"/>
      <w:lvlText w:val="o"/>
      <w:lvlJc w:val="left"/>
      <w:pPr>
        <w:ind w:left="1440" w:hanging="360"/>
      </w:pPr>
      <w:rPr>
        <w:rFonts w:hint="default" w:ascii="Courier New" w:hAnsi="Courier New"/>
      </w:rPr>
    </w:lvl>
    <w:lvl w:ilvl="2" w:tplc="62EA48F2">
      <w:start w:val="1"/>
      <w:numFmt w:val="bullet"/>
      <w:lvlText w:val=""/>
      <w:lvlJc w:val="left"/>
      <w:pPr>
        <w:ind w:left="2160" w:hanging="360"/>
      </w:pPr>
      <w:rPr>
        <w:rFonts w:hint="default" w:ascii="Wingdings" w:hAnsi="Wingdings"/>
      </w:rPr>
    </w:lvl>
    <w:lvl w:ilvl="3" w:tplc="EEE20B14">
      <w:start w:val="1"/>
      <w:numFmt w:val="bullet"/>
      <w:lvlText w:val=""/>
      <w:lvlJc w:val="left"/>
      <w:pPr>
        <w:ind w:left="2880" w:hanging="360"/>
      </w:pPr>
      <w:rPr>
        <w:rFonts w:hint="default" w:ascii="Symbol" w:hAnsi="Symbol"/>
      </w:rPr>
    </w:lvl>
    <w:lvl w:ilvl="4" w:tplc="49246376">
      <w:start w:val="1"/>
      <w:numFmt w:val="bullet"/>
      <w:lvlText w:val="o"/>
      <w:lvlJc w:val="left"/>
      <w:pPr>
        <w:ind w:left="3600" w:hanging="360"/>
      </w:pPr>
      <w:rPr>
        <w:rFonts w:hint="default" w:ascii="Courier New" w:hAnsi="Courier New"/>
      </w:rPr>
    </w:lvl>
    <w:lvl w:ilvl="5" w:tplc="2324815E">
      <w:start w:val="1"/>
      <w:numFmt w:val="bullet"/>
      <w:lvlText w:val=""/>
      <w:lvlJc w:val="left"/>
      <w:pPr>
        <w:ind w:left="4320" w:hanging="360"/>
      </w:pPr>
      <w:rPr>
        <w:rFonts w:hint="default" w:ascii="Wingdings" w:hAnsi="Wingdings"/>
      </w:rPr>
    </w:lvl>
    <w:lvl w:ilvl="6" w:tplc="618E044C">
      <w:start w:val="1"/>
      <w:numFmt w:val="bullet"/>
      <w:lvlText w:val=""/>
      <w:lvlJc w:val="left"/>
      <w:pPr>
        <w:ind w:left="5040" w:hanging="360"/>
      </w:pPr>
      <w:rPr>
        <w:rFonts w:hint="default" w:ascii="Symbol" w:hAnsi="Symbol"/>
      </w:rPr>
    </w:lvl>
    <w:lvl w:ilvl="7" w:tplc="30E66046">
      <w:start w:val="1"/>
      <w:numFmt w:val="bullet"/>
      <w:lvlText w:val="o"/>
      <w:lvlJc w:val="left"/>
      <w:pPr>
        <w:ind w:left="5760" w:hanging="360"/>
      </w:pPr>
      <w:rPr>
        <w:rFonts w:hint="default" w:ascii="Courier New" w:hAnsi="Courier New"/>
      </w:rPr>
    </w:lvl>
    <w:lvl w:ilvl="8" w:tplc="CBA288F0">
      <w:start w:val="1"/>
      <w:numFmt w:val="bullet"/>
      <w:lvlText w:val=""/>
      <w:lvlJc w:val="left"/>
      <w:pPr>
        <w:ind w:left="6480" w:hanging="360"/>
      </w:pPr>
      <w:rPr>
        <w:rFonts w:hint="default" w:ascii="Wingdings" w:hAnsi="Wingdings"/>
      </w:rPr>
    </w:lvl>
  </w:abstractNum>
  <w:abstractNum w:abstractNumId="24" w15:restartNumberingAfterBreak="0">
    <w:nsid w:val="58D81B80"/>
    <w:multiLevelType w:val="hybridMultilevel"/>
    <w:tmpl w:val="FFFFFFFF"/>
    <w:lvl w:ilvl="0" w:tplc="6F52F4C2">
      <w:start w:val="1"/>
      <w:numFmt w:val="bullet"/>
      <w:lvlText w:val=""/>
      <w:lvlJc w:val="left"/>
      <w:pPr>
        <w:ind w:left="360" w:hanging="360"/>
      </w:pPr>
      <w:rPr>
        <w:rFonts w:hint="default" w:ascii="Symbol" w:hAnsi="Symbol"/>
      </w:rPr>
    </w:lvl>
    <w:lvl w:ilvl="1" w:tplc="44BE980A">
      <w:start w:val="1"/>
      <w:numFmt w:val="bullet"/>
      <w:lvlText w:val="o"/>
      <w:lvlJc w:val="left"/>
      <w:pPr>
        <w:ind w:left="1080" w:hanging="360"/>
      </w:pPr>
      <w:rPr>
        <w:rFonts w:hint="default" w:ascii="Courier New" w:hAnsi="Courier New"/>
      </w:rPr>
    </w:lvl>
    <w:lvl w:ilvl="2" w:tplc="5C3A9CE4">
      <w:start w:val="1"/>
      <w:numFmt w:val="bullet"/>
      <w:lvlText w:val=""/>
      <w:lvlJc w:val="left"/>
      <w:pPr>
        <w:ind w:left="1800" w:hanging="360"/>
      </w:pPr>
      <w:rPr>
        <w:rFonts w:hint="default" w:ascii="Wingdings" w:hAnsi="Wingdings"/>
      </w:rPr>
    </w:lvl>
    <w:lvl w:ilvl="3" w:tplc="4C6E7002">
      <w:start w:val="1"/>
      <w:numFmt w:val="bullet"/>
      <w:lvlText w:val=""/>
      <w:lvlJc w:val="left"/>
      <w:pPr>
        <w:ind w:left="2520" w:hanging="360"/>
      </w:pPr>
      <w:rPr>
        <w:rFonts w:hint="default" w:ascii="Symbol" w:hAnsi="Symbol"/>
      </w:rPr>
    </w:lvl>
    <w:lvl w:ilvl="4" w:tplc="992E1834">
      <w:start w:val="1"/>
      <w:numFmt w:val="bullet"/>
      <w:lvlText w:val="o"/>
      <w:lvlJc w:val="left"/>
      <w:pPr>
        <w:ind w:left="3240" w:hanging="360"/>
      </w:pPr>
      <w:rPr>
        <w:rFonts w:hint="default" w:ascii="Courier New" w:hAnsi="Courier New"/>
      </w:rPr>
    </w:lvl>
    <w:lvl w:ilvl="5" w:tplc="C292D606">
      <w:start w:val="1"/>
      <w:numFmt w:val="bullet"/>
      <w:lvlText w:val=""/>
      <w:lvlJc w:val="left"/>
      <w:pPr>
        <w:ind w:left="3960" w:hanging="360"/>
      </w:pPr>
      <w:rPr>
        <w:rFonts w:hint="default" w:ascii="Wingdings" w:hAnsi="Wingdings"/>
      </w:rPr>
    </w:lvl>
    <w:lvl w:ilvl="6" w:tplc="1CDEF48C">
      <w:start w:val="1"/>
      <w:numFmt w:val="bullet"/>
      <w:lvlText w:val=""/>
      <w:lvlJc w:val="left"/>
      <w:pPr>
        <w:ind w:left="4680" w:hanging="360"/>
      </w:pPr>
      <w:rPr>
        <w:rFonts w:hint="default" w:ascii="Symbol" w:hAnsi="Symbol"/>
      </w:rPr>
    </w:lvl>
    <w:lvl w:ilvl="7" w:tplc="615EAF10">
      <w:start w:val="1"/>
      <w:numFmt w:val="bullet"/>
      <w:lvlText w:val="o"/>
      <w:lvlJc w:val="left"/>
      <w:pPr>
        <w:ind w:left="5400" w:hanging="360"/>
      </w:pPr>
      <w:rPr>
        <w:rFonts w:hint="default" w:ascii="Courier New" w:hAnsi="Courier New"/>
      </w:rPr>
    </w:lvl>
    <w:lvl w:ilvl="8" w:tplc="92A2FE06">
      <w:start w:val="1"/>
      <w:numFmt w:val="bullet"/>
      <w:lvlText w:val=""/>
      <w:lvlJc w:val="left"/>
      <w:pPr>
        <w:ind w:left="6120" w:hanging="360"/>
      </w:pPr>
      <w:rPr>
        <w:rFonts w:hint="default" w:ascii="Wingdings" w:hAnsi="Wingdings"/>
      </w:rPr>
    </w:lvl>
  </w:abstractNum>
  <w:abstractNum w:abstractNumId="25" w15:restartNumberingAfterBreak="0">
    <w:nsid w:val="59C346B9"/>
    <w:multiLevelType w:val="hybridMultilevel"/>
    <w:tmpl w:val="46B29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236DE"/>
    <w:multiLevelType w:val="hybridMultilevel"/>
    <w:tmpl w:val="FFFFFFFF"/>
    <w:lvl w:ilvl="0" w:tplc="06B6AE8A">
      <w:start w:val="1"/>
      <w:numFmt w:val="bullet"/>
      <w:lvlText w:val=""/>
      <w:lvlJc w:val="left"/>
      <w:pPr>
        <w:ind w:left="360" w:hanging="360"/>
      </w:pPr>
      <w:rPr>
        <w:rFonts w:hint="default" w:ascii="Wingdings" w:hAnsi="Wingdings"/>
      </w:rPr>
    </w:lvl>
    <w:lvl w:ilvl="1" w:tplc="8F4A79D8">
      <w:start w:val="1"/>
      <w:numFmt w:val="bullet"/>
      <w:lvlText w:val="o"/>
      <w:lvlJc w:val="left"/>
      <w:pPr>
        <w:ind w:left="1080" w:hanging="360"/>
      </w:pPr>
      <w:rPr>
        <w:rFonts w:hint="default" w:ascii="Courier New" w:hAnsi="Courier New"/>
      </w:rPr>
    </w:lvl>
    <w:lvl w:ilvl="2" w:tplc="B77A3B4E">
      <w:start w:val="1"/>
      <w:numFmt w:val="bullet"/>
      <w:lvlText w:val=""/>
      <w:lvlJc w:val="left"/>
      <w:pPr>
        <w:ind w:left="1800" w:hanging="360"/>
      </w:pPr>
      <w:rPr>
        <w:rFonts w:hint="default" w:ascii="Wingdings" w:hAnsi="Wingdings"/>
      </w:rPr>
    </w:lvl>
    <w:lvl w:ilvl="3" w:tplc="935EE534">
      <w:start w:val="1"/>
      <w:numFmt w:val="bullet"/>
      <w:lvlText w:val=""/>
      <w:lvlJc w:val="left"/>
      <w:pPr>
        <w:ind w:left="2520" w:hanging="360"/>
      </w:pPr>
      <w:rPr>
        <w:rFonts w:hint="default" w:ascii="Symbol" w:hAnsi="Symbol"/>
      </w:rPr>
    </w:lvl>
    <w:lvl w:ilvl="4" w:tplc="76FAB4E0">
      <w:start w:val="1"/>
      <w:numFmt w:val="bullet"/>
      <w:lvlText w:val="o"/>
      <w:lvlJc w:val="left"/>
      <w:pPr>
        <w:ind w:left="3240" w:hanging="360"/>
      </w:pPr>
      <w:rPr>
        <w:rFonts w:hint="default" w:ascii="Courier New" w:hAnsi="Courier New"/>
      </w:rPr>
    </w:lvl>
    <w:lvl w:ilvl="5" w:tplc="8BD4BB5C">
      <w:start w:val="1"/>
      <w:numFmt w:val="bullet"/>
      <w:lvlText w:val=""/>
      <w:lvlJc w:val="left"/>
      <w:pPr>
        <w:ind w:left="3960" w:hanging="360"/>
      </w:pPr>
      <w:rPr>
        <w:rFonts w:hint="default" w:ascii="Wingdings" w:hAnsi="Wingdings"/>
      </w:rPr>
    </w:lvl>
    <w:lvl w:ilvl="6" w:tplc="409AC202">
      <w:start w:val="1"/>
      <w:numFmt w:val="bullet"/>
      <w:lvlText w:val=""/>
      <w:lvlJc w:val="left"/>
      <w:pPr>
        <w:ind w:left="4680" w:hanging="360"/>
      </w:pPr>
      <w:rPr>
        <w:rFonts w:hint="default" w:ascii="Symbol" w:hAnsi="Symbol"/>
      </w:rPr>
    </w:lvl>
    <w:lvl w:ilvl="7" w:tplc="69EC20BA">
      <w:start w:val="1"/>
      <w:numFmt w:val="bullet"/>
      <w:lvlText w:val="o"/>
      <w:lvlJc w:val="left"/>
      <w:pPr>
        <w:ind w:left="5400" w:hanging="360"/>
      </w:pPr>
      <w:rPr>
        <w:rFonts w:hint="default" w:ascii="Courier New" w:hAnsi="Courier New"/>
      </w:rPr>
    </w:lvl>
    <w:lvl w:ilvl="8" w:tplc="E3DC1B04">
      <w:start w:val="1"/>
      <w:numFmt w:val="bullet"/>
      <w:lvlText w:val=""/>
      <w:lvlJc w:val="left"/>
      <w:pPr>
        <w:ind w:left="6120" w:hanging="360"/>
      </w:pPr>
      <w:rPr>
        <w:rFonts w:hint="default" w:ascii="Wingdings" w:hAnsi="Wingdings"/>
      </w:rPr>
    </w:lvl>
  </w:abstractNum>
  <w:abstractNum w:abstractNumId="27" w15:restartNumberingAfterBreak="0">
    <w:nsid w:val="5E6B0271"/>
    <w:multiLevelType w:val="hybridMultilevel"/>
    <w:tmpl w:val="8BA26DD4"/>
    <w:lvl w:ilvl="0" w:tplc="D47E7D70">
      <w:start w:val="1"/>
      <w:numFmt w:val="bullet"/>
      <w:lvlText w:val=""/>
      <w:lvlJc w:val="left"/>
      <w:pPr>
        <w:ind w:left="720" w:hanging="360"/>
      </w:pPr>
      <w:rPr>
        <w:rFonts w:hint="default" w:ascii="Wingdings" w:hAnsi="Wingdings"/>
      </w:rPr>
    </w:lvl>
    <w:lvl w:ilvl="1" w:tplc="BB88F988">
      <w:start w:val="1"/>
      <w:numFmt w:val="bullet"/>
      <w:lvlText w:val="o"/>
      <w:lvlJc w:val="left"/>
      <w:pPr>
        <w:ind w:left="1440" w:hanging="360"/>
      </w:pPr>
      <w:rPr>
        <w:rFonts w:hint="default" w:ascii="Courier New" w:hAnsi="Courier New"/>
      </w:rPr>
    </w:lvl>
    <w:lvl w:ilvl="2" w:tplc="8F6C8580">
      <w:start w:val="1"/>
      <w:numFmt w:val="bullet"/>
      <w:lvlText w:val=""/>
      <w:lvlJc w:val="left"/>
      <w:pPr>
        <w:ind w:left="2160" w:hanging="360"/>
      </w:pPr>
      <w:rPr>
        <w:rFonts w:hint="default" w:ascii="Wingdings" w:hAnsi="Wingdings"/>
      </w:rPr>
    </w:lvl>
    <w:lvl w:ilvl="3" w:tplc="263E7CA6">
      <w:start w:val="1"/>
      <w:numFmt w:val="bullet"/>
      <w:lvlText w:val=""/>
      <w:lvlJc w:val="left"/>
      <w:pPr>
        <w:ind w:left="2880" w:hanging="360"/>
      </w:pPr>
      <w:rPr>
        <w:rFonts w:hint="default" w:ascii="Symbol" w:hAnsi="Symbol"/>
      </w:rPr>
    </w:lvl>
    <w:lvl w:ilvl="4" w:tplc="864A36A2">
      <w:start w:val="1"/>
      <w:numFmt w:val="bullet"/>
      <w:lvlText w:val="o"/>
      <w:lvlJc w:val="left"/>
      <w:pPr>
        <w:ind w:left="3600" w:hanging="360"/>
      </w:pPr>
      <w:rPr>
        <w:rFonts w:hint="default" w:ascii="Courier New" w:hAnsi="Courier New"/>
      </w:rPr>
    </w:lvl>
    <w:lvl w:ilvl="5" w:tplc="31A639F2">
      <w:start w:val="1"/>
      <w:numFmt w:val="bullet"/>
      <w:lvlText w:val=""/>
      <w:lvlJc w:val="left"/>
      <w:pPr>
        <w:ind w:left="4320" w:hanging="360"/>
      </w:pPr>
      <w:rPr>
        <w:rFonts w:hint="default" w:ascii="Wingdings" w:hAnsi="Wingdings"/>
      </w:rPr>
    </w:lvl>
    <w:lvl w:ilvl="6" w:tplc="441685C6">
      <w:start w:val="1"/>
      <w:numFmt w:val="bullet"/>
      <w:lvlText w:val=""/>
      <w:lvlJc w:val="left"/>
      <w:pPr>
        <w:ind w:left="5040" w:hanging="360"/>
      </w:pPr>
      <w:rPr>
        <w:rFonts w:hint="default" w:ascii="Symbol" w:hAnsi="Symbol"/>
      </w:rPr>
    </w:lvl>
    <w:lvl w:ilvl="7" w:tplc="8E0496A4">
      <w:start w:val="1"/>
      <w:numFmt w:val="bullet"/>
      <w:lvlText w:val="o"/>
      <w:lvlJc w:val="left"/>
      <w:pPr>
        <w:ind w:left="5760" w:hanging="360"/>
      </w:pPr>
      <w:rPr>
        <w:rFonts w:hint="default" w:ascii="Courier New" w:hAnsi="Courier New"/>
      </w:rPr>
    </w:lvl>
    <w:lvl w:ilvl="8" w:tplc="7CC64D26">
      <w:start w:val="1"/>
      <w:numFmt w:val="bullet"/>
      <w:lvlText w:val=""/>
      <w:lvlJc w:val="left"/>
      <w:pPr>
        <w:ind w:left="6480" w:hanging="360"/>
      </w:pPr>
      <w:rPr>
        <w:rFonts w:hint="default" w:ascii="Wingdings" w:hAnsi="Wingdings"/>
      </w:rPr>
    </w:lvl>
  </w:abstractNum>
  <w:abstractNum w:abstractNumId="28" w15:restartNumberingAfterBreak="0">
    <w:nsid w:val="62A34B10"/>
    <w:multiLevelType w:val="hybridMultilevel"/>
    <w:tmpl w:val="FFFFFFFF"/>
    <w:lvl w:ilvl="0" w:tplc="F2007CA4">
      <w:start w:val="1"/>
      <w:numFmt w:val="bullet"/>
      <w:lvlText w:val=""/>
      <w:lvlJc w:val="left"/>
      <w:pPr>
        <w:ind w:left="360" w:hanging="360"/>
      </w:pPr>
      <w:rPr>
        <w:rFonts w:hint="default" w:ascii="Wingdings" w:hAnsi="Wingdings"/>
      </w:rPr>
    </w:lvl>
    <w:lvl w:ilvl="1" w:tplc="1E1C8D1E">
      <w:start w:val="1"/>
      <w:numFmt w:val="bullet"/>
      <w:lvlText w:val="o"/>
      <w:lvlJc w:val="left"/>
      <w:pPr>
        <w:ind w:left="1080" w:hanging="360"/>
      </w:pPr>
      <w:rPr>
        <w:rFonts w:hint="default" w:ascii="Courier New" w:hAnsi="Courier New"/>
      </w:rPr>
    </w:lvl>
    <w:lvl w:ilvl="2" w:tplc="4DA07098">
      <w:start w:val="1"/>
      <w:numFmt w:val="bullet"/>
      <w:lvlText w:val=""/>
      <w:lvlJc w:val="left"/>
      <w:pPr>
        <w:ind w:left="1800" w:hanging="360"/>
      </w:pPr>
      <w:rPr>
        <w:rFonts w:hint="default" w:ascii="Wingdings" w:hAnsi="Wingdings"/>
      </w:rPr>
    </w:lvl>
    <w:lvl w:ilvl="3" w:tplc="12F22930">
      <w:start w:val="1"/>
      <w:numFmt w:val="bullet"/>
      <w:lvlText w:val=""/>
      <w:lvlJc w:val="left"/>
      <w:pPr>
        <w:ind w:left="2520" w:hanging="360"/>
      </w:pPr>
      <w:rPr>
        <w:rFonts w:hint="default" w:ascii="Symbol" w:hAnsi="Symbol"/>
      </w:rPr>
    </w:lvl>
    <w:lvl w:ilvl="4" w:tplc="61FC6DDC">
      <w:start w:val="1"/>
      <w:numFmt w:val="bullet"/>
      <w:lvlText w:val="o"/>
      <w:lvlJc w:val="left"/>
      <w:pPr>
        <w:ind w:left="3240" w:hanging="360"/>
      </w:pPr>
      <w:rPr>
        <w:rFonts w:hint="default" w:ascii="Courier New" w:hAnsi="Courier New"/>
      </w:rPr>
    </w:lvl>
    <w:lvl w:ilvl="5" w:tplc="EE6C6104">
      <w:start w:val="1"/>
      <w:numFmt w:val="bullet"/>
      <w:lvlText w:val=""/>
      <w:lvlJc w:val="left"/>
      <w:pPr>
        <w:ind w:left="3960" w:hanging="360"/>
      </w:pPr>
      <w:rPr>
        <w:rFonts w:hint="default" w:ascii="Wingdings" w:hAnsi="Wingdings"/>
      </w:rPr>
    </w:lvl>
    <w:lvl w:ilvl="6" w:tplc="65A49F58">
      <w:start w:val="1"/>
      <w:numFmt w:val="bullet"/>
      <w:lvlText w:val=""/>
      <w:lvlJc w:val="left"/>
      <w:pPr>
        <w:ind w:left="4680" w:hanging="360"/>
      </w:pPr>
      <w:rPr>
        <w:rFonts w:hint="default" w:ascii="Symbol" w:hAnsi="Symbol"/>
      </w:rPr>
    </w:lvl>
    <w:lvl w:ilvl="7" w:tplc="63A2D98C">
      <w:start w:val="1"/>
      <w:numFmt w:val="bullet"/>
      <w:lvlText w:val="o"/>
      <w:lvlJc w:val="left"/>
      <w:pPr>
        <w:ind w:left="5400" w:hanging="360"/>
      </w:pPr>
      <w:rPr>
        <w:rFonts w:hint="default" w:ascii="Courier New" w:hAnsi="Courier New"/>
      </w:rPr>
    </w:lvl>
    <w:lvl w:ilvl="8" w:tplc="7A4C3A8C">
      <w:start w:val="1"/>
      <w:numFmt w:val="bullet"/>
      <w:lvlText w:val=""/>
      <w:lvlJc w:val="left"/>
      <w:pPr>
        <w:ind w:left="6120" w:hanging="360"/>
      </w:pPr>
      <w:rPr>
        <w:rFonts w:hint="default" w:ascii="Wingdings" w:hAnsi="Wingdings"/>
      </w:rPr>
    </w:lvl>
  </w:abstractNum>
  <w:abstractNum w:abstractNumId="29" w15:restartNumberingAfterBreak="0">
    <w:nsid w:val="641E10F7"/>
    <w:multiLevelType w:val="hybridMultilevel"/>
    <w:tmpl w:val="FFFFFFFF"/>
    <w:lvl w:ilvl="0" w:tplc="2F32D6F2">
      <w:start w:val="1"/>
      <w:numFmt w:val="bullet"/>
      <w:lvlText w:val=""/>
      <w:lvlJc w:val="left"/>
      <w:pPr>
        <w:ind w:left="720" w:hanging="360"/>
      </w:pPr>
      <w:rPr>
        <w:rFonts w:hint="default" w:ascii="Wingdings" w:hAnsi="Wingdings"/>
      </w:rPr>
    </w:lvl>
    <w:lvl w:ilvl="1" w:tplc="94D67B3E">
      <w:start w:val="1"/>
      <w:numFmt w:val="bullet"/>
      <w:lvlText w:val="o"/>
      <w:lvlJc w:val="left"/>
      <w:pPr>
        <w:ind w:left="1440" w:hanging="360"/>
      </w:pPr>
      <w:rPr>
        <w:rFonts w:hint="default" w:ascii="Courier New" w:hAnsi="Courier New"/>
      </w:rPr>
    </w:lvl>
    <w:lvl w:ilvl="2" w:tplc="8A4E5D42">
      <w:start w:val="1"/>
      <w:numFmt w:val="bullet"/>
      <w:lvlText w:val=""/>
      <w:lvlJc w:val="left"/>
      <w:pPr>
        <w:ind w:left="2160" w:hanging="360"/>
      </w:pPr>
      <w:rPr>
        <w:rFonts w:hint="default" w:ascii="Wingdings" w:hAnsi="Wingdings"/>
      </w:rPr>
    </w:lvl>
    <w:lvl w:ilvl="3" w:tplc="3F4CAF20">
      <w:start w:val="1"/>
      <w:numFmt w:val="bullet"/>
      <w:lvlText w:val=""/>
      <w:lvlJc w:val="left"/>
      <w:pPr>
        <w:ind w:left="2880" w:hanging="360"/>
      </w:pPr>
      <w:rPr>
        <w:rFonts w:hint="default" w:ascii="Symbol" w:hAnsi="Symbol"/>
      </w:rPr>
    </w:lvl>
    <w:lvl w:ilvl="4" w:tplc="CACEEDBA">
      <w:start w:val="1"/>
      <w:numFmt w:val="bullet"/>
      <w:lvlText w:val="o"/>
      <w:lvlJc w:val="left"/>
      <w:pPr>
        <w:ind w:left="3600" w:hanging="360"/>
      </w:pPr>
      <w:rPr>
        <w:rFonts w:hint="default" w:ascii="Courier New" w:hAnsi="Courier New"/>
      </w:rPr>
    </w:lvl>
    <w:lvl w:ilvl="5" w:tplc="8CB81720">
      <w:start w:val="1"/>
      <w:numFmt w:val="bullet"/>
      <w:lvlText w:val=""/>
      <w:lvlJc w:val="left"/>
      <w:pPr>
        <w:ind w:left="4320" w:hanging="360"/>
      </w:pPr>
      <w:rPr>
        <w:rFonts w:hint="default" w:ascii="Wingdings" w:hAnsi="Wingdings"/>
      </w:rPr>
    </w:lvl>
    <w:lvl w:ilvl="6" w:tplc="A0D22756">
      <w:start w:val="1"/>
      <w:numFmt w:val="bullet"/>
      <w:lvlText w:val=""/>
      <w:lvlJc w:val="left"/>
      <w:pPr>
        <w:ind w:left="5040" w:hanging="360"/>
      </w:pPr>
      <w:rPr>
        <w:rFonts w:hint="default" w:ascii="Symbol" w:hAnsi="Symbol"/>
      </w:rPr>
    </w:lvl>
    <w:lvl w:ilvl="7" w:tplc="8E20D0FC">
      <w:start w:val="1"/>
      <w:numFmt w:val="bullet"/>
      <w:lvlText w:val="o"/>
      <w:lvlJc w:val="left"/>
      <w:pPr>
        <w:ind w:left="5760" w:hanging="360"/>
      </w:pPr>
      <w:rPr>
        <w:rFonts w:hint="default" w:ascii="Courier New" w:hAnsi="Courier New"/>
      </w:rPr>
    </w:lvl>
    <w:lvl w:ilvl="8" w:tplc="CEB0CB2A">
      <w:start w:val="1"/>
      <w:numFmt w:val="bullet"/>
      <w:lvlText w:val=""/>
      <w:lvlJc w:val="left"/>
      <w:pPr>
        <w:ind w:left="6480" w:hanging="360"/>
      </w:pPr>
      <w:rPr>
        <w:rFonts w:hint="default" w:ascii="Wingdings" w:hAnsi="Wingdings"/>
      </w:rPr>
    </w:lvl>
  </w:abstractNum>
  <w:abstractNum w:abstractNumId="30" w15:restartNumberingAfterBreak="0">
    <w:nsid w:val="646C5A74"/>
    <w:multiLevelType w:val="hybridMultilevel"/>
    <w:tmpl w:val="D1EA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A4435"/>
    <w:multiLevelType w:val="hybridMultilevel"/>
    <w:tmpl w:val="FFFFFFFF"/>
    <w:lvl w:ilvl="0" w:tplc="6E96E6C8">
      <w:start w:val="1"/>
      <w:numFmt w:val="bullet"/>
      <w:lvlText w:val=""/>
      <w:lvlJc w:val="left"/>
      <w:pPr>
        <w:ind w:left="360" w:hanging="360"/>
      </w:pPr>
      <w:rPr>
        <w:rFonts w:hint="default" w:ascii="Wingdings" w:hAnsi="Wingdings"/>
      </w:rPr>
    </w:lvl>
    <w:lvl w:ilvl="1" w:tplc="0F84789E">
      <w:start w:val="1"/>
      <w:numFmt w:val="bullet"/>
      <w:lvlText w:val="o"/>
      <w:lvlJc w:val="left"/>
      <w:pPr>
        <w:ind w:left="1080" w:hanging="360"/>
      </w:pPr>
      <w:rPr>
        <w:rFonts w:hint="default" w:ascii="Courier New" w:hAnsi="Courier New"/>
      </w:rPr>
    </w:lvl>
    <w:lvl w:ilvl="2" w:tplc="D97045CC">
      <w:start w:val="1"/>
      <w:numFmt w:val="bullet"/>
      <w:lvlText w:val=""/>
      <w:lvlJc w:val="left"/>
      <w:pPr>
        <w:ind w:left="1800" w:hanging="360"/>
      </w:pPr>
      <w:rPr>
        <w:rFonts w:hint="default" w:ascii="Wingdings" w:hAnsi="Wingdings"/>
      </w:rPr>
    </w:lvl>
    <w:lvl w:ilvl="3" w:tplc="2A2E9D68">
      <w:start w:val="1"/>
      <w:numFmt w:val="bullet"/>
      <w:lvlText w:val=""/>
      <w:lvlJc w:val="left"/>
      <w:pPr>
        <w:ind w:left="2520" w:hanging="360"/>
      </w:pPr>
      <w:rPr>
        <w:rFonts w:hint="default" w:ascii="Symbol" w:hAnsi="Symbol"/>
      </w:rPr>
    </w:lvl>
    <w:lvl w:ilvl="4" w:tplc="1D525BAA">
      <w:start w:val="1"/>
      <w:numFmt w:val="bullet"/>
      <w:lvlText w:val="o"/>
      <w:lvlJc w:val="left"/>
      <w:pPr>
        <w:ind w:left="3240" w:hanging="360"/>
      </w:pPr>
      <w:rPr>
        <w:rFonts w:hint="default" w:ascii="Courier New" w:hAnsi="Courier New"/>
      </w:rPr>
    </w:lvl>
    <w:lvl w:ilvl="5" w:tplc="111EF2A4">
      <w:start w:val="1"/>
      <w:numFmt w:val="bullet"/>
      <w:lvlText w:val=""/>
      <w:lvlJc w:val="left"/>
      <w:pPr>
        <w:ind w:left="3960" w:hanging="360"/>
      </w:pPr>
      <w:rPr>
        <w:rFonts w:hint="default" w:ascii="Wingdings" w:hAnsi="Wingdings"/>
      </w:rPr>
    </w:lvl>
    <w:lvl w:ilvl="6" w:tplc="38B00ADE">
      <w:start w:val="1"/>
      <w:numFmt w:val="bullet"/>
      <w:lvlText w:val=""/>
      <w:lvlJc w:val="left"/>
      <w:pPr>
        <w:ind w:left="4680" w:hanging="360"/>
      </w:pPr>
      <w:rPr>
        <w:rFonts w:hint="default" w:ascii="Symbol" w:hAnsi="Symbol"/>
      </w:rPr>
    </w:lvl>
    <w:lvl w:ilvl="7" w:tplc="27D434C2">
      <w:start w:val="1"/>
      <w:numFmt w:val="bullet"/>
      <w:lvlText w:val="o"/>
      <w:lvlJc w:val="left"/>
      <w:pPr>
        <w:ind w:left="5400" w:hanging="360"/>
      </w:pPr>
      <w:rPr>
        <w:rFonts w:hint="default" w:ascii="Courier New" w:hAnsi="Courier New"/>
      </w:rPr>
    </w:lvl>
    <w:lvl w:ilvl="8" w:tplc="8868A966">
      <w:start w:val="1"/>
      <w:numFmt w:val="bullet"/>
      <w:lvlText w:val=""/>
      <w:lvlJc w:val="left"/>
      <w:pPr>
        <w:ind w:left="6120" w:hanging="360"/>
      </w:pPr>
      <w:rPr>
        <w:rFonts w:hint="default" w:ascii="Wingdings" w:hAnsi="Wingdings"/>
      </w:rPr>
    </w:lvl>
  </w:abstractNum>
  <w:abstractNum w:abstractNumId="32" w15:restartNumberingAfterBreak="0">
    <w:nsid w:val="6ABA2C80"/>
    <w:multiLevelType w:val="hybridMultilevel"/>
    <w:tmpl w:val="FFFFFFFF"/>
    <w:lvl w:ilvl="0" w:tplc="9C9236D4">
      <w:start w:val="1"/>
      <w:numFmt w:val="bullet"/>
      <w:lvlText w:val=""/>
      <w:lvlJc w:val="left"/>
      <w:pPr>
        <w:ind w:left="360" w:hanging="360"/>
      </w:pPr>
      <w:rPr>
        <w:rFonts w:hint="default" w:ascii="Wingdings" w:hAnsi="Wingdings"/>
      </w:rPr>
    </w:lvl>
    <w:lvl w:ilvl="1" w:tplc="D8C4781E">
      <w:start w:val="1"/>
      <w:numFmt w:val="bullet"/>
      <w:lvlText w:val="o"/>
      <w:lvlJc w:val="left"/>
      <w:pPr>
        <w:ind w:left="1080" w:hanging="360"/>
      </w:pPr>
      <w:rPr>
        <w:rFonts w:hint="default" w:ascii="Courier New" w:hAnsi="Courier New"/>
      </w:rPr>
    </w:lvl>
    <w:lvl w:ilvl="2" w:tplc="922291FC">
      <w:start w:val="1"/>
      <w:numFmt w:val="bullet"/>
      <w:lvlText w:val=""/>
      <w:lvlJc w:val="left"/>
      <w:pPr>
        <w:ind w:left="1800" w:hanging="360"/>
      </w:pPr>
      <w:rPr>
        <w:rFonts w:hint="default" w:ascii="Wingdings" w:hAnsi="Wingdings"/>
      </w:rPr>
    </w:lvl>
    <w:lvl w:ilvl="3" w:tplc="F24A9B3A">
      <w:start w:val="1"/>
      <w:numFmt w:val="bullet"/>
      <w:lvlText w:val=""/>
      <w:lvlJc w:val="left"/>
      <w:pPr>
        <w:ind w:left="2520" w:hanging="360"/>
      </w:pPr>
      <w:rPr>
        <w:rFonts w:hint="default" w:ascii="Symbol" w:hAnsi="Symbol"/>
      </w:rPr>
    </w:lvl>
    <w:lvl w:ilvl="4" w:tplc="8482F07A">
      <w:start w:val="1"/>
      <w:numFmt w:val="bullet"/>
      <w:lvlText w:val="o"/>
      <w:lvlJc w:val="left"/>
      <w:pPr>
        <w:ind w:left="3240" w:hanging="360"/>
      </w:pPr>
      <w:rPr>
        <w:rFonts w:hint="default" w:ascii="Courier New" w:hAnsi="Courier New"/>
      </w:rPr>
    </w:lvl>
    <w:lvl w:ilvl="5" w:tplc="3DAA325A">
      <w:start w:val="1"/>
      <w:numFmt w:val="bullet"/>
      <w:lvlText w:val=""/>
      <w:lvlJc w:val="left"/>
      <w:pPr>
        <w:ind w:left="3960" w:hanging="360"/>
      </w:pPr>
      <w:rPr>
        <w:rFonts w:hint="default" w:ascii="Wingdings" w:hAnsi="Wingdings"/>
      </w:rPr>
    </w:lvl>
    <w:lvl w:ilvl="6" w:tplc="147A0266">
      <w:start w:val="1"/>
      <w:numFmt w:val="bullet"/>
      <w:lvlText w:val=""/>
      <w:lvlJc w:val="left"/>
      <w:pPr>
        <w:ind w:left="4680" w:hanging="360"/>
      </w:pPr>
      <w:rPr>
        <w:rFonts w:hint="default" w:ascii="Symbol" w:hAnsi="Symbol"/>
      </w:rPr>
    </w:lvl>
    <w:lvl w:ilvl="7" w:tplc="564E86BE">
      <w:start w:val="1"/>
      <w:numFmt w:val="bullet"/>
      <w:lvlText w:val="o"/>
      <w:lvlJc w:val="left"/>
      <w:pPr>
        <w:ind w:left="5400" w:hanging="360"/>
      </w:pPr>
      <w:rPr>
        <w:rFonts w:hint="default" w:ascii="Courier New" w:hAnsi="Courier New"/>
      </w:rPr>
    </w:lvl>
    <w:lvl w:ilvl="8" w:tplc="9D66E906">
      <w:start w:val="1"/>
      <w:numFmt w:val="bullet"/>
      <w:lvlText w:val=""/>
      <w:lvlJc w:val="left"/>
      <w:pPr>
        <w:ind w:left="6120" w:hanging="360"/>
      </w:pPr>
      <w:rPr>
        <w:rFonts w:hint="default" w:ascii="Wingdings" w:hAnsi="Wingdings"/>
      </w:rPr>
    </w:lvl>
  </w:abstractNum>
  <w:abstractNum w:abstractNumId="33" w15:restartNumberingAfterBreak="0">
    <w:nsid w:val="706802DD"/>
    <w:multiLevelType w:val="hybridMultilevel"/>
    <w:tmpl w:val="FFFFFFFF"/>
    <w:lvl w:ilvl="0" w:tplc="2FE27B34">
      <w:start w:val="1"/>
      <w:numFmt w:val="bullet"/>
      <w:lvlText w:val=""/>
      <w:lvlJc w:val="left"/>
      <w:pPr>
        <w:ind w:left="720" w:hanging="360"/>
      </w:pPr>
      <w:rPr>
        <w:rFonts w:hint="default" w:ascii="Wingdings" w:hAnsi="Wingdings"/>
      </w:rPr>
    </w:lvl>
    <w:lvl w:ilvl="1" w:tplc="F6A6DAF0">
      <w:start w:val="1"/>
      <w:numFmt w:val="bullet"/>
      <w:lvlText w:val="o"/>
      <w:lvlJc w:val="left"/>
      <w:pPr>
        <w:ind w:left="1440" w:hanging="360"/>
      </w:pPr>
      <w:rPr>
        <w:rFonts w:hint="default" w:ascii="Courier New" w:hAnsi="Courier New"/>
      </w:rPr>
    </w:lvl>
    <w:lvl w:ilvl="2" w:tplc="C17423E4">
      <w:start w:val="1"/>
      <w:numFmt w:val="bullet"/>
      <w:lvlText w:val=""/>
      <w:lvlJc w:val="left"/>
      <w:pPr>
        <w:ind w:left="2160" w:hanging="360"/>
      </w:pPr>
      <w:rPr>
        <w:rFonts w:hint="default" w:ascii="Wingdings" w:hAnsi="Wingdings"/>
      </w:rPr>
    </w:lvl>
    <w:lvl w:ilvl="3" w:tplc="3DBEFDC0">
      <w:start w:val="1"/>
      <w:numFmt w:val="bullet"/>
      <w:lvlText w:val=""/>
      <w:lvlJc w:val="left"/>
      <w:pPr>
        <w:ind w:left="2880" w:hanging="360"/>
      </w:pPr>
      <w:rPr>
        <w:rFonts w:hint="default" w:ascii="Symbol" w:hAnsi="Symbol"/>
      </w:rPr>
    </w:lvl>
    <w:lvl w:ilvl="4" w:tplc="5D9A732C">
      <w:start w:val="1"/>
      <w:numFmt w:val="bullet"/>
      <w:lvlText w:val="o"/>
      <w:lvlJc w:val="left"/>
      <w:pPr>
        <w:ind w:left="3600" w:hanging="360"/>
      </w:pPr>
      <w:rPr>
        <w:rFonts w:hint="default" w:ascii="Courier New" w:hAnsi="Courier New"/>
      </w:rPr>
    </w:lvl>
    <w:lvl w:ilvl="5" w:tplc="D5AA5EA0">
      <w:start w:val="1"/>
      <w:numFmt w:val="bullet"/>
      <w:lvlText w:val=""/>
      <w:lvlJc w:val="left"/>
      <w:pPr>
        <w:ind w:left="4320" w:hanging="360"/>
      </w:pPr>
      <w:rPr>
        <w:rFonts w:hint="default" w:ascii="Wingdings" w:hAnsi="Wingdings"/>
      </w:rPr>
    </w:lvl>
    <w:lvl w:ilvl="6" w:tplc="9C20E5FA">
      <w:start w:val="1"/>
      <w:numFmt w:val="bullet"/>
      <w:lvlText w:val=""/>
      <w:lvlJc w:val="left"/>
      <w:pPr>
        <w:ind w:left="5040" w:hanging="360"/>
      </w:pPr>
      <w:rPr>
        <w:rFonts w:hint="default" w:ascii="Symbol" w:hAnsi="Symbol"/>
      </w:rPr>
    </w:lvl>
    <w:lvl w:ilvl="7" w:tplc="59FEEA6C">
      <w:start w:val="1"/>
      <w:numFmt w:val="bullet"/>
      <w:lvlText w:val="o"/>
      <w:lvlJc w:val="left"/>
      <w:pPr>
        <w:ind w:left="5760" w:hanging="360"/>
      </w:pPr>
      <w:rPr>
        <w:rFonts w:hint="default" w:ascii="Courier New" w:hAnsi="Courier New"/>
      </w:rPr>
    </w:lvl>
    <w:lvl w:ilvl="8" w:tplc="F1AACD1C">
      <w:start w:val="1"/>
      <w:numFmt w:val="bullet"/>
      <w:lvlText w:val=""/>
      <w:lvlJc w:val="left"/>
      <w:pPr>
        <w:ind w:left="6480" w:hanging="360"/>
      </w:pPr>
      <w:rPr>
        <w:rFonts w:hint="default" w:ascii="Wingdings" w:hAnsi="Wingdings"/>
      </w:rPr>
    </w:lvl>
  </w:abstractNum>
  <w:abstractNum w:abstractNumId="34" w15:restartNumberingAfterBreak="0">
    <w:nsid w:val="7542486F"/>
    <w:multiLevelType w:val="hybridMultilevel"/>
    <w:tmpl w:val="0A72311C"/>
    <w:lvl w:ilvl="0" w:tplc="4C7A4C9E">
      <w:start w:val="1"/>
      <w:numFmt w:val="bullet"/>
      <w:lvlText w:val=""/>
      <w:lvlJc w:val="left"/>
      <w:pPr>
        <w:ind w:left="720" w:hanging="360"/>
      </w:pPr>
      <w:rPr>
        <w:rFonts w:hint="default" w:ascii="Wingdings" w:hAnsi="Wingdings"/>
      </w:rPr>
    </w:lvl>
    <w:lvl w:ilvl="1" w:tplc="E18095B2">
      <w:start w:val="1"/>
      <w:numFmt w:val="bullet"/>
      <w:lvlText w:val="o"/>
      <w:lvlJc w:val="left"/>
      <w:pPr>
        <w:ind w:left="1440" w:hanging="360"/>
      </w:pPr>
      <w:rPr>
        <w:rFonts w:hint="default" w:ascii="Courier New" w:hAnsi="Courier New"/>
      </w:rPr>
    </w:lvl>
    <w:lvl w:ilvl="2" w:tplc="46327E8E">
      <w:start w:val="1"/>
      <w:numFmt w:val="bullet"/>
      <w:lvlText w:val=""/>
      <w:lvlJc w:val="left"/>
      <w:pPr>
        <w:ind w:left="2160" w:hanging="360"/>
      </w:pPr>
      <w:rPr>
        <w:rFonts w:hint="default" w:ascii="Wingdings" w:hAnsi="Wingdings"/>
      </w:rPr>
    </w:lvl>
    <w:lvl w:ilvl="3" w:tplc="889E9890">
      <w:start w:val="1"/>
      <w:numFmt w:val="bullet"/>
      <w:lvlText w:val=""/>
      <w:lvlJc w:val="left"/>
      <w:pPr>
        <w:ind w:left="2880" w:hanging="360"/>
      </w:pPr>
      <w:rPr>
        <w:rFonts w:hint="default" w:ascii="Symbol" w:hAnsi="Symbol"/>
      </w:rPr>
    </w:lvl>
    <w:lvl w:ilvl="4" w:tplc="360275EE">
      <w:start w:val="1"/>
      <w:numFmt w:val="bullet"/>
      <w:lvlText w:val="o"/>
      <w:lvlJc w:val="left"/>
      <w:pPr>
        <w:ind w:left="3600" w:hanging="360"/>
      </w:pPr>
      <w:rPr>
        <w:rFonts w:hint="default" w:ascii="Courier New" w:hAnsi="Courier New"/>
      </w:rPr>
    </w:lvl>
    <w:lvl w:ilvl="5" w:tplc="BF906F1A">
      <w:start w:val="1"/>
      <w:numFmt w:val="bullet"/>
      <w:lvlText w:val=""/>
      <w:lvlJc w:val="left"/>
      <w:pPr>
        <w:ind w:left="4320" w:hanging="360"/>
      </w:pPr>
      <w:rPr>
        <w:rFonts w:hint="default" w:ascii="Wingdings" w:hAnsi="Wingdings"/>
      </w:rPr>
    </w:lvl>
    <w:lvl w:ilvl="6" w:tplc="A4F86E8C">
      <w:start w:val="1"/>
      <w:numFmt w:val="bullet"/>
      <w:lvlText w:val=""/>
      <w:lvlJc w:val="left"/>
      <w:pPr>
        <w:ind w:left="5040" w:hanging="360"/>
      </w:pPr>
      <w:rPr>
        <w:rFonts w:hint="default" w:ascii="Symbol" w:hAnsi="Symbol"/>
      </w:rPr>
    </w:lvl>
    <w:lvl w:ilvl="7" w:tplc="7996F766">
      <w:start w:val="1"/>
      <w:numFmt w:val="bullet"/>
      <w:lvlText w:val="o"/>
      <w:lvlJc w:val="left"/>
      <w:pPr>
        <w:ind w:left="5760" w:hanging="360"/>
      </w:pPr>
      <w:rPr>
        <w:rFonts w:hint="default" w:ascii="Courier New" w:hAnsi="Courier New"/>
      </w:rPr>
    </w:lvl>
    <w:lvl w:ilvl="8" w:tplc="CB9CBAF2">
      <w:start w:val="1"/>
      <w:numFmt w:val="bullet"/>
      <w:lvlText w:val=""/>
      <w:lvlJc w:val="left"/>
      <w:pPr>
        <w:ind w:left="6480" w:hanging="360"/>
      </w:pPr>
      <w:rPr>
        <w:rFonts w:hint="default" w:ascii="Wingdings" w:hAnsi="Wingdings"/>
      </w:rPr>
    </w:lvl>
  </w:abstractNum>
  <w:abstractNum w:abstractNumId="35" w15:restartNumberingAfterBreak="0">
    <w:nsid w:val="76B66B5E"/>
    <w:multiLevelType w:val="hybridMultilevel"/>
    <w:tmpl w:val="68FE324E"/>
    <w:lvl w:ilvl="0" w:tplc="5222547C">
      <w:start w:val="1"/>
      <w:numFmt w:val="bullet"/>
      <w:lvlText w:val=""/>
      <w:lvlJc w:val="left"/>
      <w:pPr>
        <w:ind w:left="720" w:hanging="360"/>
      </w:pPr>
      <w:rPr>
        <w:rFonts w:hint="default" w:ascii="Wingdings" w:hAnsi="Wingdings"/>
      </w:rPr>
    </w:lvl>
    <w:lvl w:ilvl="1" w:tplc="74F40E5E">
      <w:start w:val="1"/>
      <w:numFmt w:val="bullet"/>
      <w:lvlText w:val="o"/>
      <w:lvlJc w:val="left"/>
      <w:pPr>
        <w:ind w:left="1440" w:hanging="360"/>
      </w:pPr>
      <w:rPr>
        <w:rFonts w:hint="default" w:ascii="Courier New" w:hAnsi="Courier New"/>
      </w:rPr>
    </w:lvl>
    <w:lvl w:ilvl="2" w:tplc="8FE6F0FE">
      <w:start w:val="1"/>
      <w:numFmt w:val="bullet"/>
      <w:lvlText w:val=""/>
      <w:lvlJc w:val="left"/>
      <w:pPr>
        <w:ind w:left="2160" w:hanging="360"/>
      </w:pPr>
      <w:rPr>
        <w:rFonts w:hint="default" w:ascii="Wingdings" w:hAnsi="Wingdings"/>
      </w:rPr>
    </w:lvl>
    <w:lvl w:ilvl="3" w:tplc="E4D68C78">
      <w:start w:val="1"/>
      <w:numFmt w:val="bullet"/>
      <w:lvlText w:val=""/>
      <w:lvlJc w:val="left"/>
      <w:pPr>
        <w:ind w:left="2880" w:hanging="360"/>
      </w:pPr>
      <w:rPr>
        <w:rFonts w:hint="default" w:ascii="Symbol" w:hAnsi="Symbol"/>
      </w:rPr>
    </w:lvl>
    <w:lvl w:ilvl="4" w:tplc="3C38BC36">
      <w:start w:val="1"/>
      <w:numFmt w:val="bullet"/>
      <w:lvlText w:val="o"/>
      <w:lvlJc w:val="left"/>
      <w:pPr>
        <w:ind w:left="3600" w:hanging="360"/>
      </w:pPr>
      <w:rPr>
        <w:rFonts w:hint="default" w:ascii="Courier New" w:hAnsi="Courier New"/>
      </w:rPr>
    </w:lvl>
    <w:lvl w:ilvl="5" w:tplc="03B0F058">
      <w:start w:val="1"/>
      <w:numFmt w:val="bullet"/>
      <w:lvlText w:val=""/>
      <w:lvlJc w:val="left"/>
      <w:pPr>
        <w:ind w:left="4320" w:hanging="360"/>
      </w:pPr>
      <w:rPr>
        <w:rFonts w:hint="default" w:ascii="Wingdings" w:hAnsi="Wingdings"/>
      </w:rPr>
    </w:lvl>
    <w:lvl w:ilvl="6" w:tplc="052EEEC8">
      <w:start w:val="1"/>
      <w:numFmt w:val="bullet"/>
      <w:lvlText w:val=""/>
      <w:lvlJc w:val="left"/>
      <w:pPr>
        <w:ind w:left="5040" w:hanging="360"/>
      </w:pPr>
      <w:rPr>
        <w:rFonts w:hint="default" w:ascii="Symbol" w:hAnsi="Symbol"/>
      </w:rPr>
    </w:lvl>
    <w:lvl w:ilvl="7" w:tplc="F3CEDED6">
      <w:start w:val="1"/>
      <w:numFmt w:val="bullet"/>
      <w:lvlText w:val="o"/>
      <w:lvlJc w:val="left"/>
      <w:pPr>
        <w:ind w:left="5760" w:hanging="360"/>
      </w:pPr>
      <w:rPr>
        <w:rFonts w:hint="default" w:ascii="Courier New" w:hAnsi="Courier New"/>
      </w:rPr>
    </w:lvl>
    <w:lvl w:ilvl="8" w:tplc="61E4E6E2">
      <w:start w:val="1"/>
      <w:numFmt w:val="bullet"/>
      <w:lvlText w:val=""/>
      <w:lvlJc w:val="left"/>
      <w:pPr>
        <w:ind w:left="6480" w:hanging="360"/>
      </w:pPr>
      <w:rPr>
        <w:rFonts w:hint="default" w:ascii="Wingdings" w:hAnsi="Wingdings"/>
      </w:rPr>
    </w:lvl>
  </w:abstractNum>
  <w:abstractNum w:abstractNumId="36" w15:restartNumberingAfterBreak="0">
    <w:nsid w:val="774D083A"/>
    <w:multiLevelType w:val="hybridMultilevel"/>
    <w:tmpl w:val="FFFFFFFF"/>
    <w:lvl w:ilvl="0" w:tplc="A664E1F2">
      <w:start w:val="1"/>
      <w:numFmt w:val="bullet"/>
      <w:lvlText w:val=""/>
      <w:lvlJc w:val="left"/>
      <w:pPr>
        <w:ind w:left="720" w:hanging="360"/>
      </w:pPr>
      <w:rPr>
        <w:rFonts w:hint="default" w:ascii="Wingdings" w:hAnsi="Wingdings"/>
      </w:rPr>
    </w:lvl>
    <w:lvl w:ilvl="1" w:tplc="B3C886E4">
      <w:start w:val="1"/>
      <w:numFmt w:val="bullet"/>
      <w:lvlText w:val="o"/>
      <w:lvlJc w:val="left"/>
      <w:pPr>
        <w:ind w:left="1440" w:hanging="360"/>
      </w:pPr>
      <w:rPr>
        <w:rFonts w:hint="default" w:ascii="Courier New" w:hAnsi="Courier New"/>
      </w:rPr>
    </w:lvl>
    <w:lvl w:ilvl="2" w:tplc="536CA800">
      <w:start w:val="1"/>
      <w:numFmt w:val="bullet"/>
      <w:lvlText w:val=""/>
      <w:lvlJc w:val="left"/>
      <w:pPr>
        <w:ind w:left="2160" w:hanging="360"/>
      </w:pPr>
      <w:rPr>
        <w:rFonts w:hint="default" w:ascii="Wingdings" w:hAnsi="Wingdings"/>
      </w:rPr>
    </w:lvl>
    <w:lvl w:ilvl="3" w:tplc="B61E529E">
      <w:start w:val="1"/>
      <w:numFmt w:val="bullet"/>
      <w:lvlText w:val=""/>
      <w:lvlJc w:val="left"/>
      <w:pPr>
        <w:ind w:left="2880" w:hanging="360"/>
      </w:pPr>
      <w:rPr>
        <w:rFonts w:hint="default" w:ascii="Symbol" w:hAnsi="Symbol"/>
      </w:rPr>
    </w:lvl>
    <w:lvl w:ilvl="4" w:tplc="03F419EE">
      <w:start w:val="1"/>
      <w:numFmt w:val="bullet"/>
      <w:lvlText w:val="o"/>
      <w:lvlJc w:val="left"/>
      <w:pPr>
        <w:ind w:left="3600" w:hanging="360"/>
      </w:pPr>
      <w:rPr>
        <w:rFonts w:hint="default" w:ascii="Courier New" w:hAnsi="Courier New"/>
      </w:rPr>
    </w:lvl>
    <w:lvl w:ilvl="5" w:tplc="0A42C22A">
      <w:start w:val="1"/>
      <w:numFmt w:val="bullet"/>
      <w:lvlText w:val=""/>
      <w:lvlJc w:val="left"/>
      <w:pPr>
        <w:ind w:left="4320" w:hanging="360"/>
      </w:pPr>
      <w:rPr>
        <w:rFonts w:hint="default" w:ascii="Wingdings" w:hAnsi="Wingdings"/>
      </w:rPr>
    </w:lvl>
    <w:lvl w:ilvl="6" w:tplc="4A502C56">
      <w:start w:val="1"/>
      <w:numFmt w:val="bullet"/>
      <w:lvlText w:val=""/>
      <w:lvlJc w:val="left"/>
      <w:pPr>
        <w:ind w:left="5040" w:hanging="360"/>
      </w:pPr>
      <w:rPr>
        <w:rFonts w:hint="default" w:ascii="Symbol" w:hAnsi="Symbol"/>
      </w:rPr>
    </w:lvl>
    <w:lvl w:ilvl="7" w:tplc="295E866C">
      <w:start w:val="1"/>
      <w:numFmt w:val="bullet"/>
      <w:lvlText w:val="o"/>
      <w:lvlJc w:val="left"/>
      <w:pPr>
        <w:ind w:left="5760" w:hanging="360"/>
      </w:pPr>
      <w:rPr>
        <w:rFonts w:hint="default" w:ascii="Courier New" w:hAnsi="Courier New"/>
      </w:rPr>
    </w:lvl>
    <w:lvl w:ilvl="8" w:tplc="543A862E">
      <w:start w:val="1"/>
      <w:numFmt w:val="bullet"/>
      <w:lvlText w:val=""/>
      <w:lvlJc w:val="left"/>
      <w:pPr>
        <w:ind w:left="6480" w:hanging="360"/>
      </w:pPr>
      <w:rPr>
        <w:rFonts w:hint="default" w:ascii="Wingdings" w:hAnsi="Wingdings"/>
      </w:rPr>
    </w:lvl>
  </w:abstractNum>
  <w:abstractNum w:abstractNumId="37" w15:restartNumberingAfterBreak="0">
    <w:nsid w:val="7B3568FA"/>
    <w:multiLevelType w:val="hybridMultilevel"/>
    <w:tmpl w:val="266422B4"/>
    <w:lvl w:ilvl="0" w:tplc="DEAE6C5C">
      <w:start w:val="1"/>
      <w:numFmt w:val="bullet"/>
      <w:lvlText w:val=""/>
      <w:lvlJc w:val="left"/>
      <w:pPr>
        <w:ind w:left="720" w:hanging="360"/>
      </w:pPr>
      <w:rPr>
        <w:rFonts w:hint="default" w:ascii="Wingdings" w:hAnsi="Wingdings"/>
      </w:rPr>
    </w:lvl>
    <w:lvl w:ilvl="1" w:tplc="657A7D2E">
      <w:start w:val="1"/>
      <w:numFmt w:val="bullet"/>
      <w:lvlText w:val="o"/>
      <w:lvlJc w:val="left"/>
      <w:pPr>
        <w:ind w:left="1440" w:hanging="360"/>
      </w:pPr>
      <w:rPr>
        <w:rFonts w:hint="default" w:ascii="Courier New" w:hAnsi="Courier New"/>
      </w:rPr>
    </w:lvl>
    <w:lvl w:ilvl="2" w:tplc="BEC8ADF4">
      <w:start w:val="1"/>
      <w:numFmt w:val="bullet"/>
      <w:lvlText w:val=""/>
      <w:lvlJc w:val="left"/>
      <w:pPr>
        <w:ind w:left="2160" w:hanging="360"/>
      </w:pPr>
      <w:rPr>
        <w:rFonts w:hint="default" w:ascii="Wingdings" w:hAnsi="Wingdings"/>
      </w:rPr>
    </w:lvl>
    <w:lvl w:ilvl="3" w:tplc="054CAAFE">
      <w:start w:val="1"/>
      <w:numFmt w:val="bullet"/>
      <w:lvlText w:val=""/>
      <w:lvlJc w:val="left"/>
      <w:pPr>
        <w:ind w:left="2880" w:hanging="360"/>
      </w:pPr>
      <w:rPr>
        <w:rFonts w:hint="default" w:ascii="Symbol" w:hAnsi="Symbol"/>
      </w:rPr>
    </w:lvl>
    <w:lvl w:ilvl="4" w:tplc="51885918">
      <w:start w:val="1"/>
      <w:numFmt w:val="bullet"/>
      <w:lvlText w:val="o"/>
      <w:lvlJc w:val="left"/>
      <w:pPr>
        <w:ind w:left="3600" w:hanging="360"/>
      </w:pPr>
      <w:rPr>
        <w:rFonts w:hint="default" w:ascii="Courier New" w:hAnsi="Courier New"/>
      </w:rPr>
    </w:lvl>
    <w:lvl w:ilvl="5" w:tplc="89D40A4A">
      <w:start w:val="1"/>
      <w:numFmt w:val="bullet"/>
      <w:lvlText w:val=""/>
      <w:lvlJc w:val="left"/>
      <w:pPr>
        <w:ind w:left="4320" w:hanging="360"/>
      </w:pPr>
      <w:rPr>
        <w:rFonts w:hint="default" w:ascii="Wingdings" w:hAnsi="Wingdings"/>
      </w:rPr>
    </w:lvl>
    <w:lvl w:ilvl="6" w:tplc="020CD61E">
      <w:start w:val="1"/>
      <w:numFmt w:val="bullet"/>
      <w:lvlText w:val=""/>
      <w:lvlJc w:val="left"/>
      <w:pPr>
        <w:ind w:left="5040" w:hanging="360"/>
      </w:pPr>
      <w:rPr>
        <w:rFonts w:hint="default" w:ascii="Symbol" w:hAnsi="Symbol"/>
      </w:rPr>
    </w:lvl>
    <w:lvl w:ilvl="7" w:tplc="BE567F32">
      <w:start w:val="1"/>
      <w:numFmt w:val="bullet"/>
      <w:lvlText w:val="o"/>
      <w:lvlJc w:val="left"/>
      <w:pPr>
        <w:ind w:left="5760" w:hanging="360"/>
      </w:pPr>
      <w:rPr>
        <w:rFonts w:hint="default" w:ascii="Courier New" w:hAnsi="Courier New"/>
      </w:rPr>
    </w:lvl>
    <w:lvl w:ilvl="8" w:tplc="18C49290">
      <w:start w:val="1"/>
      <w:numFmt w:val="bullet"/>
      <w:lvlText w:val=""/>
      <w:lvlJc w:val="left"/>
      <w:pPr>
        <w:ind w:left="6480" w:hanging="360"/>
      </w:pPr>
      <w:rPr>
        <w:rFonts w:hint="default" w:ascii="Wingdings" w:hAnsi="Wingdings"/>
      </w:rPr>
    </w:lvl>
  </w:abstractNum>
  <w:abstractNum w:abstractNumId="38" w15:restartNumberingAfterBreak="0">
    <w:nsid w:val="7C214304"/>
    <w:multiLevelType w:val="hybridMultilevel"/>
    <w:tmpl w:val="FFFFFFFF"/>
    <w:lvl w:ilvl="0" w:tplc="708C0B66">
      <w:start w:val="1"/>
      <w:numFmt w:val="decimal"/>
      <w:lvlText w:val="%1."/>
      <w:lvlJc w:val="left"/>
      <w:pPr>
        <w:ind w:left="720" w:hanging="360"/>
      </w:pPr>
    </w:lvl>
    <w:lvl w:ilvl="1" w:tplc="CCDA3F58">
      <w:start w:val="1"/>
      <w:numFmt w:val="lowerLetter"/>
      <w:lvlText w:val="%2."/>
      <w:lvlJc w:val="left"/>
      <w:pPr>
        <w:ind w:left="1440" w:hanging="360"/>
      </w:pPr>
    </w:lvl>
    <w:lvl w:ilvl="2" w:tplc="90209104">
      <w:start w:val="1"/>
      <w:numFmt w:val="lowerRoman"/>
      <w:lvlText w:val="%3."/>
      <w:lvlJc w:val="right"/>
      <w:pPr>
        <w:ind w:left="2160" w:hanging="180"/>
      </w:pPr>
    </w:lvl>
    <w:lvl w:ilvl="3" w:tplc="B6FC6EBE">
      <w:start w:val="1"/>
      <w:numFmt w:val="decimal"/>
      <w:lvlText w:val="%4."/>
      <w:lvlJc w:val="left"/>
      <w:pPr>
        <w:ind w:left="2880" w:hanging="360"/>
      </w:pPr>
    </w:lvl>
    <w:lvl w:ilvl="4" w:tplc="0002867A">
      <w:start w:val="1"/>
      <w:numFmt w:val="lowerLetter"/>
      <w:lvlText w:val="%5."/>
      <w:lvlJc w:val="left"/>
      <w:pPr>
        <w:ind w:left="3600" w:hanging="360"/>
      </w:pPr>
    </w:lvl>
    <w:lvl w:ilvl="5" w:tplc="7B38B6CA">
      <w:start w:val="1"/>
      <w:numFmt w:val="lowerRoman"/>
      <w:lvlText w:val="%6."/>
      <w:lvlJc w:val="right"/>
      <w:pPr>
        <w:ind w:left="4320" w:hanging="180"/>
      </w:pPr>
    </w:lvl>
    <w:lvl w:ilvl="6" w:tplc="11D0984A">
      <w:start w:val="1"/>
      <w:numFmt w:val="decimal"/>
      <w:lvlText w:val="%7."/>
      <w:lvlJc w:val="left"/>
      <w:pPr>
        <w:ind w:left="5040" w:hanging="360"/>
      </w:pPr>
    </w:lvl>
    <w:lvl w:ilvl="7" w:tplc="F764692A">
      <w:start w:val="1"/>
      <w:numFmt w:val="lowerLetter"/>
      <w:lvlText w:val="%8."/>
      <w:lvlJc w:val="left"/>
      <w:pPr>
        <w:ind w:left="5760" w:hanging="360"/>
      </w:pPr>
    </w:lvl>
    <w:lvl w:ilvl="8" w:tplc="F1748D92">
      <w:start w:val="1"/>
      <w:numFmt w:val="lowerRoman"/>
      <w:lvlText w:val="%9."/>
      <w:lvlJc w:val="right"/>
      <w:pPr>
        <w:ind w:left="6480" w:hanging="180"/>
      </w:pPr>
    </w:lvl>
  </w:abstractNum>
  <w:abstractNum w:abstractNumId="39" w15:restartNumberingAfterBreak="0">
    <w:nsid w:val="7FB75B23"/>
    <w:multiLevelType w:val="hybridMultilevel"/>
    <w:tmpl w:val="524EF5FA"/>
    <w:lvl w:ilvl="0" w:tplc="31B2D174">
      <w:start w:val="1"/>
      <w:numFmt w:val="bullet"/>
      <w:lvlText w:val=""/>
      <w:lvlJc w:val="left"/>
      <w:pPr>
        <w:ind w:left="720" w:hanging="360"/>
      </w:pPr>
      <w:rPr>
        <w:rFonts w:hint="default" w:ascii="Wingdings" w:hAnsi="Wingdings"/>
      </w:rPr>
    </w:lvl>
    <w:lvl w:ilvl="1" w:tplc="F7B8D42C">
      <w:start w:val="1"/>
      <w:numFmt w:val="bullet"/>
      <w:lvlText w:val="o"/>
      <w:lvlJc w:val="left"/>
      <w:pPr>
        <w:ind w:left="1440" w:hanging="360"/>
      </w:pPr>
      <w:rPr>
        <w:rFonts w:hint="default" w:ascii="Courier New" w:hAnsi="Courier New"/>
      </w:rPr>
    </w:lvl>
    <w:lvl w:ilvl="2" w:tplc="18F28082">
      <w:start w:val="1"/>
      <w:numFmt w:val="bullet"/>
      <w:lvlText w:val=""/>
      <w:lvlJc w:val="left"/>
      <w:pPr>
        <w:ind w:left="2160" w:hanging="360"/>
      </w:pPr>
      <w:rPr>
        <w:rFonts w:hint="default" w:ascii="Wingdings" w:hAnsi="Wingdings"/>
      </w:rPr>
    </w:lvl>
    <w:lvl w:ilvl="3" w:tplc="7034D73A">
      <w:start w:val="1"/>
      <w:numFmt w:val="bullet"/>
      <w:lvlText w:val=""/>
      <w:lvlJc w:val="left"/>
      <w:pPr>
        <w:ind w:left="2880" w:hanging="360"/>
      </w:pPr>
      <w:rPr>
        <w:rFonts w:hint="default" w:ascii="Symbol" w:hAnsi="Symbol"/>
      </w:rPr>
    </w:lvl>
    <w:lvl w:ilvl="4" w:tplc="70D2BC90">
      <w:start w:val="1"/>
      <w:numFmt w:val="bullet"/>
      <w:lvlText w:val="o"/>
      <w:lvlJc w:val="left"/>
      <w:pPr>
        <w:ind w:left="3600" w:hanging="360"/>
      </w:pPr>
      <w:rPr>
        <w:rFonts w:hint="default" w:ascii="Courier New" w:hAnsi="Courier New"/>
      </w:rPr>
    </w:lvl>
    <w:lvl w:ilvl="5" w:tplc="876A5742">
      <w:start w:val="1"/>
      <w:numFmt w:val="bullet"/>
      <w:lvlText w:val=""/>
      <w:lvlJc w:val="left"/>
      <w:pPr>
        <w:ind w:left="4320" w:hanging="360"/>
      </w:pPr>
      <w:rPr>
        <w:rFonts w:hint="default" w:ascii="Wingdings" w:hAnsi="Wingdings"/>
      </w:rPr>
    </w:lvl>
    <w:lvl w:ilvl="6" w:tplc="0412988A">
      <w:start w:val="1"/>
      <w:numFmt w:val="bullet"/>
      <w:lvlText w:val=""/>
      <w:lvlJc w:val="left"/>
      <w:pPr>
        <w:ind w:left="5040" w:hanging="360"/>
      </w:pPr>
      <w:rPr>
        <w:rFonts w:hint="default" w:ascii="Symbol" w:hAnsi="Symbol"/>
      </w:rPr>
    </w:lvl>
    <w:lvl w:ilvl="7" w:tplc="5D923B32">
      <w:start w:val="1"/>
      <w:numFmt w:val="bullet"/>
      <w:lvlText w:val="o"/>
      <w:lvlJc w:val="left"/>
      <w:pPr>
        <w:ind w:left="5760" w:hanging="360"/>
      </w:pPr>
      <w:rPr>
        <w:rFonts w:hint="default" w:ascii="Courier New" w:hAnsi="Courier New"/>
      </w:rPr>
    </w:lvl>
    <w:lvl w:ilvl="8" w:tplc="72523562">
      <w:start w:val="1"/>
      <w:numFmt w:val="bullet"/>
      <w:lvlText w:val=""/>
      <w:lvlJc w:val="left"/>
      <w:pPr>
        <w:ind w:left="6480" w:hanging="360"/>
      </w:pPr>
      <w:rPr>
        <w:rFonts w:hint="default" w:ascii="Wingdings" w:hAnsi="Wingdings"/>
      </w:rPr>
    </w:lvl>
  </w:abstract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1" w16cid:durableId="1898976846">
    <w:abstractNumId w:val="35"/>
  </w:num>
  <w:num w:numId="2" w16cid:durableId="3897159">
    <w:abstractNumId w:val="2"/>
  </w:num>
  <w:num w:numId="3" w16cid:durableId="548685887">
    <w:abstractNumId w:val="16"/>
  </w:num>
  <w:num w:numId="4" w16cid:durableId="2107650391">
    <w:abstractNumId w:val="4"/>
  </w:num>
  <w:num w:numId="5" w16cid:durableId="968122821">
    <w:abstractNumId w:val="37"/>
  </w:num>
  <w:num w:numId="6" w16cid:durableId="2003389397">
    <w:abstractNumId w:val="3"/>
  </w:num>
  <w:num w:numId="7" w16cid:durableId="970356587">
    <w:abstractNumId w:val="12"/>
  </w:num>
  <w:num w:numId="8" w16cid:durableId="687683983">
    <w:abstractNumId w:val="34"/>
  </w:num>
  <w:num w:numId="9" w16cid:durableId="2140801588">
    <w:abstractNumId w:val="11"/>
  </w:num>
  <w:num w:numId="10" w16cid:durableId="1738286077">
    <w:abstractNumId w:val="8"/>
  </w:num>
  <w:num w:numId="11" w16cid:durableId="1915507152">
    <w:abstractNumId w:val="9"/>
  </w:num>
  <w:num w:numId="12" w16cid:durableId="661861257">
    <w:abstractNumId w:val="27"/>
  </w:num>
  <w:num w:numId="13" w16cid:durableId="132871696">
    <w:abstractNumId w:val="0"/>
  </w:num>
  <w:num w:numId="14" w16cid:durableId="7484554">
    <w:abstractNumId w:val="23"/>
  </w:num>
  <w:num w:numId="15" w16cid:durableId="327098193">
    <w:abstractNumId w:val="39"/>
  </w:num>
  <w:num w:numId="16" w16cid:durableId="874853401">
    <w:abstractNumId w:val="10"/>
  </w:num>
  <w:num w:numId="17" w16cid:durableId="284315505">
    <w:abstractNumId w:val="6"/>
  </w:num>
  <w:num w:numId="18" w16cid:durableId="71120049">
    <w:abstractNumId w:val="21"/>
  </w:num>
  <w:num w:numId="19" w16cid:durableId="649021418">
    <w:abstractNumId w:val="19"/>
  </w:num>
  <w:num w:numId="20" w16cid:durableId="584608469">
    <w:abstractNumId w:val="30"/>
  </w:num>
  <w:num w:numId="21" w16cid:durableId="419831498">
    <w:abstractNumId w:val="25"/>
  </w:num>
  <w:num w:numId="22" w16cid:durableId="1303462950">
    <w:abstractNumId w:val="15"/>
  </w:num>
  <w:num w:numId="23" w16cid:durableId="91292434">
    <w:abstractNumId w:val="31"/>
  </w:num>
  <w:num w:numId="24" w16cid:durableId="694355182">
    <w:abstractNumId w:val="36"/>
  </w:num>
  <w:num w:numId="25" w16cid:durableId="1516771602">
    <w:abstractNumId w:val="7"/>
  </w:num>
  <w:num w:numId="26" w16cid:durableId="1177302878">
    <w:abstractNumId w:val="33"/>
  </w:num>
  <w:num w:numId="27" w16cid:durableId="1256478694">
    <w:abstractNumId w:val="13"/>
  </w:num>
  <w:num w:numId="28" w16cid:durableId="417949085">
    <w:abstractNumId w:val="5"/>
  </w:num>
  <w:num w:numId="29" w16cid:durableId="1686666773">
    <w:abstractNumId w:val="14"/>
  </w:num>
  <w:num w:numId="30" w16cid:durableId="575168293">
    <w:abstractNumId w:val="28"/>
  </w:num>
  <w:num w:numId="31" w16cid:durableId="111825825">
    <w:abstractNumId w:val="18"/>
  </w:num>
  <w:num w:numId="32" w16cid:durableId="485973898">
    <w:abstractNumId w:val="32"/>
  </w:num>
  <w:num w:numId="33" w16cid:durableId="219443735">
    <w:abstractNumId w:val="20"/>
  </w:num>
  <w:num w:numId="34" w16cid:durableId="1981180152">
    <w:abstractNumId w:val="22"/>
  </w:num>
  <w:num w:numId="35" w16cid:durableId="219097449">
    <w:abstractNumId w:val="26"/>
  </w:num>
  <w:num w:numId="36" w16cid:durableId="1717731055">
    <w:abstractNumId w:val="17"/>
  </w:num>
  <w:num w:numId="37" w16cid:durableId="454327174">
    <w:abstractNumId w:val="29"/>
  </w:num>
  <w:num w:numId="38" w16cid:durableId="425808681">
    <w:abstractNumId w:val="24"/>
  </w:num>
  <w:num w:numId="39" w16cid:durableId="900291160">
    <w:abstractNumId w:val="38"/>
  </w:num>
  <w:num w:numId="40" w16cid:durableId="1605990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7E"/>
    <w:rsid w:val="001207DA"/>
    <w:rsid w:val="00144A26"/>
    <w:rsid w:val="0015D64B"/>
    <w:rsid w:val="0017453E"/>
    <w:rsid w:val="00174D01"/>
    <w:rsid w:val="001A344C"/>
    <w:rsid w:val="00250CAF"/>
    <w:rsid w:val="0028631C"/>
    <w:rsid w:val="002D07D9"/>
    <w:rsid w:val="0034618D"/>
    <w:rsid w:val="00377980"/>
    <w:rsid w:val="00394DEC"/>
    <w:rsid w:val="003D5B27"/>
    <w:rsid w:val="003F4CC0"/>
    <w:rsid w:val="004B4949"/>
    <w:rsid w:val="004D4A9B"/>
    <w:rsid w:val="0059C04C"/>
    <w:rsid w:val="005A6063"/>
    <w:rsid w:val="005E5E91"/>
    <w:rsid w:val="005F0146"/>
    <w:rsid w:val="006A017B"/>
    <w:rsid w:val="006F1557"/>
    <w:rsid w:val="006F6CB1"/>
    <w:rsid w:val="00707B7B"/>
    <w:rsid w:val="007252B8"/>
    <w:rsid w:val="007334B3"/>
    <w:rsid w:val="00771BAD"/>
    <w:rsid w:val="00792718"/>
    <w:rsid w:val="007BC934"/>
    <w:rsid w:val="007D1A4C"/>
    <w:rsid w:val="007F0B73"/>
    <w:rsid w:val="007F9176"/>
    <w:rsid w:val="00805A02"/>
    <w:rsid w:val="00832C0D"/>
    <w:rsid w:val="008343C8"/>
    <w:rsid w:val="00875AA4"/>
    <w:rsid w:val="00896E2F"/>
    <w:rsid w:val="0094407E"/>
    <w:rsid w:val="00960715"/>
    <w:rsid w:val="009646B9"/>
    <w:rsid w:val="0097495B"/>
    <w:rsid w:val="009806C5"/>
    <w:rsid w:val="009B6211"/>
    <w:rsid w:val="009BB4BE"/>
    <w:rsid w:val="00A6348F"/>
    <w:rsid w:val="00A65D5D"/>
    <w:rsid w:val="00A9F0C4"/>
    <w:rsid w:val="00AA00AA"/>
    <w:rsid w:val="00B57EF1"/>
    <w:rsid w:val="00BA34E3"/>
    <w:rsid w:val="00BC3DC4"/>
    <w:rsid w:val="00C01A31"/>
    <w:rsid w:val="00C23495"/>
    <w:rsid w:val="00C26101"/>
    <w:rsid w:val="00CB70A0"/>
    <w:rsid w:val="00D0328E"/>
    <w:rsid w:val="00D12607"/>
    <w:rsid w:val="00D159F3"/>
    <w:rsid w:val="00D63433"/>
    <w:rsid w:val="00D71304"/>
    <w:rsid w:val="00D86ED1"/>
    <w:rsid w:val="00DA072C"/>
    <w:rsid w:val="00DA24B5"/>
    <w:rsid w:val="00DDDD67"/>
    <w:rsid w:val="00DE22EA"/>
    <w:rsid w:val="00E02DE7"/>
    <w:rsid w:val="00E4745B"/>
    <w:rsid w:val="00E53499"/>
    <w:rsid w:val="00E72D08"/>
    <w:rsid w:val="00E769A2"/>
    <w:rsid w:val="00EB69D1"/>
    <w:rsid w:val="00EC326F"/>
    <w:rsid w:val="00F192ED"/>
    <w:rsid w:val="00F34330"/>
    <w:rsid w:val="00FB0613"/>
    <w:rsid w:val="00FE4C95"/>
    <w:rsid w:val="00FE6CE5"/>
    <w:rsid w:val="01302E96"/>
    <w:rsid w:val="0142B4F6"/>
    <w:rsid w:val="014BF062"/>
    <w:rsid w:val="01638606"/>
    <w:rsid w:val="017CB804"/>
    <w:rsid w:val="017E780D"/>
    <w:rsid w:val="01873095"/>
    <w:rsid w:val="01C86178"/>
    <w:rsid w:val="01FCAA01"/>
    <w:rsid w:val="02210EEB"/>
    <w:rsid w:val="0253450A"/>
    <w:rsid w:val="027C47F8"/>
    <w:rsid w:val="028DF16D"/>
    <w:rsid w:val="02915C3B"/>
    <w:rsid w:val="02AEFFA7"/>
    <w:rsid w:val="02B7C632"/>
    <w:rsid w:val="03079C34"/>
    <w:rsid w:val="032A86F8"/>
    <w:rsid w:val="032F95F3"/>
    <w:rsid w:val="03306C3B"/>
    <w:rsid w:val="0350B959"/>
    <w:rsid w:val="037125EF"/>
    <w:rsid w:val="03723BBE"/>
    <w:rsid w:val="0374D9CD"/>
    <w:rsid w:val="039ECB38"/>
    <w:rsid w:val="03B963F2"/>
    <w:rsid w:val="041EE59C"/>
    <w:rsid w:val="042F0217"/>
    <w:rsid w:val="044FF919"/>
    <w:rsid w:val="0467DADF"/>
    <w:rsid w:val="04AB2BC3"/>
    <w:rsid w:val="04C77366"/>
    <w:rsid w:val="0516F513"/>
    <w:rsid w:val="055D0D8D"/>
    <w:rsid w:val="05A51E94"/>
    <w:rsid w:val="05C652E8"/>
    <w:rsid w:val="05E479B1"/>
    <w:rsid w:val="05FD09A1"/>
    <w:rsid w:val="0607279F"/>
    <w:rsid w:val="0609BAA5"/>
    <w:rsid w:val="0617C81F"/>
    <w:rsid w:val="0643BE60"/>
    <w:rsid w:val="066E62E6"/>
    <w:rsid w:val="0687D47C"/>
    <w:rsid w:val="068F1D9E"/>
    <w:rsid w:val="06989A66"/>
    <w:rsid w:val="06CAE68B"/>
    <w:rsid w:val="0731E670"/>
    <w:rsid w:val="074E64AB"/>
    <w:rsid w:val="074F6D36"/>
    <w:rsid w:val="07903802"/>
    <w:rsid w:val="0794B1C8"/>
    <w:rsid w:val="079CEB63"/>
    <w:rsid w:val="07B72DF9"/>
    <w:rsid w:val="07CC0AB6"/>
    <w:rsid w:val="07D37EA5"/>
    <w:rsid w:val="07EEFC31"/>
    <w:rsid w:val="08042B03"/>
    <w:rsid w:val="083CB3A3"/>
    <w:rsid w:val="084ABCB4"/>
    <w:rsid w:val="08518355"/>
    <w:rsid w:val="085EAC3A"/>
    <w:rsid w:val="086C6E00"/>
    <w:rsid w:val="086CEC39"/>
    <w:rsid w:val="08702522"/>
    <w:rsid w:val="0872B0F5"/>
    <w:rsid w:val="087ECC60"/>
    <w:rsid w:val="08E2DE5C"/>
    <w:rsid w:val="08E85409"/>
    <w:rsid w:val="08F267D5"/>
    <w:rsid w:val="08FCEE51"/>
    <w:rsid w:val="09308229"/>
    <w:rsid w:val="09662FA8"/>
    <w:rsid w:val="0976BCC9"/>
    <w:rsid w:val="099C5D77"/>
    <w:rsid w:val="09C9E4BD"/>
    <w:rsid w:val="09DBEE07"/>
    <w:rsid w:val="0A253647"/>
    <w:rsid w:val="0A3457C1"/>
    <w:rsid w:val="0A55817F"/>
    <w:rsid w:val="0A70A23F"/>
    <w:rsid w:val="0A7D27D5"/>
    <w:rsid w:val="0AA970F5"/>
    <w:rsid w:val="0ABD7F30"/>
    <w:rsid w:val="0ACE7143"/>
    <w:rsid w:val="0AD335C3"/>
    <w:rsid w:val="0AE1B75B"/>
    <w:rsid w:val="0B00884F"/>
    <w:rsid w:val="0B3D24CE"/>
    <w:rsid w:val="0BD02822"/>
    <w:rsid w:val="0BD159F1"/>
    <w:rsid w:val="0BE41EC2"/>
    <w:rsid w:val="0C0E25A2"/>
    <w:rsid w:val="0C377083"/>
    <w:rsid w:val="0C3E02AE"/>
    <w:rsid w:val="0C7104BE"/>
    <w:rsid w:val="0C75A8BB"/>
    <w:rsid w:val="0C833053"/>
    <w:rsid w:val="0C9C1797"/>
    <w:rsid w:val="0CA62DC1"/>
    <w:rsid w:val="0D0A5B7A"/>
    <w:rsid w:val="0D766DC6"/>
    <w:rsid w:val="0DB28DA1"/>
    <w:rsid w:val="0DCB1774"/>
    <w:rsid w:val="0DE9E8E7"/>
    <w:rsid w:val="0E2084C8"/>
    <w:rsid w:val="0E54C454"/>
    <w:rsid w:val="0E5B2854"/>
    <w:rsid w:val="0E6467C7"/>
    <w:rsid w:val="0EB3FF96"/>
    <w:rsid w:val="0ED8AEC5"/>
    <w:rsid w:val="0EFD8896"/>
    <w:rsid w:val="0F166EF2"/>
    <w:rsid w:val="0F30546D"/>
    <w:rsid w:val="0F342159"/>
    <w:rsid w:val="0F3540DF"/>
    <w:rsid w:val="0F404E33"/>
    <w:rsid w:val="0F821FB1"/>
    <w:rsid w:val="0F83BBC9"/>
    <w:rsid w:val="0FC5B5EF"/>
    <w:rsid w:val="0FD16125"/>
    <w:rsid w:val="0FE8E825"/>
    <w:rsid w:val="0FF2E375"/>
    <w:rsid w:val="1007FA55"/>
    <w:rsid w:val="101266B8"/>
    <w:rsid w:val="101C6048"/>
    <w:rsid w:val="10328F97"/>
    <w:rsid w:val="1032B048"/>
    <w:rsid w:val="1039B904"/>
    <w:rsid w:val="104427FA"/>
    <w:rsid w:val="104AD0AF"/>
    <w:rsid w:val="106CC348"/>
    <w:rsid w:val="1082A5B5"/>
    <w:rsid w:val="10BF395C"/>
    <w:rsid w:val="10C4A469"/>
    <w:rsid w:val="10CA7E1D"/>
    <w:rsid w:val="10E12A37"/>
    <w:rsid w:val="10E4D8BC"/>
    <w:rsid w:val="112AD49C"/>
    <w:rsid w:val="1145E911"/>
    <w:rsid w:val="114F6C7A"/>
    <w:rsid w:val="115A1E80"/>
    <w:rsid w:val="11DF0283"/>
    <w:rsid w:val="11F17143"/>
    <w:rsid w:val="11F19B25"/>
    <w:rsid w:val="1227697B"/>
    <w:rsid w:val="126976A5"/>
    <w:rsid w:val="126BC21B"/>
    <w:rsid w:val="1278E50C"/>
    <w:rsid w:val="12C22E36"/>
    <w:rsid w:val="12D7646F"/>
    <w:rsid w:val="12D9F9CB"/>
    <w:rsid w:val="12E5CF2C"/>
    <w:rsid w:val="12E8E5E5"/>
    <w:rsid w:val="12EFB9F3"/>
    <w:rsid w:val="1346297D"/>
    <w:rsid w:val="13514A32"/>
    <w:rsid w:val="1353554B"/>
    <w:rsid w:val="13A3F547"/>
    <w:rsid w:val="13A6BFFA"/>
    <w:rsid w:val="13C00D57"/>
    <w:rsid w:val="13E763C3"/>
    <w:rsid w:val="13EA19CB"/>
    <w:rsid w:val="13F9482C"/>
    <w:rsid w:val="140A48E5"/>
    <w:rsid w:val="1413BF56"/>
    <w:rsid w:val="1420BAD9"/>
    <w:rsid w:val="144933A4"/>
    <w:rsid w:val="1461364C"/>
    <w:rsid w:val="1499D4B6"/>
    <w:rsid w:val="14CCA489"/>
    <w:rsid w:val="14F2A245"/>
    <w:rsid w:val="14FD282E"/>
    <w:rsid w:val="1516A711"/>
    <w:rsid w:val="15186B80"/>
    <w:rsid w:val="15384810"/>
    <w:rsid w:val="15583DC3"/>
    <w:rsid w:val="156F5F15"/>
    <w:rsid w:val="157D8563"/>
    <w:rsid w:val="159398F0"/>
    <w:rsid w:val="159E436E"/>
    <w:rsid w:val="15A362DD"/>
    <w:rsid w:val="15AF8FB7"/>
    <w:rsid w:val="15DB42C0"/>
    <w:rsid w:val="15F486E4"/>
    <w:rsid w:val="1629D151"/>
    <w:rsid w:val="166411B5"/>
    <w:rsid w:val="169031EE"/>
    <w:rsid w:val="16AE3130"/>
    <w:rsid w:val="16B35651"/>
    <w:rsid w:val="16BE7978"/>
    <w:rsid w:val="16E79F27"/>
    <w:rsid w:val="16FCE907"/>
    <w:rsid w:val="173BD88D"/>
    <w:rsid w:val="1757A1F8"/>
    <w:rsid w:val="176CF5B0"/>
    <w:rsid w:val="1794FBB4"/>
    <w:rsid w:val="17AB6CFA"/>
    <w:rsid w:val="17D3D585"/>
    <w:rsid w:val="17EE9D91"/>
    <w:rsid w:val="182594B2"/>
    <w:rsid w:val="1855511F"/>
    <w:rsid w:val="185807A7"/>
    <w:rsid w:val="185D7D54"/>
    <w:rsid w:val="187D82A2"/>
    <w:rsid w:val="18A22208"/>
    <w:rsid w:val="18CA5A0F"/>
    <w:rsid w:val="18D03171"/>
    <w:rsid w:val="18D3CA69"/>
    <w:rsid w:val="18D5F5A2"/>
    <w:rsid w:val="18DB039F"/>
    <w:rsid w:val="190F3973"/>
    <w:rsid w:val="191257AB"/>
    <w:rsid w:val="192C4853"/>
    <w:rsid w:val="19367BAF"/>
    <w:rsid w:val="1961B35B"/>
    <w:rsid w:val="1969A0E1"/>
    <w:rsid w:val="1986E9B2"/>
    <w:rsid w:val="198AF44D"/>
    <w:rsid w:val="19B411CA"/>
    <w:rsid w:val="19C1CB0F"/>
    <w:rsid w:val="19EDE134"/>
    <w:rsid w:val="19FBF7FA"/>
    <w:rsid w:val="1A042470"/>
    <w:rsid w:val="1A050B8D"/>
    <w:rsid w:val="1A1B26EF"/>
    <w:rsid w:val="1A1BEC70"/>
    <w:rsid w:val="1A1E2D75"/>
    <w:rsid w:val="1A6F5B46"/>
    <w:rsid w:val="1A9D09A9"/>
    <w:rsid w:val="1AC3C973"/>
    <w:rsid w:val="1ACB85A1"/>
    <w:rsid w:val="1AD04F6B"/>
    <w:rsid w:val="1AFD83BC"/>
    <w:rsid w:val="1B057142"/>
    <w:rsid w:val="1B311744"/>
    <w:rsid w:val="1B6A96F3"/>
    <w:rsid w:val="1BA93F4C"/>
    <w:rsid w:val="1BC34A3D"/>
    <w:rsid w:val="1C0A2DF3"/>
    <w:rsid w:val="1C26BEC1"/>
    <w:rsid w:val="1C5773C3"/>
    <w:rsid w:val="1C8FDCEA"/>
    <w:rsid w:val="1C97434E"/>
    <w:rsid w:val="1CA1008A"/>
    <w:rsid w:val="1CCCF96C"/>
    <w:rsid w:val="1CEBA9C6"/>
    <w:rsid w:val="1CF0540A"/>
    <w:rsid w:val="1CF1CEBD"/>
    <w:rsid w:val="1D16E904"/>
    <w:rsid w:val="1D533F46"/>
    <w:rsid w:val="1D77633E"/>
    <w:rsid w:val="1D98E00C"/>
    <w:rsid w:val="1DAFE52A"/>
    <w:rsid w:val="1DB751DB"/>
    <w:rsid w:val="1DBAA19C"/>
    <w:rsid w:val="1DC472E1"/>
    <w:rsid w:val="1DC9384E"/>
    <w:rsid w:val="1DFB7D22"/>
    <w:rsid w:val="1E2AE66F"/>
    <w:rsid w:val="1E3CD0EB"/>
    <w:rsid w:val="1E66F7C7"/>
    <w:rsid w:val="1E953C32"/>
    <w:rsid w:val="1EB064F1"/>
    <w:rsid w:val="1EB8AE01"/>
    <w:rsid w:val="1EBA1440"/>
    <w:rsid w:val="1EBD208D"/>
    <w:rsid w:val="1EC3AF29"/>
    <w:rsid w:val="1EDD077D"/>
    <w:rsid w:val="1EECCBDF"/>
    <w:rsid w:val="1F2A5F2B"/>
    <w:rsid w:val="1F2B4D4C"/>
    <w:rsid w:val="1F3113E5"/>
    <w:rsid w:val="1F555FB3"/>
    <w:rsid w:val="1F56E6BA"/>
    <w:rsid w:val="1FFA3DEC"/>
    <w:rsid w:val="201849C4"/>
    <w:rsid w:val="2031412E"/>
    <w:rsid w:val="204E42BB"/>
    <w:rsid w:val="205CDC20"/>
    <w:rsid w:val="207F6DEB"/>
    <w:rsid w:val="209AD710"/>
    <w:rsid w:val="20B786F1"/>
    <w:rsid w:val="20DD9F16"/>
    <w:rsid w:val="20E44B97"/>
    <w:rsid w:val="20EF0E77"/>
    <w:rsid w:val="20F2425E"/>
    <w:rsid w:val="215690C2"/>
    <w:rsid w:val="217471AD"/>
    <w:rsid w:val="21ADCC8C"/>
    <w:rsid w:val="21B5A9A9"/>
    <w:rsid w:val="21D2DA73"/>
    <w:rsid w:val="220BA7CC"/>
    <w:rsid w:val="222312A8"/>
    <w:rsid w:val="22284844"/>
    <w:rsid w:val="223B1B74"/>
    <w:rsid w:val="22458B16"/>
    <w:rsid w:val="2246B9A7"/>
    <w:rsid w:val="22610C6A"/>
    <w:rsid w:val="2267BDA8"/>
    <w:rsid w:val="22796F77"/>
    <w:rsid w:val="227DD1C2"/>
    <w:rsid w:val="227E37B5"/>
    <w:rsid w:val="22AD7B68"/>
    <w:rsid w:val="22B0D481"/>
    <w:rsid w:val="22BB39D8"/>
    <w:rsid w:val="230A519B"/>
    <w:rsid w:val="23108327"/>
    <w:rsid w:val="23127B70"/>
    <w:rsid w:val="231C3CEC"/>
    <w:rsid w:val="2322AA9C"/>
    <w:rsid w:val="23301E5E"/>
    <w:rsid w:val="234CBF0C"/>
    <w:rsid w:val="2357982E"/>
    <w:rsid w:val="235E8151"/>
    <w:rsid w:val="23945866"/>
    <w:rsid w:val="239A89B8"/>
    <w:rsid w:val="23A8AD86"/>
    <w:rsid w:val="23B9D5AA"/>
    <w:rsid w:val="23D5A89F"/>
    <w:rsid w:val="23DB9FF7"/>
    <w:rsid w:val="23E7B38E"/>
    <w:rsid w:val="23FC177B"/>
    <w:rsid w:val="23FD152F"/>
    <w:rsid w:val="240CB8D2"/>
    <w:rsid w:val="24153FD8"/>
    <w:rsid w:val="24204E22"/>
    <w:rsid w:val="2429B153"/>
    <w:rsid w:val="243C0B43"/>
    <w:rsid w:val="249857DD"/>
    <w:rsid w:val="249A27F3"/>
    <w:rsid w:val="24BEE7B2"/>
    <w:rsid w:val="25117939"/>
    <w:rsid w:val="2522B995"/>
    <w:rsid w:val="252A53A1"/>
    <w:rsid w:val="255203C9"/>
    <w:rsid w:val="2554FFC5"/>
    <w:rsid w:val="2574B2AD"/>
    <w:rsid w:val="258CA72C"/>
    <w:rsid w:val="259876EF"/>
    <w:rsid w:val="25A18E35"/>
    <w:rsid w:val="25B22F8C"/>
    <w:rsid w:val="25C475DC"/>
    <w:rsid w:val="26232FC2"/>
    <w:rsid w:val="262EBA73"/>
    <w:rsid w:val="2641F25D"/>
    <w:rsid w:val="264823E9"/>
    <w:rsid w:val="2660D7A5"/>
    <w:rsid w:val="268E5D93"/>
    <w:rsid w:val="2694586B"/>
    <w:rsid w:val="26CBFD0C"/>
    <w:rsid w:val="26F45D1F"/>
    <w:rsid w:val="26FFC391"/>
    <w:rsid w:val="271B6EEA"/>
    <w:rsid w:val="274AFC6D"/>
    <w:rsid w:val="2755A4DB"/>
    <w:rsid w:val="27966CF6"/>
    <w:rsid w:val="27C34997"/>
    <w:rsid w:val="27CACBED"/>
    <w:rsid w:val="27EDC343"/>
    <w:rsid w:val="27F8A69F"/>
    <w:rsid w:val="2825EEE2"/>
    <w:rsid w:val="282B223F"/>
    <w:rsid w:val="286619C5"/>
    <w:rsid w:val="288F29E7"/>
    <w:rsid w:val="28A4D67E"/>
    <w:rsid w:val="28D74D2B"/>
    <w:rsid w:val="28D92EF7"/>
    <w:rsid w:val="291A9258"/>
    <w:rsid w:val="291C1855"/>
    <w:rsid w:val="291CDFB9"/>
    <w:rsid w:val="2935602B"/>
    <w:rsid w:val="2944EFD2"/>
    <w:rsid w:val="29495FEE"/>
    <w:rsid w:val="2953FE3F"/>
    <w:rsid w:val="295A1C3C"/>
    <w:rsid w:val="298977C8"/>
    <w:rsid w:val="29DD71A2"/>
    <w:rsid w:val="29DF6CAA"/>
    <w:rsid w:val="29EF4E85"/>
    <w:rsid w:val="29F755DA"/>
    <w:rsid w:val="29FAEECA"/>
    <w:rsid w:val="2A1A43F0"/>
    <w:rsid w:val="2A1BD3A0"/>
    <w:rsid w:val="2A355A78"/>
    <w:rsid w:val="2A44B579"/>
    <w:rsid w:val="2A479D8F"/>
    <w:rsid w:val="2A81D380"/>
    <w:rsid w:val="2A849897"/>
    <w:rsid w:val="2A8A02DA"/>
    <w:rsid w:val="2A9A80D7"/>
    <w:rsid w:val="2AB1B12E"/>
    <w:rsid w:val="2AFA534B"/>
    <w:rsid w:val="2B157390"/>
    <w:rsid w:val="2B96BA18"/>
    <w:rsid w:val="2BA40806"/>
    <w:rsid w:val="2C06197E"/>
    <w:rsid w:val="2C181DD8"/>
    <w:rsid w:val="2C235C8F"/>
    <w:rsid w:val="2C5F1EAE"/>
    <w:rsid w:val="2C67F0BA"/>
    <w:rsid w:val="2C93977A"/>
    <w:rsid w:val="2C95F644"/>
    <w:rsid w:val="2CBF3779"/>
    <w:rsid w:val="2CC21015"/>
    <w:rsid w:val="2CCE9531"/>
    <w:rsid w:val="2CDA78F5"/>
    <w:rsid w:val="2D18F79E"/>
    <w:rsid w:val="2D593B69"/>
    <w:rsid w:val="2DA33ADA"/>
    <w:rsid w:val="2DAE0225"/>
    <w:rsid w:val="2DAF6EF8"/>
    <w:rsid w:val="2DB58733"/>
    <w:rsid w:val="2DEA0845"/>
    <w:rsid w:val="2DFA4BA5"/>
    <w:rsid w:val="2DFC2274"/>
    <w:rsid w:val="2DFE78B9"/>
    <w:rsid w:val="2E264A67"/>
    <w:rsid w:val="2E27F1E6"/>
    <w:rsid w:val="2E2F3D8B"/>
    <w:rsid w:val="2E323447"/>
    <w:rsid w:val="2E38D7D1"/>
    <w:rsid w:val="2E446B7A"/>
    <w:rsid w:val="2E5ADA82"/>
    <w:rsid w:val="2E6BF48E"/>
    <w:rsid w:val="2E7F4D2A"/>
    <w:rsid w:val="2E8BA362"/>
    <w:rsid w:val="2E8DA0D1"/>
    <w:rsid w:val="2E99DC7C"/>
    <w:rsid w:val="2E9DFE6F"/>
    <w:rsid w:val="2ED34677"/>
    <w:rsid w:val="2EFD17C3"/>
    <w:rsid w:val="2F2F481E"/>
    <w:rsid w:val="2F685673"/>
    <w:rsid w:val="2F8E8C76"/>
    <w:rsid w:val="2FC6AD9D"/>
    <w:rsid w:val="2FD9D0DE"/>
    <w:rsid w:val="2FEFC50F"/>
    <w:rsid w:val="300DD20D"/>
    <w:rsid w:val="304EDE33"/>
    <w:rsid w:val="3051E06A"/>
    <w:rsid w:val="306921C9"/>
    <w:rsid w:val="307270DC"/>
    <w:rsid w:val="30792160"/>
    <w:rsid w:val="307EC83E"/>
    <w:rsid w:val="307F3688"/>
    <w:rsid w:val="30BA2994"/>
    <w:rsid w:val="30C57011"/>
    <w:rsid w:val="30C9A0C5"/>
    <w:rsid w:val="30DADB9C"/>
    <w:rsid w:val="30E440DC"/>
    <w:rsid w:val="30E869E4"/>
    <w:rsid w:val="30E8B301"/>
    <w:rsid w:val="3100D99C"/>
    <w:rsid w:val="310426D4"/>
    <w:rsid w:val="310F58AF"/>
    <w:rsid w:val="312FA4D4"/>
    <w:rsid w:val="313798DF"/>
    <w:rsid w:val="314710EA"/>
    <w:rsid w:val="315CE735"/>
    <w:rsid w:val="31B7D207"/>
    <w:rsid w:val="31B837EA"/>
    <w:rsid w:val="31C574C9"/>
    <w:rsid w:val="31D4886E"/>
    <w:rsid w:val="31DE32CA"/>
    <w:rsid w:val="3202AEB9"/>
    <w:rsid w:val="3239C480"/>
    <w:rsid w:val="325CF25C"/>
    <w:rsid w:val="3268399A"/>
    <w:rsid w:val="3274CE9A"/>
    <w:rsid w:val="3280113D"/>
    <w:rsid w:val="329FF735"/>
    <w:rsid w:val="32A16ADB"/>
    <w:rsid w:val="331A541D"/>
    <w:rsid w:val="33262C64"/>
    <w:rsid w:val="3336392B"/>
    <w:rsid w:val="33460684"/>
    <w:rsid w:val="3352BE4D"/>
    <w:rsid w:val="3353B30C"/>
    <w:rsid w:val="3354084B"/>
    <w:rsid w:val="33591154"/>
    <w:rsid w:val="339FC6C9"/>
    <w:rsid w:val="33A8D87A"/>
    <w:rsid w:val="33B66E1A"/>
    <w:rsid w:val="33F273CB"/>
    <w:rsid w:val="3402D9B2"/>
    <w:rsid w:val="341CEBEC"/>
    <w:rsid w:val="34401747"/>
    <w:rsid w:val="344880F4"/>
    <w:rsid w:val="345476D6"/>
    <w:rsid w:val="346D7366"/>
    <w:rsid w:val="348C4C71"/>
    <w:rsid w:val="349A9015"/>
    <w:rsid w:val="34A4BD31"/>
    <w:rsid w:val="34A94EF5"/>
    <w:rsid w:val="34C638DE"/>
    <w:rsid w:val="34FEBB0F"/>
    <w:rsid w:val="351CF86C"/>
    <w:rsid w:val="352E906C"/>
    <w:rsid w:val="3559AEC0"/>
    <w:rsid w:val="355E0B44"/>
    <w:rsid w:val="35774FEB"/>
    <w:rsid w:val="35786D7C"/>
    <w:rsid w:val="35A12084"/>
    <w:rsid w:val="35B5F92C"/>
    <w:rsid w:val="35B7B1FF"/>
    <w:rsid w:val="35D87F0A"/>
    <w:rsid w:val="36037347"/>
    <w:rsid w:val="360F6161"/>
    <w:rsid w:val="361CEC7C"/>
    <w:rsid w:val="3624569B"/>
    <w:rsid w:val="36412657"/>
    <w:rsid w:val="36477DDE"/>
    <w:rsid w:val="36489714"/>
    <w:rsid w:val="3650FC8B"/>
    <w:rsid w:val="36904232"/>
    <w:rsid w:val="36F176F8"/>
    <w:rsid w:val="3730A7DF"/>
    <w:rsid w:val="37720D55"/>
    <w:rsid w:val="377D6D67"/>
    <w:rsid w:val="378DDFB4"/>
    <w:rsid w:val="37ABFD2A"/>
    <w:rsid w:val="37F959CB"/>
    <w:rsid w:val="38418FEF"/>
    <w:rsid w:val="386B6A9F"/>
    <w:rsid w:val="387E931C"/>
    <w:rsid w:val="3888B62A"/>
    <w:rsid w:val="388BAAA6"/>
    <w:rsid w:val="38941129"/>
    <w:rsid w:val="3897369B"/>
    <w:rsid w:val="38D4DB2F"/>
    <w:rsid w:val="38D89229"/>
    <w:rsid w:val="38DE65C7"/>
    <w:rsid w:val="38EF52C1"/>
    <w:rsid w:val="3974AD68"/>
    <w:rsid w:val="39A7AC95"/>
    <w:rsid w:val="39B8F105"/>
    <w:rsid w:val="39E835CB"/>
    <w:rsid w:val="39FAA0C0"/>
    <w:rsid w:val="3A2AFCCC"/>
    <w:rsid w:val="3A46A249"/>
    <w:rsid w:val="3A9D63FC"/>
    <w:rsid w:val="3A9E51EA"/>
    <w:rsid w:val="3ABC927E"/>
    <w:rsid w:val="3AC19F81"/>
    <w:rsid w:val="3AE98C72"/>
    <w:rsid w:val="3B6720FD"/>
    <w:rsid w:val="3B737AB6"/>
    <w:rsid w:val="3B78A82D"/>
    <w:rsid w:val="3B81B163"/>
    <w:rsid w:val="3B8466D1"/>
    <w:rsid w:val="3B91D08A"/>
    <w:rsid w:val="3BD43275"/>
    <w:rsid w:val="3BE272AA"/>
    <w:rsid w:val="3C2D74DC"/>
    <w:rsid w:val="3C6FEEEE"/>
    <w:rsid w:val="3D14788E"/>
    <w:rsid w:val="3D1EBF64"/>
    <w:rsid w:val="3D2079F4"/>
    <w:rsid w:val="3D25B365"/>
    <w:rsid w:val="3D818B40"/>
    <w:rsid w:val="3DF19CEF"/>
    <w:rsid w:val="3DF4C206"/>
    <w:rsid w:val="3E250C2E"/>
    <w:rsid w:val="3E6C3F6A"/>
    <w:rsid w:val="3E76C5B5"/>
    <w:rsid w:val="3E78EBD2"/>
    <w:rsid w:val="3E8F9C68"/>
    <w:rsid w:val="3EA41F12"/>
    <w:rsid w:val="3EA4B64C"/>
    <w:rsid w:val="3EAD9961"/>
    <w:rsid w:val="3EC183C6"/>
    <w:rsid w:val="3EC9714C"/>
    <w:rsid w:val="3EE0A50E"/>
    <w:rsid w:val="3F0FF77F"/>
    <w:rsid w:val="3F3324BD"/>
    <w:rsid w:val="3F59F17A"/>
    <w:rsid w:val="3FE0916B"/>
    <w:rsid w:val="3FF8D696"/>
    <w:rsid w:val="3FFF85FA"/>
    <w:rsid w:val="4008EFFB"/>
    <w:rsid w:val="4014487C"/>
    <w:rsid w:val="4051233B"/>
    <w:rsid w:val="405D5427"/>
    <w:rsid w:val="4072CA36"/>
    <w:rsid w:val="40767C84"/>
    <w:rsid w:val="4077F42C"/>
    <w:rsid w:val="408A8E55"/>
    <w:rsid w:val="4090DB29"/>
    <w:rsid w:val="40A1604D"/>
    <w:rsid w:val="40CB5C44"/>
    <w:rsid w:val="40FA49C2"/>
    <w:rsid w:val="413B346C"/>
    <w:rsid w:val="41644A1F"/>
    <w:rsid w:val="418F76CC"/>
    <w:rsid w:val="419972A0"/>
    <w:rsid w:val="41A4E5DA"/>
    <w:rsid w:val="41B08C94"/>
    <w:rsid w:val="41DAAC44"/>
    <w:rsid w:val="420A72D2"/>
    <w:rsid w:val="4228AA0E"/>
    <w:rsid w:val="42361F3C"/>
    <w:rsid w:val="423930F5"/>
    <w:rsid w:val="429B39CF"/>
    <w:rsid w:val="42B79C52"/>
    <w:rsid w:val="434E6B5E"/>
    <w:rsid w:val="4352D010"/>
    <w:rsid w:val="43697264"/>
    <w:rsid w:val="43D334B8"/>
    <w:rsid w:val="441CF62A"/>
    <w:rsid w:val="442458E0"/>
    <w:rsid w:val="4440A779"/>
    <w:rsid w:val="4441DE9A"/>
    <w:rsid w:val="446224E1"/>
    <w:rsid w:val="446C74F0"/>
    <w:rsid w:val="447C517B"/>
    <w:rsid w:val="44864B47"/>
    <w:rsid w:val="44929DA0"/>
    <w:rsid w:val="4495C405"/>
    <w:rsid w:val="44BD06B1"/>
    <w:rsid w:val="44C16B29"/>
    <w:rsid w:val="44D2F71D"/>
    <w:rsid w:val="45195DC7"/>
    <w:rsid w:val="4522B442"/>
    <w:rsid w:val="4538B2D0"/>
    <w:rsid w:val="45445B97"/>
    <w:rsid w:val="4586D5AC"/>
    <w:rsid w:val="45B335B2"/>
    <w:rsid w:val="45BCE8CF"/>
    <w:rsid w:val="45E911C1"/>
    <w:rsid w:val="460DDEA9"/>
    <w:rsid w:val="462E330D"/>
    <w:rsid w:val="462F0C37"/>
    <w:rsid w:val="46860C20"/>
    <w:rsid w:val="468D9863"/>
    <w:rsid w:val="469BD17D"/>
    <w:rsid w:val="469F6C8B"/>
    <w:rsid w:val="46A00982"/>
    <w:rsid w:val="46D7FCE9"/>
    <w:rsid w:val="46F99548"/>
    <w:rsid w:val="47B6B93A"/>
    <w:rsid w:val="47B7B5AE"/>
    <w:rsid w:val="480B6CB1"/>
    <w:rsid w:val="4838A3BE"/>
    <w:rsid w:val="484933DF"/>
    <w:rsid w:val="489EC08B"/>
    <w:rsid w:val="48C679C5"/>
    <w:rsid w:val="48DD83F4"/>
    <w:rsid w:val="48F86B88"/>
    <w:rsid w:val="490E02D6"/>
    <w:rsid w:val="491C2B0E"/>
    <w:rsid w:val="4923D637"/>
    <w:rsid w:val="494A870A"/>
    <w:rsid w:val="4968F935"/>
    <w:rsid w:val="49735674"/>
    <w:rsid w:val="49899FC4"/>
    <w:rsid w:val="49BDAA18"/>
    <w:rsid w:val="49BDACE2"/>
    <w:rsid w:val="49C9F568"/>
    <w:rsid w:val="49D5DFAA"/>
    <w:rsid w:val="4A0B22CF"/>
    <w:rsid w:val="4A0C23F3"/>
    <w:rsid w:val="4A305080"/>
    <w:rsid w:val="4A361173"/>
    <w:rsid w:val="4A49F7A5"/>
    <w:rsid w:val="4A646482"/>
    <w:rsid w:val="4A6DEB4B"/>
    <w:rsid w:val="4A796054"/>
    <w:rsid w:val="4A817F3D"/>
    <w:rsid w:val="4A83A708"/>
    <w:rsid w:val="4A8F11B5"/>
    <w:rsid w:val="4AC61B16"/>
    <w:rsid w:val="4AD1D797"/>
    <w:rsid w:val="4AF14D86"/>
    <w:rsid w:val="4AF52AF6"/>
    <w:rsid w:val="4B0CB022"/>
    <w:rsid w:val="4B1C3B2B"/>
    <w:rsid w:val="4B7E8E33"/>
    <w:rsid w:val="4B81D428"/>
    <w:rsid w:val="4B883B70"/>
    <w:rsid w:val="4C292EB2"/>
    <w:rsid w:val="4C2C2A53"/>
    <w:rsid w:val="4C3A939C"/>
    <w:rsid w:val="4C50F657"/>
    <w:rsid w:val="4C567F1B"/>
    <w:rsid w:val="4C60774F"/>
    <w:rsid w:val="4C6C2914"/>
    <w:rsid w:val="4CB898C3"/>
    <w:rsid w:val="4CE6D4BA"/>
    <w:rsid w:val="4D154D60"/>
    <w:rsid w:val="4D3289DE"/>
    <w:rsid w:val="4D41F7EE"/>
    <w:rsid w:val="4D607628"/>
    <w:rsid w:val="4DA448B3"/>
    <w:rsid w:val="4DF92F05"/>
    <w:rsid w:val="4E055134"/>
    <w:rsid w:val="4E1F6F8B"/>
    <w:rsid w:val="4E21343C"/>
    <w:rsid w:val="4E3B5872"/>
    <w:rsid w:val="4E4CD242"/>
    <w:rsid w:val="4E601B08"/>
    <w:rsid w:val="4EDFC1AE"/>
    <w:rsid w:val="4F12189A"/>
    <w:rsid w:val="4F4759E2"/>
    <w:rsid w:val="4F47A6C4"/>
    <w:rsid w:val="4F513BEF"/>
    <w:rsid w:val="4F7248E1"/>
    <w:rsid w:val="4F793233"/>
    <w:rsid w:val="4F7AF26F"/>
    <w:rsid w:val="4FB7F45D"/>
    <w:rsid w:val="4FCBB3BE"/>
    <w:rsid w:val="4FDB7465"/>
    <w:rsid w:val="501D974A"/>
    <w:rsid w:val="50205D6C"/>
    <w:rsid w:val="5023FA29"/>
    <w:rsid w:val="504D99D2"/>
    <w:rsid w:val="507D9411"/>
    <w:rsid w:val="508AE073"/>
    <w:rsid w:val="50D07453"/>
    <w:rsid w:val="50F1DF97"/>
    <w:rsid w:val="51050198"/>
    <w:rsid w:val="510A6F36"/>
    <w:rsid w:val="51181DB3"/>
    <w:rsid w:val="511FFE43"/>
    <w:rsid w:val="51240E58"/>
    <w:rsid w:val="513F9A37"/>
    <w:rsid w:val="514BF9B9"/>
    <w:rsid w:val="51664B01"/>
    <w:rsid w:val="51670203"/>
    <w:rsid w:val="518DCB16"/>
    <w:rsid w:val="51CC7772"/>
    <w:rsid w:val="5238E1B9"/>
    <w:rsid w:val="526566B5"/>
    <w:rsid w:val="52803CCA"/>
    <w:rsid w:val="52AB479E"/>
    <w:rsid w:val="52C12DC4"/>
    <w:rsid w:val="52C13944"/>
    <w:rsid w:val="52F1D06E"/>
    <w:rsid w:val="53030B45"/>
    <w:rsid w:val="53061B7D"/>
    <w:rsid w:val="53911511"/>
    <w:rsid w:val="539E4B3E"/>
    <w:rsid w:val="53A465B0"/>
    <w:rsid w:val="53A556F8"/>
    <w:rsid w:val="53ADCCC8"/>
    <w:rsid w:val="53E43B5F"/>
    <w:rsid w:val="53EFFA8B"/>
    <w:rsid w:val="53F38622"/>
    <w:rsid w:val="53F94BD2"/>
    <w:rsid w:val="544BD218"/>
    <w:rsid w:val="54551B80"/>
    <w:rsid w:val="54989812"/>
    <w:rsid w:val="54E1B4D8"/>
    <w:rsid w:val="55273454"/>
    <w:rsid w:val="55842649"/>
    <w:rsid w:val="558B1842"/>
    <w:rsid w:val="55AB7A6A"/>
    <w:rsid w:val="55DAFA1F"/>
    <w:rsid w:val="55DE5300"/>
    <w:rsid w:val="562AAE9F"/>
    <w:rsid w:val="564860A8"/>
    <w:rsid w:val="5667AAF5"/>
    <w:rsid w:val="567A1350"/>
    <w:rsid w:val="567F03B5"/>
    <w:rsid w:val="5695A55A"/>
    <w:rsid w:val="56A3B2F9"/>
    <w:rsid w:val="56BCDB56"/>
    <w:rsid w:val="56BF39C8"/>
    <w:rsid w:val="56C24516"/>
    <w:rsid w:val="56FA3650"/>
    <w:rsid w:val="56FB08F0"/>
    <w:rsid w:val="5742FD2F"/>
    <w:rsid w:val="5753EF06"/>
    <w:rsid w:val="575DA223"/>
    <w:rsid w:val="5766E5D7"/>
    <w:rsid w:val="5769CC9F"/>
    <w:rsid w:val="576D816B"/>
    <w:rsid w:val="576E37FC"/>
    <w:rsid w:val="57785B8D"/>
    <w:rsid w:val="57863E2C"/>
    <w:rsid w:val="57C43C94"/>
    <w:rsid w:val="57F4617A"/>
    <w:rsid w:val="58105FF2"/>
    <w:rsid w:val="5827B89B"/>
    <w:rsid w:val="5828A92F"/>
    <w:rsid w:val="5849B788"/>
    <w:rsid w:val="5858ABB7"/>
    <w:rsid w:val="5858ECD0"/>
    <w:rsid w:val="58644D9D"/>
    <w:rsid w:val="58753C85"/>
    <w:rsid w:val="58C37210"/>
    <w:rsid w:val="58DB6C59"/>
    <w:rsid w:val="58DECF5C"/>
    <w:rsid w:val="58F61B06"/>
    <w:rsid w:val="5934FF20"/>
    <w:rsid w:val="59779BEF"/>
    <w:rsid w:val="599F228A"/>
    <w:rsid w:val="59A354E5"/>
    <w:rsid w:val="59A43A13"/>
    <w:rsid w:val="59AFA8F6"/>
    <w:rsid w:val="59D55A9C"/>
    <w:rsid w:val="59EB686D"/>
    <w:rsid w:val="59EC2562"/>
    <w:rsid w:val="59FB6638"/>
    <w:rsid w:val="59FC6894"/>
    <w:rsid w:val="5A01D581"/>
    <w:rsid w:val="5A28684B"/>
    <w:rsid w:val="5A2FFEEF"/>
    <w:rsid w:val="5A4279A6"/>
    <w:rsid w:val="5A4287C4"/>
    <w:rsid w:val="5A563409"/>
    <w:rsid w:val="5A5C70C0"/>
    <w:rsid w:val="5A5DCA1C"/>
    <w:rsid w:val="5A5DE531"/>
    <w:rsid w:val="5ADE46E3"/>
    <w:rsid w:val="5B017DBA"/>
    <w:rsid w:val="5B057574"/>
    <w:rsid w:val="5B160AB0"/>
    <w:rsid w:val="5B180F25"/>
    <w:rsid w:val="5B6049F1"/>
    <w:rsid w:val="5B8EB0DE"/>
    <w:rsid w:val="5B8EDB1A"/>
    <w:rsid w:val="5BA9F7BA"/>
    <w:rsid w:val="5BD6C74F"/>
    <w:rsid w:val="5BE25932"/>
    <w:rsid w:val="5BFD3641"/>
    <w:rsid w:val="5C0C0CF1"/>
    <w:rsid w:val="5C153494"/>
    <w:rsid w:val="5C311346"/>
    <w:rsid w:val="5C6970F4"/>
    <w:rsid w:val="5C6AFB79"/>
    <w:rsid w:val="5C724C5B"/>
    <w:rsid w:val="5C8BF539"/>
    <w:rsid w:val="5C9A482D"/>
    <w:rsid w:val="5CE4E0F1"/>
    <w:rsid w:val="5CEB7BC6"/>
    <w:rsid w:val="5CED2EA9"/>
    <w:rsid w:val="5CF94C08"/>
    <w:rsid w:val="5D01FC49"/>
    <w:rsid w:val="5D60DB06"/>
    <w:rsid w:val="5D6E59B9"/>
    <w:rsid w:val="5D7FEC26"/>
    <w:rsid w:val="5DCCE3A7"/>
    <w:rsid w:val="5E05FBA8"/>
    <w:rsid w:val="5E260AC5"/>
    <w:rsid w:val="5E4D1DB8"/>
    <w:rsid w:val="5EC148C9"/>
    <w:rsid w:val="5EE8AEB4"/>
    <w:rsid w:val="5F385FA9"/>
    <w:rsid w:val="5F68B408"/>
    <w:rsid w:val="5F69A971"/>
    <w:rsid w:val="5FA82E5A"/>
    <w:rsid w:val="5FB01B5C"/>
    <w:rsid w:val="5FE1E995"/>
    <w:rsid w:val="600B7FBF"/>
    <w:rsid w:val="60242663"/>
    <w:rsid w:val="602D0890"/>
    <w:rsid w:val="60309582"/>
    <w:rsid w:val="6037872C"/>
    <w:rsid w:val="60396FAB"/>
    <w:rsid w:val="6043F622"/>
    <w:rsid w:val="604B37C4"/>
    <w:rsid w:val="606FDE87"/>
    <w:rsid w:val="60732CED"/>
    <w:rsid w:val="608E1ED2"/>
    <w:rsid w:val="60C353EF"/>
    <w:rsid w:val="60C70DED"/>
    <w:rsid w:val="60FAD14C"/>
    <w:rsid w:val="615AE900"/>
    <w:rsid w:val="61BCC5F7"/>
    <w:rsid w:val="61D9BEFC"/>
    <w:rsid w:val="61EBF2E4"/>
    <w:rsid w:val="61F19D58"/>
    <w:rsid w:val="61FFCF16"/>
    <w:rsid w:val="622292A4"/>
    <w:rsid w:val="62319529"/>
    <w:rsid w:val="6237FE1C"/>
    <w:rsid w:val="625A0ECC"/>
    <w:rsid w:val="62648DB6"/>
    <w:rsid w:val="626B3C13"/>
    <w:rsid w:val="626FE4C0"/>
    <w:rsid w:val="62787296"/>
    <w:rsid w:val="62DEFF72"/>
    <w:rsid w:val="62E16876"/>
    <w:rsid w:val="62F13DD0"/>
    <w:rsid w:val="62F6B961"/>
    <w:rsid w:val="62F97BE8"/>
    <w:rsid w:val="63136517"/>
    <w:rsid w:val="6336C15D"/>
    <w:rsid w:val="634B5D2B"/>
    <w:rsid w:val="6356569F"/>
    <w:rsid w:val="6382C6BB"/>
    <w:rsid w:val="63896D91"/>
    <w:rsid w:val="63920954"/>
    <w:rsid w:val="639A0E2E"/>
    <w:rsid w:val="639B9F77"/>
    <w:rsid w:val="63A25661"/>
    <w:rsid w:val="63A293B0"/>
    <w:rsid w:val="63A857FF"/>
    <w:rsid w:val="63D0B825"/>
    <w:rsid w:val="63D58EF7"/>
    <w:rsid w:val="63F0C4CD"/>
    <w:rsid w:val="643E2E61"/>
    <w:rsid w:val="644BF195"/>
    <w:rsid w:val="647C2CAF"/>
    <w:rsid w:val="64891DF3"/>
    <w:rsid w:val="64954C49"/>
    <w:rsid w:val="649663E6"/>
    <w:rsid w:val="64A63F87"/>
    <w:rsid w:val="64BE1C83"/>
    <w:rsid w:val="64D93F65"/>
    <w:rsid w:val="64FC2CDA"/>
    <w:rsid w:val="65104C09"/>
    <w:rsid w:val="65133024"/>
    <w:rsid w:val="655D634E"/>
    <w:rsid w:val="6570E23D"/>
    <w:rsid w:val="65756214"/>
    <w:rsid w:val="6596C94F"/>
    <w:rsid w:val="65B5470F"/>
    <w:rsid w:val="65BE678F"/>
    <w:rsid w:val="65D1006C"/>
    <w:rsid w:val="65E7CD0E"/>
    <w:rsid w:val="660BF83E"/>
    <w:rsid w:val="662AD974"/>
    <w:rsid w:val="662D536D"/>
    <w:rsid w:val="66708314"/>
    <w:rsid w:val="66938B19"/>
    <w:rsid w:val="66C1C449"/>
    <w:rsid w:val="66F2B6C0"/>
    <w:rsid w:val="672EB0D3"/>
    <w:rsid w:val="673F30EA"/>
    <w:rsid w:val="67416EC9"/>
    <w:rsid w:val="6777970B"/>
    <w:rsid w:val="679371F9"/>
    <w:rsid w:val="6796D745"/>
    <w:rsid w:val="67B7B840"/>
    <w:rsid w:val="67E0475E"/>
    <w:rsid w:val="6803AA23"/>
    <w:rsid w:val="6816F44A"/>
    <w:rsid w:val="68616444"/>
    <w:rsid w:val="686446A1"/>
    <w:rsid w:val="68833C09"/>
    <w:rsid w:val="6886686C"/>
    <w:rsid w:val="68A6A7AF"/>
    <w:rsid w:val="6926B8B1"/>
    <w:rsid w:val="695388A1"/>
    <w:rsid w:val="6977176A"/>
    <w:rsid w:val="69A7F417"/>
    <w:rsid w:val="69B0BF98"/>
    <w:rsid w:val="69F9650B"/>
    <w:rsid w:val="6A0459EE"/>
    <w:rsid w:val="6A142972"/>
    <w:rsid w:val="6A6D435B"/>
    <w:rsid w:val="6A90D32D"/>
    <w:rsid w:val="6ABFFB85"/>
    <w:rsid w:val="6B69D037"/>
    <w:rsid w:val="6B841011"/>
    <w:rsid w:val="6BD1B26A"/>
    <w:rsid w:val="6BE33585"/>
    <w:rsid w:val="6BEC5067"/>
    <w:rsid w:val="6C501C98"/>
    <w:rsid w:val="6C590E9D"/>
    <w:rsid w:val="6C659FBB"/>
    <w:rsid w:val="6C72B769"/>
    <w:rsid w:val="6C87CFA8"/>
    <w:rsid w:val="6CAA972A"/>
    <w:rsid w:val="6CC18D32"/>
    <w:rsid w:val="6CC7FEDB"/>
    <w:rsid w:val="6CF8823D"/>
    <w:rsid w:val="6CFEDC21"/>
    <w:rsid w:val="6D1763CC"/>
    <w:rsid w:val="6D19E54B"/>
    <w:rsid w:val="6D1D8A0C"/>
    <w:rsid w:val="6D3041A5"/>
    <w:rsid w:val="6D308893"/>
    <w:rsid w:val="6D3105CD"/>
    <w:rsid w:val="6D3E71D6"/>
    <w:rsid w:val="6D67E354"/>
    <w:rsid w:val="6DEEB248"/>
    <w:rsid w:val="6DF3CDA2"/>
    <w:rsid w:val="6E032D1E"/>
    <w:rsid w:val="6E041BE8"/>
    <w:rsid w:val="6E2F4F90"/>
    <w:rsid w:val="6E853CA8"/>
    <w:rsid w:val="6E8A0E28"/>
    <w:rsid w:val="6ED6E4D9"/>
    <w:rsid w:val="6F0241C6"/>
    <w:rsid w:val="6F7ED7D2"/>
    <w:rsid w:val="6F874DDA"/>
    <w:rsid w:val="6F88A913"/>
    <w:rsid w:val="6F9CB71A"/>
    <w:rsid w:val="6FA48C69"/>
    <w:rsid w:val="6FB03DEA"/>
    <w:rsid w:val="6FD53C69"/>
    <w:rsid w:val="6FE237EC"/>
    <w:rsid w:val="6FE67740"/>
    <w:rsid w:val="6FE6BE30"/>
    <w:rsid w:val="6FFB9165"/>
    <w:rsid w:val="6FFF9F9D"/>
    <w:rsid w:val="7034C339"/>
    <w:rsid w:val="707112EE"/>
    <w:rsid w:val="7087C8A8"/>
    <w:rsid w:val="7096EEE8"/>
    <w:rsid w:val="70AE7794"/>
    <w:rsid w:val="70DBAD0F"/>
    <w:rsid w:val="70DF74A5"/>
    <w:rsid w:val="70F565CF"/>
    <w:rsid w:val="7107C867"/>
    <w:rsid w:val="7111B3F6"/>
    <w:rsid w:val="711CE5D1"/>
    <w:rsid w:val="714721AA"/>
    <w:rsid w:val="714B0FC4"/>
    <w:rsid w:val="71802DCA"/>
    <w:rsid w:val="71A0194D"/>
    <w:rsid w:val="71A0D40F"/>
    <w:rsid w:val="71C6185E"/>
    <w:rsid w:val="71EB8FAC"/>
    <w:rsid w:val="71FB361D"/>
    <w:rsid w:val="720E6B26"/>
    <w:rsid w:val="72718A11"/>
    <w:rsid w:val="7272EB52"/>
    <w:rsid w:val="727FDF6C"/>
    <w:rsid w:val="728A68BF"/>
    <w:rsid w:val="72ABD847"/>
    <w:rsid w:val="72EE1073"/>
    <w:rsid w:val="735B12B6"/>
    <w:rsid w:val="735DD905"/>
    <w:rsid w:val="7376A7A8"/>
    <w:rsid w:val="73B3A8E4"/>
    <w:rsid w:val="73BC76E8"/>
    <w:rsid w:val="743C927B"/>
    <w:rsid w:val="74461F28"/>
    <w:rsid w:val="7452328E"/>
    <w:rsid w:val="745548AC"/>
    <w:rsid w:val="746C8FDB"/>
    <w:rsid w:val="747C29A4"/>
    <w:rsid w:val="74C1D1AD"/>
    <w:rsid w:val="74CE17C9"/>
    <w:rsid w:val="751F9774"/>
    <w:rsid w:val="752C8A9A"/>
    <w:rsid w:val="754913CC"/>
    <w:rsid w:val="755B42CE"/>
    <w:rsid w:val="756C06DC"/>
    <w:rsid w:val="75965C29"/>
    <w:rsid w:val="75A0C4D9"/>
    <w:rsid w:val="75A5BDD0"/>
    <w:rsid w:val="75DEC23A"/>
    <w:rsid w:val="75E52519"/>
    <w:rsid w:val="75F2C200"/>
    <w:rsid w:val="76132CC5"/>
    <w:rsid w:val="761F2BB3"/>
    <w:rsid w:val="762873A2"/>
    <w:rsid w:val="768ADC60"/>
    <w:rsid w:val="76B8CF43"/>
    <w:rsid w:val="76B91864"/>
    <w:rsid w:val="76BF00CF"/>
    <w:rsid w:val="76C34D9C"/>
    <w:rsid w:val="76EC6D91"/>
    <w:rsid w:val="77418E31"/>
    <w:rsid w:val="77497BB7"/>
    <w:rsid w:val="7755FC4D"/>
    <w:rsid w:val="776F22BB"/>
    <w:rsid w:val="777A929B"/>
    <w:rsid w:val="77859DA5"/>
    <w:rsid w:val="77E8B088"/>
    <w:rsid w:val="77EAB714"/>
    <w:rsid w:val="77EBB303"/>
    <w:rsid w:val="783E036D"/>
    <w:rsid w:val="784BA88A"/>
    <w:rsid w:val="784C91C6"/>
    <w:rsid w:val="7852BC15"/>
    <w:rsid w:val="786E046A"/>
    <w:rsid w:val="787FF34E"/>
    <w:rsid w:val="78A025AF"/>
    <w:rsid w:val="78B5E099"/>
    <w:rsid w:val="78C238D7"/>
    <w:rsid w:val="78ED6042"/>
    <w:rsid w:val="791CC5DB"/>
    <w:rsid w:val="7942546A"/>
    <w:rsid w:val="79768E10"/>
    <w:rsid w:val="798E6A3D"/>
    <w:rsid w:val="798FF692"/>
    <w:rsid w:val="79A79144"/>
    <w:rsid w:val="79EF7C41"/>
    <w:rsid w:val="79F07005"/>
    <w:rsid w:val="7A164670"/>
    <w:rsid w:val="7A17036F"/>
    <w:rsid w:val="7A2331A4"/>
    <w:rsid w:val="7A437F5A"/>
    <w:rsid w:val="7A5EA232"/>
    <w:rsid w:val="7A5F1CCD"/>
    <w:rsid w:val="7A707F2F"/>
    <w:rsid w:val="7AC47021"/>
    <w:rsid w:val="7ADCEEBE"/>
    <w:rsid w:val="7AE22B76"/>
    <w:rsid w:val="7B0976C0"/>
    <w:rsid w:val="7B17E1A8"/>
    <w:rsid w:val="7B24E0D3"/>
    <w:rsid w:val="7B6607DD"/>
    <w:rsid w:val="7B8DDAB0"/>
    <w:rsid w:val="7B964A9A"/>
    <w:rsid w:val="7BBACF09"/>
    <w:rsid w:val="7C2974D4"/>
    <w:rsid w:val="7C7378AF"/>
    <w:rsid w:val="7C756568"/>
    <w:rsid w:val="7C98FC56"/>
    <w:rsid w:val="7C9C081D"/>
    <w:rsid w:val="7CA54721"/>
    <w:rsid w:val="7CD604E3"/>
    <w:rsid w:val="7CE1F903"/>
    <w:rsid w:val="7CF2A5A9"/>
    <w:rsid w:val="7D1BAAE6"/>
    <w:rsid w:val="7D2810C7"/>
    <w:rsid w:val="7D476AB0"/>
    <w:rsid w:val="7D533BE6"/>
    <w:rsid w:val="7D8E5A07"/>
    <w:rsid w:val="7DCBE5B8"/>
    <w:rsid w:val="7DFD0A0A"/>
    <w:rsid w:val="7E1A17C0"/>
    <w:rsid w:val="7E237D00"/>
    <w:rsid w:val="7E357F6B"/>
    <w:rsid w:val="7E394CB0"/>
    <w:rsid w:val="7E43C382"/>
    <w:rsid w:val="7E56CA56"/>
    <w:rsid w:val="7E6D2945"/>
    <w:rsid w:val="7E7768CA"/>
    <w:rsid w:val="7E83632E"/>
    <w:rsid w:val="7E9BC650"/>
    <w:rsid w:val="7EAEF9B9"/>
    <w:rsid w:val="7EF46654"/>
    <w:rsid w:val="7EFA8830"/>
    <w:rsid w:val="7F021C97"/>
    <w:rsid w:val="7F1BCFFA"/>
    <w:rsid w:val="7F206397"/>
    <w:rsid w:val="7F2DE8BC"/>
    <w:rsid w:val="7F4355EB"/>
    <w:rsid w:val="7F540D19"/>
    <w:rsid w:val="7F5D9B19"/>
    <w:rsid w:val="7F65C825"/>
    <w:rsid w:val="7FBF4D61"/>
    <w:rsid w:val="7FD731F7"/>
    <w:rsid w:val="7FEB6033"/>
    <w:rsid w:val="7FEFE6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174D2"/>
  <w15:chartTrackingRefBased/>
  <w15:docId w15:val="{8AB00C3A-0D51-41BE-86C8-70D90310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05A02"/>
    <w:pPr>
      <w:keepNext/>
      <w:keepLines/>
      <w:outlineLvl w:val="0"/>
    </w:pPr>
    <w:rPr>
      <w:rFonts w:asciiTheme="majorHAnsi" w:hAnsiTheme="majorHAnsi"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805A02"/>
    <w:pPr>
      <w:keepNext/>
      <w:keepLines/>
      <w:spacing w:before="40"/>
      <w:outlineLvl w:val="1"/>
    </w:pPr>
    <w:rPr>
      <w:rFonts w:asciiTheme="majorHAnsi" w:hAnsiTheme="majorHAnsi" w:eastAsiaTheme="majorEastAsia" w:cstheme="majorBidi"/>
      <w:b/>
      <w:color w:val="000000" w:themeColor="text1"/>
      <w:sz w:val="26"/>
      <w:szCs w:val="26"/>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440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4407E"/>
    <w:pPr>
      <w:ind w:left="720"/>
      <w:contextualSpacing/>
    </w:pPr>
  </w:style>
  <w:style w:type="table" w:styleId="GridTable4">
    <w:name w:val="Grid Table 4"/>
    <w:basedOn w:val="TableNormal"/>
    <w:uiPriority w:val="49"/>
    <w:rsid w:val="0094407E"/>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407E"/>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960715"/>
    <w:pPr>
      <w:spacing w:before="100" w:beforeAutospacing="1" w:after="100" w:afterAutospacing="1"/>
    </w:pPr>
    <w:rPr>
      <w:rFonts w:ascii="Times New Roman" w:hAnsi="Times New Roman" w:eastAsia="Times New Roman" w:cs="Times New Roman"/>
      <w:lang w:eastAsia="en-CA"/>
    </w:rPr>
  </w:style>
  <w:style w:type="character" w:styleId="CommentReference">
    <w:name w:val="annotation reference"/>
    <w:basedOn w:val="DefaultParagraphFont"/>
    <w:uiPriority w:val="99"/>
    <w:semiHidden/>
    <w:unhideWhenUsed/>
    <w:rsid w:val="00792718"/>
    <w:rPr>
      <w:sz w:val="16"/>
      <w:szCs w:val="16"/>
    </w:rPr>
  </w:style>
  <w:style w:type="paragraph" w:styleId="CommentText">
    <w:name w:val="annotation text"/>
    <w:basedOn w:val="Normal"/>
    <w:link w:val="CommentTextChar"/>
    <w:uiPriority w:val="99"/>
    <w:semiHidden/>
    <w:unhideWhenUsed/>
    <w:rsid w:val="00792718"/>
    <w:rPr>
      <w:sz w:val="20"/>
      <w:szCs w:val="20"/>
    </w:rPr>
  </w:style>
  <w:style w:type="character" w:styleId="CommentTextChar" w:customStyle="1">
    <w:name w:val="Comment Text Char"/>
    <w:basedOn w:val="DefaultParagraphFont"/>
    <w:link w:val="CommentText"/>
    <w:uiPriority w:val="99"/>
    <w:semiHidden/>
    <w:rsid w:val="00792718"/>
    <w:rPr>
      <w:sz w:val="20"/>
      <w:szCs w:val="20"/>
    </w:rPr>
  </w:style>
  <w:style w:type="paragraph" w:styleId="CommentSubject">
    <w:name w:val="annotation subject"/>
    <w:basedOn w:val="CommentText"/>
    <w:next w:val="CommentText"/>
    <w:link w:val="CommentSubjectChar"/>
    <w:uiPriority w:val="99"/>
    <w:semiHidden/>
    <w:unhideWhenUsed/>
    <w:rsid w:val="00792718"/>
    <w:rPr>
      <w:b/>
      <w:bCs/>
    </w:rPr>
  </w:style>
  <w:style w:type="character" w:styleId="CommentSubjectChar" w:customStyle="1">
    <w:name w:val="Comment Subject Char"/>
    <w:basedOn w:val="CommentTextChar"/>
    <w:link w:val="CommentSubject"/>
    <w:uiPriority w:val="99"/>
    <w:semiHidden/>
    <w:rsid w:val="00792718"/>
    <w:rPr>
      <w:b/>
      <w:bCs/>
      <w:sz w:val="20"/>
      <w:szCs w:val="20"/>
    </w:rPr>
  </w:style>
  <w:style w:type="character" w:styleId="Hyperlink">
    <w:name w:val="Hyperlink"/>
    <w:basedOn w:val="DefaultParagraphFont"/>
    <w:uiPriority w:val="99"/>
    <w:unhideWhenUsed/>
    <w:rsid w:val="0034618D"/>
    <w:rPr>
      <w:color w:val="0563C1" w:themeColor="hyperlink"/>
      <w:u w:val="single"/>
    </w:rPr>
  </w:style>
  <w:style w:type="character" w:styleId="UnresolvedMention">
    <w:name w:val="Unresolved Mention"/>
    <w:basedOn w:val="DefaultParagraphFont"/>
    <w:uiPriority w:val="99"/>
    <w:semiHidden/>
    <w:unhideWhenUsed/>
    <w:rsid w:val="0034618D"/>
    <w:rPr>
      <w:color w:val="605E5C"/>
      <w:shd w:val="clear" w:color="auto" w:fill="E1DFDD"/>
    </w:rPr>
  </w:style>
  <w:style w:type="character" w:styleId="Heading1Char" w:customStyle="1">
    <w:name w:val="Heading 1 Char"/>
    <w:basedOn w:val="DefaultParagraphFont"/>
    <w:link w:val="Heading1"/>
    <w:uiPriority w:val="9"/>
    <w:rsid w:val="00805A02"/>
    <w:rPr>
      <w:rFonts w:asciiTheme="majorHAnsi" w:hAnsiTheme="majorHAnsi" w:eastAsiaTheme="majorEastAsia" w:cstheme="majorBidi"/>
      <w:b/>
      <w:color w:val="000000" w:themeColor="text1"/>
      <w:sz w:val="32"/>
      <w:szCs w:val="32"/>
    </w:rPr>
  </w:style>
  <w:style w:type="character" w:styleId="Heading2Char" w:customStyle="1">
    <w:name w:val="Heading 2 Char"/>
    <w:basedOn w:val="DefaultParagraphFont"/>
    <w:link w:val="Heading2"/>
    <w:uiPriority w:val="9"/>
    <w:rsid w:val="00805A02"/>
    <w:rPr>
      <w:rFonts w:asciiTheme="majorHAnsi" w:hAnsiTheme="majorHAnsi" w:eastAsiaTheme="majorEastAsia" w:cstheme="majorBidi"/>
      <w:b/>
      <w:color w:val="000000" w:themeColor="text1"/>
      <w:sz w:val="26"/>
      <w:szCs w:val="26"/>
      <w:u w:val="single"/>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7" /><Relationship Type="http://schemas.openxmlformats.org/officeDocument/2006/relationships/hyperlink" Target="https://learningcommons.yorku.ca/wp-content/uploads/2021/01/Understanding-Group-Assignment-Checklist.docx" TargetMode="External" Id="R883be0a6e83f4a60" /><Relationship Type="http://schemas.openxmlformats.org/officeDocument/2006/relationships/hyperlink" Target="https://spark.library.yorku.ca/understanding-the-assignment-assignment-requirements/?l=fr" TargetMode="External" Id="R5f41f7fa23024a2d" /><Relationship Type="http://schemas.openxmlformats.org/officeDocument/2006/relationships/hyperlink" Target="https://docs.google.com/document/d/1o2b7XhJ6M8nlXWflCj1VJXZkHfmlTuud/edit" TargetMode="External" Id="Rf75a40e51ab84f94" /><Relationship Type="http://schemas.openxmlformats.org/officeDocument/2006/relationships/hyperlink" Target="https://learningcommons.yorku.ca/wp-content/uploads/2021/01/Tasks-Planning-Tool-Template.docx" TargetMode="External" Id="Rf71503137ad648d4" /><Relationship Type="http://schemas.openxmlformats.org/officeDocument/2006/relationships/hyperlink" Target="https://learningcommons.yorku.ca/wp-content/uploads/2021/01/TasksPlanningToolSample.pdf" TargetMode="External" Id="Rfa1732526ec54214" /><Relationship Type="http://schemas.openxmlformats.org/officeDocument/2006/relationships/hyperlink" Target="https://learningcommons.yorku.ca/groupwork/" TargetMode="External" Id="Ra0353910971e4d49" /><Relationship Type="http://schemas.openxmlformats.org/officeDocument/2006/relationships/hyperlink" Target="https://uwaterloo.ca/centre-for-teaching-excellence/teaching-resources/teaching-tips/tips-students/being-part-team/teamwork-skills-being-effective-group-member" TargetMode="External" Id="Rbe2d1bb654d44f8f" /><Relationship Type="http://schemas.openxmlformats.org/officeDocument/2006/relationships/hyperlink" Target="https://www.ucalgary.ca/CTED/LS/rubrics/team_charter_template.docx" TargetMode="External" Id="R8ff1545f2ab448c6" /><Relationship Type="http://schemas.openxmlformats.org/officeDocument/2006/relationships/hyperlink" Target="https://uwaterloo.ca/centre-for-teaching-excellence/teaching-resources/teaching-tips/tips-students/being-part-team/teamwork-skills-being-effective-group-member" TargetMode="External" Id="R766b75556a3545af" /><Relationship Type="http://schemas.openxmlformats.org/officeDocument/2006/relationships/hyperlink" Target="https://creativecommons.org/licenses/by-nc/4.0/" TargetMode="External" Id="Rab2fa9077bcc4f33" /><Relationship Type="http://schemas.openxmlformats.org/officeDocument/2006/relationships/footer" Target="footer.xml" Id="Rc0704297b2eb4d27" /><Relationship Type="http://schemas.openxmlformats.org/officeDocument/2006/relationships/hyperlink" Target="https://www.yorku.ca/scld/learning-skills/time-management/skills/" TargetMode="External" Id="R654ac8afff7a43de" /></Relationships>
</file>

<file path=word/_rels/footer.xml.rels>&#65279;<?xml version="1.0" encoding="utf-8"?><Relationships xmlns="http://schemas.openxmlformats.org/package/2006/relationships"><Relationship Type="http://schemas.openxmlformats.org/officeDocument/2006/relationships/image" Target="/media/image4.png" Id="R970ae01b34154267" /><Relationship Type="http://schemas.openxmlformats.org/officeDocument/2006/relationships/hyperlink" Target="https://creativecommons.org/licenses/by-nc-sa/4.0/" TargetMode="External" Id="Ree553a7bfdcc4c4f" /><Relationship Type="http://schemas.openxmlformats.org/officeDocument/2006/relationships/hyperlink" Target="https://www.yorku.ca/health/project/pat/" TargetMode="External" Id="R9bf0bcfd88044a5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680db4-6c64-432f-b188-1bba77635c7e">
      <Terms xmlns="http://schemas.microsoft.com/office/infopath/2007/PartnerControls"/>
    </lcf76f155ced4ddcb4097134ff3c332f>
    <Status xmlns="a9680db4-6c64-432f-b188-1bba77635c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D1390C45ACCC4DA2C92403E5C36A96" ma:contentTypeVersion="12" ma:contentTypeDescription="Create a new document." ma:contentTypeScope="" ma:versionID="75806473a7796ce5d7657bbcd713cf60">
  <xsd:schema xmlns:xsd="http://www.w3.org/2001/XMLSchema" xmlns:xs="http://www.w3.org/2001/XMLSchema" xmlns:p="http://schemas.microsoft.com/office/2006/metadata/properties" xmlns:ns2="a9680db4-6c64-432f-b188-1bba77635c7e" xmlns:ns3="a696e15a-a5e2-4cd7-a249-41807f737c85" targetNamespace="http://schemas.microsoft.com/office/2006/metadata/properties" ma:root="true" ma:fieldsID="3f7609ebd895e0ad9768839fa114b661" ns2:_="" ns3:_="">
    <xsd:import namespace="a9680db4-6c64-432f-b188-1bba77635c7e"/>
    <xsd:import namespace="a696e15a-a5e2-4cd7-a249-41807f737c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80db4-6c64-432f-b188-1bba77635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71e4e8f-6a1f-4875-a71b-ff038a1f7ee8"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Status" ma:index="19" nillable="true" ma:displayName="Status" ma:format="Dropdown" ma:internalName="Status">
      <xsd:simpleType>
        <xsd:restriction base="dms:Choice">
          <xsd:enumeration value="Rough Draft"/>
          <xsd:enumeration value="Finalized Version"/>
          <xsd:enumeration value="To Be Reviewed"/>
        </xsd:restriction>
      </xsd:simpleType>
    </xsd:element>
  </xsd:schema>
  <xsd:schema xmlns:xsd="http://www.w3.org/2001/XMLSchema" xmlns:xs="http://www.w3.org/2001/XMLSchema" xmlns:dms="http://schemas.microsoft.com/office/2006/documentManagement/types" xmlns:pc="http://schemas.microsoft.com/office/infopath/2007/PartnerControls" targetNamespace="a696e15a-a5e2-4cd7-a249-41807f737c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AC2CCF-73D6-4A54-A885-93579060EE2C}">
  <ds:schemaRefs>
    <ds:schemaRef ds:uri="http://schemas.microsoft.com/sharepoint/v3/contenttype/forms"/>
  </ds:schemaRefs>
</ds:datastoreItem>
</file>

<file path=customXml/itemProps2.xml><?xml version="1.0" encoding="utf-8"?>
<ds:datastoreItem xmlns:ds="http://schemas.openxmlformats.org/officeDocument/2006/customXml" ds:itemID="{313DB2F1-E61E-46B2-98B2-213DA2DF4704}">
  <ds:schemaRefs>
    <ds:schemaRef ds:uri="http://schemas.openxmlformats.org/officeDocument/2006/bibliography"/>
  </ds:schemaRefs>
</ds:datastoreItem>
</file>

<file path=customXml/itemProps3.xml><?xml version="1.0" encoding="utf-8"?>
<ds:datastoreItem xmlns:ds="http://schemas.openxmlformats.org/officeDocument/2006/customXml" ds:itemID="{762C96F7-502C-49FA-8095-4B4E2C5D19B5}">
  <ds:schemaRefs>
    <ds:schemaRef ds:uri="http://schemas.microsoft.com/office/2006/metadata/properties"/>
    <ds:schemaRef ds:uri="http://schemas.microsoft.com/office/infopath/2007/PartnerControls"/>
    <ds:schemaRef ds:uri="a9680db4-6c64-432f-b188-1bba77635c7e"/>
  </ds:schemaRefs>
</ds:datastoreItem>
</file>

<file path=customXml/itemProps4.xml><?xml version="1.0" encoding="utf-8"?>
<ds:datastoreItem xmlns:ds="http://schemas.openxmlformats.org/officeDocument/2006/customXml" ds:itemID="{82DFFB2B-90E9-491B-B5DC-2372418AD0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Alexis Blair-Hamilton</dc:creator>
  <keywords/>
  <dc:description/>
  <lastModifiedBy>Chelsee Maravilla</lastModifiedBy>
  <revision>80</revision>
  <dcterms:created xsi:type="dcterms:W3CDTF">2021-09-16T17:26:00.0000000Z</dcterms:created>
  <dcterms:modified xsi:type="dcterms:W3CDTF">2023-05-04T20:44:21.2947512Z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0x010100F8D1390C45ACCC4DA2C92403E5C36A96</vt:lpwstr>
  </property>
  <property fmtid="{D5CDD505-2E9C-101B-9397-08002B2CF9AE}" pid="3" name="MediaServiceImageTags">
    <vt:lpwstr/>
  </property>
</Properties>
</file>