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7E928276" w:rsidR="00743F7E" w:rsidRDefault="003727A0" w:rsidP="003727A0">
      <w:pPr>
        <w:pStyle w:val="Heading1"/>
        <w:rPr>
          <w:lang w:val="en-US"/>
        </w:rPr>
      </w:pPr>
      <w:r>
        <w:rPr>
          <w:lang w:val="en-US"/>
        </w:rPr>
        <w:t>Create Your Own Scenario Using Chapter Terms</w:t>
      </w:r>
    </w:p>
    <w:p w14:paraId="071BB514" w14:textId="03947FE6" w:rsidR="00576C17" w:rsidRPr="00576C17" w:rsidRDefault="00743F7E" w:rsidP="00576C17">
      <w:pPr>
        <w:rPr>
          <w:b/>
          <w:bCs/>
          <w:lang w:val="en-US"/>
        </w:rPr>
      </w:pPr>
      <w:r w:rsidRPr="003727A0">
        <w:rPr>
          <w:rStyle w:val="Heading2Char"/>
        </w:rPr>
        <w:t>Instructions</w:t>
      </w:r>
      <w:r w:rsidR="003727A0">
        <w:rPr>
          <w:b/>
          <w:bCs/>
          <w:lang w:val="en-US"/>
        </w:rPr>
        <w:br/>
      </w:r>
      <w:r w:rsidR="00576C17" w:rsidRPr="00576C17">
        <w:rPr>
          <w:b/>
          <w:bCs/>
          <w:lang w:val="en-US"/>
        </w:rPr>
        <w:t>You will create a scenario related to this body system. The scenarios can be based on an actual medical experience (personal, friend, or family member) or completely made up. You can give details of signs/symptoms of a disease/condition, medical tests/procedures performed, diagnosis given, possible treatment, etc.</w:t>
      </w:r>
    </w:p>
    <w:p w14:paraId="70CD4CF9" w14:textId="4CFE6A4D" w:rsidR="007D12F6" w:rsidRDefault="00576C17" w:rsidP="00576C17">
      <w:pPr>
        <w:rPr>
          <w:b/>
          <w:bCs/>
          <w:lang w:val="en-US"/>
        </w:rPr>
      </w:pPr>
      <w:r w:rsidRPr="00576C17">
        <w:rPr>
          <w:b/>
          <w:bCs/>
          <w:lang w:val="en-US"/>
        </w:rPr>
        <w:t>This scenario must be your original work.</w:t>
      </w:r>
    </w:p>
    <w:p w14:paraId="1A5AEBD7" w14:textId="77777777" w:rsidR="00A578CC" w:rsidRPr="00A578CC" w:rsidRDefault="00A578CC" w:rsidP="003727A0">
      <w:pPr>
        <w:pStyle w:val="Heading2"/>
        <w:rPr>
          <w:lang w:val="en-US"/>
        </w:rPr>
      </w:pPr>
      <w:r w:rsidRPr="00A578CC">
        <w:rPr>
          <w:lang w:val="en-US"/>
        </w:rPr>
        <w:t>Requirements:</w:t>
      </w:r>
    </w:p>
    <w:p w14:paraId="2D164736" w14:textId="640C6441" w:rsidR="00A578CC" w:rsidRPr="003727A0" w:rsidRDefault="00A578CC" w:rsidP="003727A0">
      <w:pPr>
        <w:pStyle w:val="ListParagraph"/>
        <w:numPr>
          <w:ilvl w:val="0"/>
          <w:numId w:val="3"/>
        </w:numPr>
        <w:rPr>
          <w:b/>
          <w:bCs/>
          <w:lang w:val="en-US"/>
        </w:rPr>
      </w:pPr>
      <w:r w:rsidRPr="003727A0">
        <w:rPr>
          <w:b/>
          <w:bCs/>
          <w:lang w:val="en-US"/>
        </w:rPr>
        <w:t>Minimum 250 words</w:t>
      </w:r>
    </w:p>
    <w:p w14:paraId="4AB6AD9F" w14:textId="4A6EF977" w:rsidR="00A578CC" w:rsidRPr="003727A0" w:rsidRDefault="00A578CC" w:rsidP="003727A0">
      <w:pPr>
        <w:pStyle w:val="ListParagraph"/>
        <w:numPr>
          <w:ilvl w:val="0"/>
          <w:numId w:val="3"/>
        </w:numPr>
        <w:rPr>
          <w:b/>
          <w:bCs/>
          <w:lang w:val="en-US"/>
        </w:rPr>
      </w:pPr>
      <w:r w:rsidRPr="003727A0">
        <w:rPr>
          <w:b/>
          <w:bCs/>
          <w:lang w:val="en-US"/>
        </w:rPr>
        <w:t>Use at least 15 terms from the chapter</w:t>
      </w:r>
    </w:p>
    <w:p w14:paraId="5D2F7FC8" w14:textId="1E651AA2" w:rsidR="00A578CC" w:rsidRPr="003727A0" w:rsidRDefault="00A578CC" w:rsidP="003727A0">
      <w:pPr>
        <w:pStyle w:val="ListParagraph"/>
        <w:numPr>
          <w:ilvl w:val="0"/>
          <w:numId w:val="3"/>
        </w:numPr>
        <w:rPr>
          <w:b/>
          <w:bCs/>
          <w:lang w:val="en-US"/>
        </w:rPr>
      </w:pPr>
      <w:r w:rsidRPr="003727A0">
        <w:rPr>
          <w:b/>
          <w:bCs/>
          <w:lang w:val="en-US"/>
        </w:rPr>
        <w:t>Must include detail and context that help the reader to understand the scenario</w:t>
      </w:r>
    </w:p>
    <w:p w14:paraId="5A507320" w14:textId="27BB6882" w:rsidR="00576C17" w:rsidRPr="003727A0" w:rsidRDefault="00A578CC" w:rsidP="003727A0">
      <w:pPr>
        <w:pStyle w:val="ListParagraph"/>
        <w:numPr>
          <w:ilvl w:val="0"/>
          <w:numId w:val="3"/>
        </w:numPr>
        <w:rPr>
          <w:b/>
          <w:bCs/>
          <w:lang w:val="en-US"/>
        </w:rPr>
      </w:pPr>
      <w:r w:rsidRPr="003727A0">
        <w:rPr>
          <w:b/>
          <w:bCs/>
          <w:lang w:val="en-US"/>
        </w:rPr>
        <w:t>Highlight or underline the 15 terms you are using and then define the words at the bottom of the page (definitions are not included in the word count)</w:t>
      </w:r>
    </w:p>
    <w:p w14:paraId="233AFEFD" w14:textId="77777777" w:rsidR="00706EA6" w:rsidRPr="000048A0" w:rsidRDefault="00706EA6" w:rsidP="00706EA6">
      <w:pPr>
        <w:pStyle w:val="Heading2"/>
      </w:pPr>
      <w:r w:rsidRPr="000048A0">
        <w:t>Example Scenario:</w:t>
      </w:r>
    </w:p>
    <w:p w14:paraId="2954F333" w14:textId="77777777" w:rsidR="00706EA6" w:rsidRPr="00706EA6" w:rsidRDefault="00706EA6" w:rsidP="00706EA6">
      <w:pPr>
        <w:rPr>
          <w:rFonts w:cs="Calibri"/>
        </w:rPr>
      </w:pPr>
      <w:r w:rsidRPr="00706EA6">
        <w:rPr>
          <w:rFonts w:cs="Calibri"/>
        </w:rPr>
        <w:t xml:space="preserve">When I was ten, I wasn’t feeling well and had pain in my joints for a few weeks. My mom thought I might have juvenile </w:t>
      </w:r>
      <w:r w:rsidRPr="00706EA6">
        <w:rPr>
          <w:rFonts w:cs="Calibri"/>
          <w:b/>
          <w:u w:val="single"/>
        </w:rPr>
        <w:t>arthritis</w:t>
      </w:r>
      <w:r w:rsidRPr="00706EA6">
        <w:rPr>
          <w:rFonts w:cs="Calibri"/>
        </w:rPr>
        <w:t xml:space="preserve">, so she made an appointment with my </w:t>
      </w:r>
      <w:r w:rsidRPr="00706EA6">
        <w:rPr>
          <w:rFonts w:cs="Calibri"/>
          <w:b/>
          <w:u w:val="single"/>
        </w:rPr>
        <w:t>pediatrician</w:t>
      </w:r>
      <w:r w:rsidRPr="00706EA6">
        <w:rPr>
          <w:rFonts w:cs="Calibri"/>
        </w:rPr>
        <w:t xml:space="preserve">. My doctor ordered blood work and sent me to </w:t>
      </w:r>
      <w:r w:rsidRPr="00706EA6">
        <w:rPr>
          <w:rFonts w:cs="Calibri"/>
          <w:b/>
          <w:u w:val="single"/>
        </w:rPr>
        <w:t xml:space="preserve">radiology </w:t>
      </w:r>
      <w:r w:rsidRPr="00706EA6">
        <w:rPr>
          <w:rFonts w:cs="Calibri"/>
        </w:rPr>
        <w:t xml:space="preserve">for x-rays. He said that my x-rays were normal, and my </w:t>
      </w:r>
      <w:r w:rsidRPr="00706EA6">
        <w:rPr>
          <w:rFonts w:cs="Calibri"/>
          <w:b/>
          <w:u w:val="single"/>
        </w:rPr>
        <w:t>arthralgia</w:t>
      </w:r>
      <w:r w:rsidRPr="00706EA6">
        <w:rPr>
          <w:rFonts w:cs="Calibri"/>
          <w:b/>
        </w:rPr>
        <w:t xml:space="preserve"> </w:t>
      </w:r>
      <w:r w:rsidRPr="00706EA6">
        <w:rPr>
          <w:rFonts w:cs="Calibri"/>
        </w:rPr>
        <w:t xml:space="preserve">was not related to arthritis. He gave me a </w:t>
      </w:r>
      <w:r w:rsidRPr="00706EA6">
        <w:rPr>
          <w:rFonts w:cs="Calibri"/>
          <w:b/>
          <w:u w:val="single"/>
        </w:rPr>
        <w:t>diagnosis</w:t>
      </w:r>
      <w:r w:rsidRPr="00706EA6">
        <w:rPr>
          <w:rFonts w:cs="Calibri"/>
          <w:b/>
        </w:rPr>
        <w:t xml:space="preserve"> </w:t>
      </w:r>
      <w:r w:rsidRPr="00706EA6">
        <w:rPr>
          <w:rFonts w:cs="Calibri"/>
        </w:rPr>
        <w:t xml:space="preserve">of </w:t>
      </w:r>
      <w:r w:rsidRPr="00706EA6">
        <w:rPr>
          <w:rFonts w:cs="Calibri"/>
          <w:b/>
          <w:u w:val="single"/>
        </w:rPr>
        <w:t>anemia</w:t>
      </w:r>
      <w:r w:rsidRPr="00706EA6">
        <w:rPr>
          <w:rFonts w:cs="Calibri"/>
          <w:b/>
        </w:rPr>
        <w:t xml:space="preserve"> </w:t>
      </w:r>
      <w:r w:rsidRPr="00706EA6">
        <w:rPr>
          <w:rFonts w:cs="Calibri"/>
        </w:rPr>
        <w:t xml:space="preserve">due to having low </w:t>
      </w:r>
      <w:r w:rsidRPr="00706EA6">
        <w:rPr>
          <w:rFonts w:cs="Calibri"/>
          <w:b/>
          <w:u w:val="single"/>
        </w:rPr>
        <w:t>hemoglobin</w:t>
      </w:r>
      <w:r w:rsidRPr="00706EA6">
        <w:rPr>
          <w:rFonts w:cs="Calibri"/>
        </w:rPr>
        <w:t xml:space="preserve"> and </w:t>
      </w:r>
      <w:r w:rsidRPr="00706EA6">
        <w:rPr>
          <w:rFonts w:cs="Calibri"/>
          <w:b/>
          <w:u w:val="single"/>
        </w:rPr>
        <w:t>erythrocytes</w:t>
      </w:r>
      <w:r w:rsidRPr="00706EA6">
        <w:rPr>
          <w:rFonts w:cs="Calibri"/>
        </w:rPr>
        <w:t xml:space="preserve">. He was also concerned that I might have diabetes because my blood tests showed </w:t>
      </w:r>
      <w:r w:rsidRPr="00706EA6">
        <w:rPr>
          <w:rFonts w:cs="Calibri"/>
          <w:b/>
          <w:u w:val="single"/>
        </w:rPr>
        <w:t>hyperglycemia</w:t>
      </w:r>
      <w:r w:rsidRPr="00706EA6">
        <w:rPr>
          <w:rFonts w:cs="Calibri"/>
        </w:rPr>
        <w:t xml:space="preserve">. Due to these lab results, he referred me to an </w:t>
      </w:r>
      <w:r w:rsidRPr="00706EA6">
        <w:rPr>
          <w:rFonts w:cs="Calibri"/>
          <w:b/>
          <w:u w:val="single"/>
        </w:rPr>
        <w:t>endocrinologist</w:t>
      </w:r>
      <w:r w:rsidRPr="00706EA6">
        <w:rPr>
          <w:rFonts w:cs="Calibri"/>
        </w:rPr>
        <w:t xml:space="preserve"> to make sure my glands were functioning appropriately. He also referred me to a </w:t>
      </w:r>
      <w:r w:rsidRPr="00706EA6">
        <w:rPr>
          <w:rFonts w:cs="Calibri"/>
          <w:b/>
          <w:u w:val="single"/>
        </w:rPr>
        <w:t>hematologist</w:t>
      </w:r>
      <w:r w:rsidRPr="00706EA6">
        <w:rPr>
          <w:rFonts w:cs="Calibri"/>
        </w:rPr>
        <w:t xml:space="preserve"> to look more closely at my blood tests. The endocrinologist said my blood sugar was fine in a repeat test. He also told me my thyroid was working properly and wrote on the paperwork “</w:t>
      </w:r>
      <w:r w:rsidRPr="00706EA6">
        <w:rPr>
          <w:rFonts w:cs="Calibri"/>
          <w:b/>
          <w:u w:val="single"/>
        </w:rPr>
        <w:t>euthyroid</w:t>
      </w:r>
      <w:r w:rsidRPr="00706EA6">
        <w:rPr>
          <w:rFonts w:cs="Calibri"/>
        </w:rPr>
        <w:t xml:space="preserve">.” The hematologist ran more tests and said my </w:t>
      </w:r>
      <w:r w:rsidRPr="00706EA6">
        <w:rPr>
          <w:rFonts w:cs="Calibri"/>
          <w:b/>
          <w:u w:val="single"/>
        </w:rPr>
        <w:t>leukocytes</w:t>
      </w:r>
      <w:r w:rsidRPr="00706EA6">
        <w:rPr>
          <w:rFonts w:cs="Calibri"/>
        </w:rPr>
        <w:t xml:space="preserve"> were high. He asked the pathologist to look at the shape of my cells under the microscope to rule out leukemia. The </w:t>
      </w:r>
      <w:r w:rsidRPr="00706EA6">
        <w:rPr>
          <w:rFonts w:cs="Calibri"/>
          <w:b/>
          <w:u w:val="single"/>
        </w:rPr>
        <w:t>pathologist</w:t>
      </w:r>
      <w:r w:rsidRPr="00706EA6">
        <w:rPr>
          <w:rFonts w:cs="Calibri"/>
        </w:rPr>
        <w:t xml:space="preserve"> couldn’t find anything abnormal. I went back to my pediatrician after seeing all these specialists and he said based on the test results, he thinks I had a virus and that my </w:t>
      </w:r>
      <w:r w:rsidRPr="00706EA6">
        <w:rPr>
          <w:rFonts w:cs="Calibri"/>
          <w:b/>
          <w:u w:val="single"/>
        </w:rPr>
        <w:t>prognosis</w:t>
      </w:r>
      <w:r w:rsidRPr="00706EA6">
        <w:rPr>
          <w:rFonts w:cs="Calibri"/>
        </w:rPr>
        <w:t xml:space="preserve"> was good. He was confident I’d be back to normal in a few weeks! He was right and my mom felt bad that I had to see all those doctors, so she took me out for ice cream.</w:t>
      </w:r>
    </w:p>
    <w:p w14:paraId="3B02A359"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arthritis: inflammation of joint</w:t>
      </w:r>
    </w:p>
    <w:p w14:paraId="6F417388"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pediatrician: doctor who treats children</w:t>
      </w:r>
    </w:p>
    <w:p w14:paraId="3CFA1F51"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radiology: study of x-rays</w:t>
      </w:r>
    </w:p>
    <w:p w14:paraId="62904A74"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lastRenderedPageBreak/>
        <w:t>arthralgia: pain in joint</w:t>
      </w:r>
    </w:p>
    <w:p w14:paraId="548530C9"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diagnosis: complete knowledge</w:t>
      </w:r>
    </w:p>
    <w:p w14:paraId="14AD7766"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anemia: decreased number of red blood cells</w:t>
      </w:r>
    </w:p>
    <w:p w14:paraId="5DCA3881"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hemoglobin: protein in blood</w:t>
      </w:r>
    </w:p>
    <w:p w14:paraId="31E68C66"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erythrocytes: red blood cells</w:t>
      </w:r>
    </w:p>
    <w:p w14:paraId="74A4EF3B"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hyperglycemia: condition of high blood sugar</w:t>
      </w:r>
    </w:p>
    <w:p w14:paraId="767AA3E4"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endocrinologist: one who specializes in the study of the endocrine system (glands that secrete hormones within)</w:t>
      </w:r>
    </w:p>
    <w:p w14:paraId="59EE4C9A"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hematologist: one who specializes in the study of blood</w:t>
      </w:r>
    </w:p>
    <w:p w14:paraId="25FD83A4"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euthyroid: normal thyroid</w:t>
      </w:r>
    </w:p>
    <w:p w14:paraId="09B0004D"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leukocytes: white blood cells</w:t>
      </w:r>
    </w:p>
    <w:p w14:paraId="400835A8"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pathologist: specialist who studies disease</w:t>
      </w:r>
    </w:p>
    <w:p w14:paraId="15FF43E7" w14:textId="77777777" w:rsidR="00706EA6" w:rsidRPr="003727A0" w:rsidRDefault="00706EA6" w:rsidP="003727A0">
      <w:pPr>
        <w:pStyle w:val="ListParagraph"/>
        <w:numPr>
          <w:ilvl w:val="0"/>
          <w:numId w:val="4"/>
        </w:numPr>
        <w:shd w:val="clear" w:color="auto" w:fill="FFFFFF"/>
        <w:spacing w:after="0"/>
        <w:rPr>
          <w:rFonts w:cs="Calibri"/>
        </w:rPr>
      </w:pPr>
      <w:r w:rsidRPr="003727A0">
        <w:rPr>
          <w:rFonts w:cs="Calibri"/>
        </w:rPr>
        <w:t>prognosis: prediction about the outcome of an illness</w:t>
      </w:r>
    </w:p>
    <w:p w14:paraId="7CDCAE89" w14:textId="77777777" w:rsidR="00706EA6" w:rsidRPr="00706EA6" w:rsidRDefault="00706EA6" w:rsidP="00706EA6">
      <w:pPr>
        <w:rPr>
          <w:rFonts w:cs="Calibri"/>
        </w:rPr>
      </w:pPr>
      <w:r w:rsidRPr="00706EA6">
        <w:rPr>
          <w:rFonts w:cs="Calibri"/>
        </w:rPr>
        <w:t xml:space="preserve"> </w:t>
      </w:r>
    </w:p>
    <w:p w14:paraId="3920B1C2" w14:textId="77777777" w:rsidR="00706EA6" w:rsidRPr="00706EA6" w:rsidRDefault="00706EA6" w:rsidP="00706EA6">
      <w:pPr>
        <w:rPr>
          <w:rFonts w:cs="Calibri"/>
        </w:rPr>
      </w:pPr>
      <w:r w:rsidRPr="00706EA6">
        <w:rPr>
          <w:rFonts w:cs="Calibri"/>
          <w:i/>
        </w:rPr>
        <w:t>Note: Your medical scenarios will be specific to the chapter. This example uses words not associated with a specific body system.</w:t>
      </w:r>
    </w:p>
    <w:p w14:paraId="3C9267C5" w14:textId="77777777" w:rsidR="00706EA6" w:rsidRPr="00706EA6" w:rsidRDefault="00706EA6" w:rsidP="00A578CC">
      <w:pPr>
        <w:rPr>
          <w:b/>
          <w:bCs/>
        </w:rPr>
      </w:pPr>
    </w:p>
    <w:sectPr w:rsidR="00706EA6" w:rsidRPr="00706EA6"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9A377" w14:textId="77777777" w:rsidR="00543C39" w:rsidRDefault="00543C39" w:rsidP="00C605F9">
      <w:pPr>
        <w:spacing w:after="0" w:line="240" w:lineRule="auto"/>
      </w:pPr>
      <w:r>
        <w:separator/>
      </w:r>
    </w:p>
  </w:endnote>
  <w:endnote w:type="continuationSeparator" w:id="0">
    <w:p w14:paraId="65123AAC" w14:textId="77777777" w:rsidR="00543C39" w:rsidRDefault="00543C39"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DE0DF" w14:textId="77777777" w:rsidR="00857614" w:rsidRDefault="00857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827C894">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3F672572" w14:textId="77777777" w:rsidR="00857614" w:rsidRPr="00857614" w:rsidRDefault="00857614" w:rsidP="00857614">
    <w:pPr>
      <w:pStyle w:val="Footer"/>
      <w:rPr>
        <w:noProof/>
        <w:color w:val="FFFFFF" w:themeColor="background1"/>
        <w14:ligatures w14:val="standardContextual"/>
      </w:rPr>
    </w:pPr>
    <w:r w:rsidRPr="00857614">
      <w:rPr>
        <w:noProof/>
        <w:color w:val="FFFFFF" w:themeColor="background1"/>
        <w14:ligatures w14:val="standardContextual"/>
      </w:rPr>
      <w:t xml:space="preserve">This worksheet aligns with chapter content from </w:t>
    </w:r>
    <w:hyperlink r:id="rId2" w:history="1">
      <w:r w:rsidRPr="00857614">
        <w:rPr>
          <w:rStyle w:val="Hyperlink"/>
          <w:i/>
          <w:iCs/>
          <w:noProof/>
          <w14:ligatures w14:val="standardContextual"/>
        </w:rPr>
        <w:t>Building a Medical Terminology Foundation 2e</w:t>
      </w:r>
    </w:hyperlink>
    <w:r w:rsidRPr="00857614">
      <w:rPr>
        <w:noProof/>
        <w:color w:val="FFFFFF" w:themeColor="background1"/>
        <w14:ligatures w14:val="standardContextual"/>
      </w:rPr>
      <w:t xml:space="preserve"> by Kimberlee Carter, Marie Rutherford, and Connie Stevens, licensed under </w:t>
    </w:r>
    <w:hyperlink r:id="rId3" w:history="1">
      <w:r w:rsidRPr="00857614">
        <w:rPr>
          <w:rStyle w:val="Hyperlink"/>
          <w:noProof/>
          <w14:ligatures w14:val="standardContextual"/>
        </w:rPr>
        <w:t>CC BY 4.0</w:t>
      </w:r>
    </w:hyperlink>
    <w:r w:rsidRPr="00857614">
      <w:rPr>
        <w:noProof/>
        <w:color w:val="FFFFFF" w:themeColor="background1"/>
        <w14:ligatures w14:val="standardContextual"/>
      </w:rPr>
      <w:t>.</w:t>
    </w:r>
  </w:p>
  <w:p w14:paraId="54A29716" w14:textId="24A09454" w:rsidR="00C605F9" w:rsidRPr="00EB69C5" w:rsidRDefault="00C605F9" w:rsidP="00857614">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00000690">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AF85BAE" w14:textId="77777777" w:rsidR="00857614" w:rsidRPr="00857614" w:rsidRDefault="00857614" w:rsidP="00857614">
    <w:pPr>
      <w:pStyle w:val="Footer"/>
      <w:rPr>
        <w:noProof/>
        <w:color w:val="FFFFFF" w:themeColor="background1"/>
        <w14:ligatures w14:val="standardContextual"/>
      </w:rPr>
    </w:pPr>
    <w:r w:rsidRPr="00857614">
      <w:rPr>
        <w:noProof/>
        <w:color w:val="FFFFFF" w:themeColor="background1"/>
        <w14:ligatures w14:val="standardContextual"/>
      </w:rPr>
      <w:t xml:space="preserve">This worksheet aligns with chapter content from </w:t>
    </w:r>
    <w:hyperlink r:id="rId2" w:history="1">
      <w:r w:rsidRPr="00857614">
        <w:rPr>
          <w:rStyle w:val="Hyperlink"/>
          <w:i/>
          <w:iCs/>
          <w:noProof/>
          <w14:ligatures w14:val="standardContextual"/>
        </w:rPr>
        <w:t>Building a Medical Terminology Foundation 2e</w:t>
      </w:r>
    </w:hyperlink>
    <w:r w:rsidRPr="00857614">
      <w:rPr>
        <w:noProof/>
        <w:color w:val="FFFFFF" w:themeColor="background1"/>
        <w14:ligatures w14:val="standardContextual"/>
      </w:rPr>
      <w:t xml:space="preserve"> by Kimberlee Carter, Marie Rutherford, and Connie Stevens, licensed under </w:t>
    </w:r>
    <w:hyperlink r:id="rId3" w:history="1">
      <w:r w:rsidRPr="00857614">
        <w:rPr>
          <w:rStyle w:val="Hyperlink"/>
          <w:noProof/>
          <w14:ligatures w14:val="standardContextual"/>
        </w:rPr>
        <w:t>CC BY 4.0</w:t>
      </w:r>
    </w:hyperlink>
    <w:r w:rsidRPr="00857614">
      <w:rPr>
        <w:noProof/>
        <w:color w:val="FFFFFF" w:themeColor="background1"/>
        <w14:ligatures w14:val="standardContextual"/>
      </w:rPr>
      <w:t>.</w:t>
    </w:r>
  </w:p>
  <w:p w14:paraId="4D44F6E6" w14:textId="529937A3" w:rsidR="005A6FC0" w:rsidRPr="003F4843" w:rsidRDefault="005A6FC0" w:rsidP="00857614">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D1E37" w14:textId="77777777" w:rsidR="00543C39" w:rsidRDefault="00543C39" w:rsidP="00C605F9">
      <w:pPr>
        <w:spacing w:after="0" w:line="240" w:lineRule="auto"/>
      </w:pPr>
      <w:bookmarkStart w:id="0" w:name="_Hlk170129640"/>
      <w:bookmarkEnd w:id="0"/>
      <w:r>
        <w:separator/>
      </w:r>
    </w:p>
  </w:footnote>
  <w:footnote w:type="continuationSeparator" w:id="0">
    <w:p w14:paraId="563E1A04" w14:textId="77777777" w:rsidR="00543C39" w:rsidRDefault="00543C39"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5757" w14:textId="77777777" w:rsidR="00857614" w:rsidRDefault="00857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0EBB0855" w:rsidR="00EB69C5" w:rsidRDefault="00D211DE">
    <w:pPr>
      <w:pStyle w:val="Header"/>
    </w:pPr>
    <w:r>
      <w:rPr>
        <w:noProof/>
        <w14:ligatures w14:val="standardContextual"/>
      </w:rPr>
      <mc:AlternateContent>
        <mc:Choice Requires="wps">
          <w:drawing>
            <wp:anchor distT="0" distB="0" distL="114300" distR="114300" simplePos="0" relativeHeight="251819520" behindDoc="0" locked="0" layoutInCell="1" allowOverlap="1" wp14:anchorId="0A2A6CBF" wp14:editId="383B4B51">
              <wp:simplePos x="0" y="0"/>
              <wp:positionH relativeFrom="margin">
                <wp:align>right</wp:align>
              </wp:positionH>
              <wp:positionV relativeFrom="paragraph">
                <wp:posOffset>-819785</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24E0AB16" w14:textId="6E208977" w:rsidR="00EB69C5" w:rsidRPr="00D211DE" w:rsidRDefault="00D211DE" w:rsidP="00D211DE">
                          <w:pPr>
                            <w:spacing w:after="0"/>
                            <w:rPr>
                              <w:color w:val="FFFFFF" w:themeColor="background1"/>
                              <w:sz w:val="48"/>
                              <w:szCs w:val="48"/>
                            </w:rPr>
                          </w:pPr>
                          <w:r w:rsidRPr="00D211DE">
                            <w:rPr>
                              <w:color w:val="FFFFFF" w:themeColor="background1"/>
                              <w:sz w:val="48"/>
                              <w:szCs w:val="48"/>
                            </w:rPr>
                            <w:t>Create Your Own Scenario Using Chapter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2A6CBF" id="_x0000_t202" coordsize="21600,21600" o:spt="202" path="m,l,21600r21600,l21600,xe">
              <v:stroke joinstyle="miter"/>
              <v:path gradientshapeok="t" o:connecttype="rect"/>
            </v:shapetype>
            <v:shape id="Text Box 2" o:spid="_x0000_s1026" type="#_x0000_t202" style="position:absolute;margin-left:483.35pt;margin-top:-64.55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" filled="f" stroked="f" strokeweight=".5pt">
              <v:textbox>
                <w:txbxContent>
                  <w:p w14:paraId="24E0AB16" w14:textId="6E208977" w:rsidR="00EB69C5" w:rsidRPr="00D211DE" w:rsidRDefault="00D211DE" w:rsidP="00D211DE">
                    <w:pPr>
                      <w:spacing w:after="0"/>
                      <w:rPr>
                        <w:color w:val="FFFFFF" w:themeColor="background1"/>
                        <w:sz w:val="48"/>
                        <w:szCs w:val="48"/>
                      </w:rPr>
                    </w:pPr>
                    <w:r w:rsidRPr="00D211DE">
                      <w:rPr>
                        <w:color w:val="FFFFFF" w:themeColor="background1"/>
                        <w:sz w:val="48"/>
                        <w:szCs w:val="48"/>
                      </w:rPr>
                      <w:t>Create Your Own Scenario Using Chapter Terms</w:t>
                    </w:r>
                  </w:p>
                </w:txbxContent>
              </v:textbox>
              <w10:wrap anchorx="margin"/>
            </v:shape>
          </w:pict>
        </mc:Fallback>
      </mc:AlternateContent>
    </w:r>
    <w:r w:rsidR="005A6FC0">
      <w:rPr>
        <w:noProof/>
        <w14:ligatures w14:val="standardContextual"/>
      </w:rPr>
      <w:drawing>
        <wp:anchor distT="0" distB="0" distL="114300" distR="114300" simplePos="0" relativeHeight="251603456" behindDoc="1" locked="0" layoutInCell="1" allowOverlap="1" wp14:anchorId="388D2655" wp14:editId="194692D6">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sidR="005A6FC0">
      <w:rPr>
        <w:noProof/>
      </w:rPr>
      <mc:AlternateContent>
        <mc:Choice Requires="wps">
          <w:drawing>
            <wp:anchor distT="45720" distB="45720" distL="114300" distR="114300" simplePos="0" relativeHeight="251701760" behindDoc="0" locked="0" layoutInCell="1" allowOverlap="1" wp14:anchorId="3702E839" wp14:editId="4B8A7B36">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2E839" id="_x0000_s1027"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Od+wEAANQ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sidR="005A6FC0">
      <w:rPr>
        <w:noProof/>
        <w14:ligatures w14:val="standardContextual"/>
      </w:rPr>
      <w:drawing>
        <wp:anchor distT="0" distB="0" distL="114300" distR="114300" simplePos="0" relativeHeight="251937280" behindDoc="1" locked="0" layoutInCell="1" allowOverlap="1" wp14:anchorId="7CC9418E" wp14:editId="437BD0A4">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C4D00"/>
    <w:multiLevelType w:val="hybridMultilevel"/>
    <w:tmpl w:val="79C2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C52348"/>
    <w:multiLevelType w:val="multilevel"/>
    <w:tmpl w:val="4FAC0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5A6BC1"/>
    <w:multiLevelType w:val="hybridMultilevel"/>
    <w:tmpl w:val="2370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3"/>
  </w:num>
  <w:num w:numId="2" w16cid:durableId="1804536337">
    <w:abstractNumId w:val="1"/>
  </w:num>
  <w:num w:numId="3" w16cid:durableId="1088772805">
    <w:abstractNumId w:val="0"/>
  </w:num>
  <w:num w:numId="4" w16cid:durableId="638733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40278"/>
    <w:rsid w:val="00051012"/>
    <w:rsid w:val="000574F8"/>
    <w:rsid w:val="000A4B82"/>
    <w:rsid w:val="00166F94"/>
    <w:rsid w:val="00175F3A"/>
    <w:rsid w:val="001972D9"/>
    <w:rsid w:val="001B6E39"/>
    <w:rsid w:val="001F0040"/>
    <w:rsid w:val="002140A9"/>
    <w:rsid w:val="00237580"/>
    <w:rsid w:val="00244BE0"/>
    <w:rsid w:val="00267176"/>
    <w:rsid w:val="002A402C"/>
    <w:rsid w:val="002B0785"/>
    <w:rsid w:val="002C1F34"/>
    <w:rsid w:val="002D4BEA"/>
    <w:rsid w:val="002D61F5"/>
    <w:rsid w:val="002E2020"/>
    <w:rsid w:val="002F00BB"/>
    <w:rsid w:val="002F61A8"/>
    <w:rsid w:val="00322402"/>
    <w:rsid w:val="00331EB7"/>
    <w:rsid w:val="003320E8"/>
    <w:rsid w:val="00341F93"/>
    <w:rsid w:val="00343F03"/>
    <w:rsid w:val="003727A0"/>
    <w:rsid w:val="003E5039"/>
    <w:rsid w:val="003F4843"/>
    <w:rsid w:val="00416475"/>
    <w:rsid w:val="00433492"/>
    <w:rsid w:val="004374C9"/>
    <w:rsid w:val="00496F65"/>
    <w:rsid w:val="004B7314"/>
    <w:rsid w:val="004C451F"/>
    <w:rsid w:val="004D602C"/>
    <w:rsid w:val="004E280D"/>
    <w:rsid w:val="004E487F"/>
    <w:rsid w:val="00512F20"/>
    <w:rsid w:val="00513B50"/>
    <w:rsid w:val="00513F54"/>
    <w:rsid w:val="005379D2"/>
    <w:rsid w:val="00543C39"/>
    <w:rsid w:val="00552EE7"/>
    <w:rsid w:val="005537E4"/>
    <w:rsid w:val="00573891"/>
    <w:rsid w:val="00576C17"/>
    <w:rsid w:val="00583279"/>
    <w:rsid w:val="005A1BD6"/>
    <w:rsid w:val="005A4553"/>
    <w:rsid w:val="005A6FC0"/>
    <w:rsid w:val="005B3CD0"/>
    <w:rsid w:val="005C3FB1"/>
    <w:rsid w:val="005F57BE"/>
    <w:rsid w:val="006110E6"/>
    <w:rsid w:val="00662D07"/>
    <w:rsid w:val="006B1384"/>
    <w:rsid w:val="006B2F95"/>
    <w:rsid w:val="006C01EE"/>
    <w:rsid w:val="006C2F39"/>
    <w:rsid w:val="006D0EFA"/>
    <w:rsid w:val="006D2367"/>
    <w:rsid w:val="006D7FA6"/>
    <w:rsid w:val="00706EA6"/>
    <w:rsid w:val="00717C8D"/>
    <w:rsid w:val="007251EE"/>
    <w:rsid w:val="00725B3C"/>
    <w:rsid w:val="00731E57"/>
    <w:rsid w:val="00743F7E"/>
    <w:rsid w:val="00757F65"/>
    <w:rsid w:val="00767F20"/>
    <w:rsid w:val="00772BDE"/>
    <w:rsid w:val="007753CB"/>
    <w:rsid w:val="0077710E"/>
    <w:rsid w:val="007862DF"/>
    <w:rsid w:val="007B3648"/>
    <w:rsid w:val="007C6208"/>
    <w:rsid w:val="007D12F6"/>
    <w:rsid w:val="008114E4"/>
    <w:rsid w:val="0082252D"/>
    <w:rsid w:val="00832291"/>
    <w:rsid w:val="00844203"/>
    <w:rsid w:val="00844282"/>
    <w:rsid w:val="00857614"/>
    <w:rsid w:val="008605A1"/>
    <w:rsid w:val="00863B39"/>
    <w:rsid w:val="00871DAB"/>
    <w:rsid w:val="00882A4B"/>
    <w:rsid w:val="00894788"/>
    <w:rsid w:val="008B0BD5"/>
    <w:rsid w:val="008C5525"/>
    <w:rsid w:val="008D6CB8"/>
    <w:rsid w:val="008E2010"/>
    <w:rsid w:val="008E3FFD"/>
    <w:rsid w:val="008F3FDE"/>
    <w:rsid w:val="00930490"/>
    <w:rsid w:val="009365FA"/>
    <w:rsid w:val="009D7A0C"/>
    <w:rsid w:val="009E5320"/>
    <w:rsid w:val="009E6C5C"/>
    <w:rsid w:val="009F0ABF"/>
    <w:rsid w:val="00A0055C"/>
    <w:rsid w:val="00A1188A"/>
    <w:rsid w:val="00A26959"/>
    <w:rsid w:val="00A40814"/>
    <w:rsid w:val="00A578CC"/>
    <w:rsid w:val="00A70644"/>
    <w:rsid w:val="00A74670"/>
    <w:rsid w:val="00A8059C"/>
    <w:rsid w:val="00A955A3"/>
    <w:rsid w:val="00AC4EDF"/>
    <w:rsid w:val="00AF1BA1"/>
    <w:rsid w:val="00AF4BF0"/>
    <w:rsid w:val="00B34CAA"/>
    <w:rsid w:val="00B37403"/>
    <w:rsid w:val="00B451A5"/>
    <w:rsid w:val="00B5065B"/>
    <w:rsid w:val="00B939F9"/>
    <w:rsid w:val="00BB3130"/>
    <w:rsid w:val="00BD27F5"/>
    <w:rsid w:val="00C27418"/>
    <w:rsid w:val="00C410A9"/>
    <w:rsid w:val="00C605F9"/>
    <w:rsid w:val="00C7144C"/>
    <w:rsid w:val="00C7385A"/>
    <w:rsid w:val="00C73CA3"/>
    <w:rsid w:val="00C920F9"/>
    <w:rsid w:val="00C941BB"/>
    <w:rsid w:val="00CB2EAA"/>
    <w:rsid w:val="00CC4891"/>
    <w:rsid w:val="00CC4CD8"/>
    <w:rsid w:val="00CE6D67"/>
    <w:rsid w:val="00D04482"/>
    <w:rsid w:val="00D20AFA"/>
    <w:rsid w:val="00D211DE"/>
    <w:rsid w:val="00D213E9"/>
    <w:rsid w:val="00D52B05"/>
    <w:rsid w:val="00D67B3E"/>
    <w:rsid w:val="00D75920"/>
    <w:rsid w:val="00D912ED"/>
    <w:rsid w:val="00DD2FA7"/>
    <w:rsid w:val="00DD7B83"/>
    <w:rsid w:val="00DF12BD"/>
    <w:rsid w:val="00E136DC"/>
    <w:rsid w:val="00E33735"/>
    <w:rsid w:val="00E67A8B"/>
    <w:rsid w:val="00EB69C5"/>
    <w:rsid w:val="00ED0C6C"/>
    <w:rsid w:val="00EE63A1"/>
    <w:rsid w:val="00EE63C8"/>
    <w:rsid w:val="00EF0E7A"/>
    <w:rsid w:val="00EF355E"/>
    <w:rsid w:val="00EF4168"/>
    <w:rsid w:val="00EF6B2C"/>
    <w:rsid w:val="00F00600"/>
    <w:rsid w:val="00F154CF"/>
    <w:rsid w:val="00F42AD4"/>
    <w:rsid w:val="00F44FA4"/>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451">
      <w:bodyDiv w:val="1"/>
      <w:marLeft w:val="0"/>
      <w:marRight w:val="0"/>
      <w:marTop w:val="0"/>
      <w:marBottom w:val="0"/>
      <w:divBdr>
        <w:top w:val="none" w:sz="0" w:space="0" w:color="auto"/>
        <w:left w:val="none" w:sz="0" w:space="0" w:color="auto"/>
        <w:bottom w:val="none" w:sz="0" w:space="0" w:color="auto"/>
        <w:right w:val="none" w:sz="0" w:space="0" w:color="auto"/>
      </w:divBdr>
    </w:div>
    <w:div w:id="982275207">
      <w:bodyDiv w:val="1"/>
      <w:marLeft w:val="0"/>
      <w:marRight w:val="0"/>
      <w:marTop w:val="0"/>
      <w:marBottom w:val="0"/>
      <w:divBdr>
        <w:top w:val="none" w:sz="0" w:space="0" w:color="auto"/>
        <w:left w:val="none" w:sz="0" w:space="0" w:color="auto"/>
        <w:bottom w:val="none" w:sz="0" w:space="0" w:color="auto"/>
        <w:right w:val="none" w:sz="0" w:space="0" w:color="auto"/>
      </w:divBdr>
    </w:div>
    <w:div w:id="2053311605">
      <w:bodyDiv w:val="1"/>
      <w:marLeft w:val="0"/>
      <w:marRight w:val="0"/>
      <w:marTop w:val="0"/>
      <w:marBottom w:val="0"/>
      <w:divBdr>
        <w:top w:val="none" w:sz="0" w:space="0" w:color="auto"/>
        <w:left w:val="none" w:sz="0" w:space="0" w:color="auto"/>
        <w:bottom w:val="none" w:sz="0" w:space="0" w:color="auto"/>
        <w:right w:val="none" w:sz="0" w:space="0" w:color="auto"/>
      </w:divBdr>
    </w:div>
    <w:div w:id="210279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ecampusontario.pressbooks.pub/medicalterminology2/"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ecampusontario.pressbooks.pub/medicalterminology2/"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2024-07-30T15:22:00Z</dcterms:created>
  <dcterms:modified xsi:type="dcterms:W3CDTF">2024-08-13T18:26:00Z</dcterms:modified>
</cp:coreProperties>
</file>