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44127" w14:textId="50512E7C" w:rsidR="00712463" w:rsidRDefault="00712463" w:rsidP="004C7E9E">
      <w:pPr>
        <w:pStyle w:val="Title"/>
        <w:rPr>
          <w:rFonts w:ascii="Arial" w:hAnsi="Arial" w:cs="Arial"/>
          <w:color w:val="003180"/>
          <w:sz w:val="44"/>
          <w:szCs w:val="44"/>
          <w:lang w:val="en-US"/>
        </w:rPr>
      </w:pPr>
      <w:r>
        <w:rPr>
          <w:rFonts w:ascii="Arial" w:hAnsi="Arial" w:cs="Arial"/>
          <w:noProof/>
          <w:color w:val="003180"/>
          <w:sz w:val="44"/>
          <w:szCs w:val="44"/>
          <w:lang w:val="en-US"/>
        </w:rPr>
        <w:drawing>
          <wp:inline distT="0" distB="0" distL="0" distR="0" wp14:anchorId="071EE1CD" wp14:editId="46C933BD">
            <wp:extent cx="541609" cy="541609"/>
            <wp:effectExtent l="0" t="0" r="0" b="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un-worksheet-5085161-00449F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98" cy="58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A28">
        <w:rPr>
          <w:rFonts w:ascii="Arial" w:hAnsi="Arial" w:cs="Arial"/>
          <w:color w:val="003180"/>
          <w:sz w:val="44"/>
          <w:szCs w:val="44"/>
          <w:lang w:val="en-US"/>
        </w:rPr>
        <w:t xml:space="preserve">Lesson 1 - </w:t>
      </w:r>
      <w:r w:rsidR="00B80026" w:rsidRPr="00712463">
        <w:rPr>
          <w:rFonts w:ascii="Arial" w:hAnsi="Arial" w:cs="Arial"/>
          <w:color w:val="003180"/>
          <w:sz w:val="44"/>
          <w:szCs w:val="44"/>
          <w:lang w:val="en-US"/>
        </w:rPr>
        <w:t>Exploring</w:t>
      </w:r>
      <w:r w:rsidR="006950B0" w:rsidRPr="00712463">
        <w:rPr>
          <w:rFonts w:ascii="Arial" w:hAnsi="Arial" w:cs="Arial"/>
          <w:color w:val="003180"/>
          <w:sz w:val="44"/>
          <w:szCs w:val="44"/>
          <w:lang w:val="en-US"/>
        </w:rPr>
        <w:t xml:space="preserve"> the CEGC </w:t>
      </w:r>
    </w:p>
    <w:p w14:paraId="348BB1E4" w14:textId="6158F47F" w:rsidR="00AF1438" w:rsidRPr="00712463" w:rsidRDefault="006810AB" w:rsidP="00712463">
      <w:pPr>
        <w:pStyle w:val="Title"/>
        <w:rPr>
          <w:rFonts w:ascii="Arial" w:hAnsi="Arial" w:cs="Arial"/>
          <w:color w:val="003180"/>
          <w:sz w:val="44"/>
          <w:szCs w:val="44"/>
          <w:lang w:val="en-US"/>
        </w:rPr>
      </w:pPr>
      <w:r w:rsidRPr="00712463">
        <w:rPr>
          <w:rFonts w:ascii="Arial" w:hAnsi="Arial" w:cs="Arial"/>
          <w:color w:val="003180"/>
          <w:sz w:val="44"/>
          <w:szCs w:val="44"/>
          <w:lang w:val="en-US"/>
        </w:rPr>
        <w:t>Activity</w:t>
      </w:r>
      <w:r w:rsidR="006950B0" w:rsidRPr="00712463">
        <w:rPr>
          <w:rFonts w:ascii="Arial" w:hAnsi="Arial" w:cs="Arial"/>
          <w:color w:val="003180"/>
          <w:sz w:val="44"/>
          <w:szCs w:val="44"/>
          <w:lang w:val="en-US"/>
        </w:rPr>
        <w:t xml:space="preserve"> Worksheet</w:t>
      </w:r>
    </w:p>
    <w:p w14:paraId="2C0EF2C3" w14:textId="717A5474" w:rsidR="003A1413" w:rsidRPr="00817280" w:rsidRDefault="006950B0" w:rsidP="002B26A8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73D3F"/>
          <w:szCs w:val="24"/>
          <w:lang w:eastAsia="en-CA"/>
        </w:rPr>
      </w:pPr>
      <w:r w:rsidRPr="00817280">
        <w:rPr>
          <w:rFonts w:ascii="Arial" w:eastAsia="Times New Roman" w:hAnsi="Arial" w:cs="Arial"/>
          <w:color w:val="373D3F"/>
          <w:szCs w:val="24"/>
          <w:lang w:eastAsia="en-CA"/>
        </w:rPr>
        <w:t xml:space="preserve">After reviewing the </w:t>
      </w:r>
      <w:r w:rsidR="00817280" w:rsidRPr="00817280">
        <w:rPr>
          <w:rFonts w:ascii="Arial" w:eastAsia="Times New Roman" w:hAnsi="Arial" w:cs="Arial"/>
          <w:color w:val="373D3F"/>
          <w:szCs w:val="24"/>
          <w:lang w:eastAsia="en-CA"/>
        </w:rPr>
        <w:t>Canadian Engineering Grand Challenges introductory material and video</w:t>
      </w:r>
      <w:r w:rsidR="00830218">
        <w:rPr>
          <w:rFonts w:ascii="Arial" w:eastAsia="Times New Roman" w:hAnsi="Arial" w:cs="Arial"/>
          <w:color w:val="373D3F"/>
          <w:szCs w:val="24"/>
          <w:lang w:eastAsia="en-CA"/>
        </w:rPr>
        <w:t>s</w:t>
      </w:r>
      <w:r w:rsidR="00817280" w:rsidRPr="00817280">
        <w:rPr>
          <w:rFonts w:ascii="Arial" w:eastAsia="Times New Roman" w:hAnsi="Arial" w:cs="Arial"/>
          <w:color w:val="373D3F"/>
          <w:szCs w:val="24"/>
          <w:lang w:eastAsia="en-CA"/>
        </w:rPr>
        <w:t xml:space="preserve">, reflect on the following questions. </w:t>
      </w:r>
    </w:p>
    <w:p w14:paraId="7042D6EA" w14:textId="77777777" w:rsidR="00817280" w:rsidRPr="00817280" w:rsidRDefault="00817280" w:rsidP="002B26A8">
      <w:pPr>
        <w:shd w:val="clear" w:color="auto" w:fill="FFFFFF"/>
        <w:tabs>
          <w:tab w:val="left" w:pos="567"/>
        </w:tabs>
        <w:spacing w:before="240" w:after="0" w:line="240" w:lineRule="auto"/>
        <w:rPr>
          <w:rFonts w:ascii="Arial" w:hAnsi="Arial" w:cs="Arial"/>
          <w:b/>
          <w:bCs/>
          <w:color w:val="auto"/>
          <w:szCs w:val="24"/>
        </w:rPr>
      </w:pPr>
    </w:p>
    <w:p w14:paraId="103B5533" w14:textId="324CB106" w:rsidR="0075099F" w:rsidRPr="0075099F" w:rsidRDefault="0075099F" w:rsidP="0075099F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75099F">
        <w:rPr>
          <w:rFonts w:ascii="Arial" w:hAnsi="Arial" w:cs="Arial"/>
          <w:szCs w:val="24"/>
        </w:rPr>
        <w:t>Which of the CEGC is most meaningful to you personally? What makes it meaning</w:t>
      </w:r>
      <w:r w:rsidR="00283F0A" w:rsidRPr="000A78FE">
        <w:rPr>
          <w:rFonts w:ascii="Arial" w:hAnsi="Arial" w:cs="Arial"/>
          <w:szCs w:val="24"/>
        </w:rPr>
        <w:t>f</w:t>
      </w:r>
      <w:r w:rsidRPr="0075099F">
        <w:rPr>
          <w:rFonts w:ascii="Arial" w:hAnsi="Arial" w:cs="Arial"/>
          <w:szCs w:val="24"/>
        </w:rPr>
        <w:t>ul?</w:t>
      </w:r>
    </w:p>
    <w:p w14:paraId="1E8D3CEA" w14:textId="77777777" w:rsidR="002B26A8" w:rsidRDefault="002B26A8" w:rsidP="002B26A8">
      <w:pPr>
        <w:pStyle w:val="ListParagraph"/>
        <w:rPr>
          <w:rFonts w:ascii="Arial" w:hAnsi="Arial" w:cs="Arial"/>
          <w:szCs w:val="24"/>
          <w:lang w:val="en-CA"/>
        </w:rPr>
      </w:pPr>
    </w:p>
    <w:p w14:paraId="5B93162E" w14:textId="77777777" w:rsidR="006535D9" w:rsidRDefault="006535D9" w:rsidP="002B26A8">
      <w:pPr>
        <w:pStyle w:val="ListParagraph"/>
        <w:rPr>
          <w:rFonts w:ascii="Arial" w:hAnsi="Arial" w:cs="Arial"/>
          <w:szCs w:val="24"/>
          <w:lang w:val="en-CA"/>
        </w:rPr>
      </w:pPr>
    </w:p>
    <w:p w14:paraId="4A5B5AF1" w14:textId="77777777" w:rsidR="006535D9" w:rsidRDefault="006535D9" w:rsidP="002B26A8">
      <w:pPr>
        <w:pStyle w:val="ListParagraph"/>
        <w:rPr>
          <w:rFonts w:ascii="Arial" w:hAnsi="Arial" w:cs="Arial"/>
          <w:szCs w:val="24"/>
          <w:lang w:val="en-CA"/>
        </w:rPr>
      </w:pPr>
    </w:p>
    <w:p w14:paraId="3A732AB9" w14:textId="77777777" w:rsidR="006535D9" w:rsidRDefault="006535D9" w:rsidP="002B26A8">
      <w:pPr>
        <w:pStyle w:val="ListParagraph"/>
        <w:rPr>
          <w:rFonts w:ascii="Arial" w:hAnsi="Arial" w:cs="Arial"/>
          <w:szCs w:val="24"/>
          <w:lang w:val="en-CA"/>
        </w:rPr>
      </w:pPr>
    </w:p>
    <w:p w14:paraId="3FB2B788" w14:textId="77777777" w:rsidR="006535D9" w:rsidRDefault="006535D9" w:rsidP="002B26A8">
      <w:pPr>
        <w:pStyle w:val="ListParagraph"/>
        <w:rPr>
          <w:rFonts w:ascii="Arial" w:hAnsi="Arial" w:cs="Arial"/>
          <w:szCs w:val="24"/>
          <w:lang w:val="en-CA"/>
        </w:rPr>
      </w:pPr>
    </w:p>
    <w:p w14:paraId="60F2F098" w14:textId="77777777" w:rsidR="006535D9" w:rsidRDefault="006535D9" w:rsidP="002B26A8">
      <w:pPr>
        <w:pStyle w:val="ListParagraph"/>
        <w:rPr>
          <w:rFonts w:ascii="Arial" w:hAnsi="Arial" w:cs="Arial"/>
          <w:szCs w:val="24"/>
          <w:lang w:val="en-CA"/>
        </w:rPr>
      </w:pPr>
    </w:p>
    <w:p w14:paraId="4C9B29B0" w14:textId="77777777" w:rsidR="006535D9" w:rsidRDefault="006535D9" w:rsidP="002B26A8">
      <w:pPr>
        <w:pStyle w:val="ListParagraph"/>
        <w:rPr>
          <w:rFonts w:ascii="Arial" w:hAnsi="Arial" w:cs="Arial"/>
          <w:szCs w:val="24"/>
          <w:lang w:val="en-CA"/>
        </w:rPr>
      </w:pPr>
    </w:p>
    <w:p w14:paraId="150F88EF" w14:textId="77777777" w:rsidR="006535D9" w:rsidRDefault="006535D9" w:rsidP="002B26A8">
      <w:pPr>
        <w:pStyle w:val="ListParagraph"/>
        <w:rPr>
          <w:rFonts w:ascii="Arial" w:hAnsi="Arial" w:cs="Arial"/>
          <w:szCs w:val="24"/>
          <w:lang w:val="en-CA"/>
        </w:rPr>
      </w:pPr>
    </w:p>
    <w:p w14:paraId="28AD8EDA" w14:textId="77777777" w:rsidR="006535D9" w:rsidRDefault="006535D9" w:rsidP="002B26A8">
      <w:pPr>
        <w:pStyle w:val="ListParagraph"/>
        <w:rPr>
          <w:rFonts w:ascii="Arial" w:hAnsi="Arial" w:cs="Arial"/>
          <w:szCs w:val="24"/>
          <w:lang w:val="en-CA"/>
        </w:rPr>
      </w:pPr>
    </w:p>
    <w:p w14:paraId="3E9E4EE4" w14:textId="77777777" w:rsidR="006535D9" w:rsidRPr="002B26A8" w:rsidRDefault="006535D9" w:rsidP="002B26A8">
      <w:pPr>
        <w:pStyle w:val="ListParagraph"/>
        <w:rPr>
          <w:rFonts w:ascii="Arial" w:hAnsi="Arial" w:cs="Arial"/>
          <w:szCs w:val="24"/>
          <w:lang w:val="en-CA"/>
        </w:rPr>
      </w:pPr>
    </w:p>
    <w:p w14:paraId="16F8B2EF" w14:textId="4E6A3A16" w:rsidR="00283F0A" w:rsidRPr="002B26A8" w:rsidRDefault="00283F0A" w:rsidP="00283F0A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0A78FE">
        <w:rPr>
          <w:rFonts w:ascii="Arial" w:hAnsi="Arial" w:cs="Arial"/>
          <w:szCs w:val="24"/>
          <w:lang w:val="en-CA"/>
        </w:rPr>
        <w:t xml:space="preserve">What are your top </w:t>
      </w:r>
      <w:r w:rsidR="00830218">
        <w:rPr>
          <w:rFonts w:ascii="Arial" w:hAnsi="Arial" w:cs="Arial"/>
          <w:szCs w:val="24"/>
          <w:lang w:val="en-CA"/>
        </w:rPr>
        <w:t>two</w:t>
      </w:r>
      <w:r w:rsidRPr="000A78FE">
        <w:rPr>
          <w:rFonts w:ascii="Arial" w:hAnsi="Arial" w:cs="Arial"/>
          <w:szCs w:val="24"/>
          <w:lang w:val="en-CA"/>
        </w:rPr>
        <w:t xml:space="preserve"> takeaways from the Introduction to CEGC </w:t>
      </w:r>
      <w:r w:rsidR="00830218">
        <w:rPr>
          <w:rFonts w:ascii="Arial" w:hAnsi="Arial" w:cs="Arial"/>
          <w:szCs w:val="24"/>
          <w:lang w:val="en-CA"/>
        </w:rPr>
        <w:t>v</w:t>
      </w:r>
      <w:bookmarkStart w:id="0" w:name="_GoBack"/>
      <w:bookmarkEnd w:id="0"/>
      <w:r w:rsidRPr="000A78FE">
        <w:rPr>
          <w:rFonts w:ascii="Arial" w:hAnsi="Arial" w:cs="Arial"/>
          <w:szCs w:val="24"/>
          <w:lang w:val="en-CA"/>
        </w:rPr>
        <w:t>ideo</w:t>
      </w:r>
      <w:r w:rsidR="004469DE">
        <w:rPr>
          <w:rFonts w:ascii="Arial" w:hAnsi="Arial" w:cs="Arial"/>
          <w:szCs w:val="24"/>
          <w:lang w:val="en-CA"/>
        </w:rPr>
        <w:t>s</w:t>
      </w:r>
      <w:r w:rsidRPr="000A78FE">
        <w:rPr>
          <w:rFonts w:ascii="Arial" w:hAnsi="Arial" w:cs="Arial"/>
          <w:szCs w:val="24"/>
          <w:lang w:val="en-CA"/>
        </w:rPr>
        <w:t>?</w:t>
      </w:r>
    </w:p>
    <w:p w14:paraId="08028C07" w14:textId="23E736CC" w:rsidR="002B26A8" w:rsidRPr="002B26A8" w:rsidRDefault="002B26A8" w:rsidP="002B26A8">
      <w:pPr>
        <w:spacing w:after="0" w:line="240" w:lineRule="auto"/>
        <w:rPr>
          <w:rFonts w:ascii="Arial" w:hAnsi="Arial" w:cs="Arial"/>
          <w:szCs w:val="24"/>
        </w:rPr>
      </w:pPr>
    </w:p>
    <w:sectPr w:rsidR="002B26A8" w:rsidRPr="002B26A8" w:rsidSect="003949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98" w:right="1440" w:bottom="1418" w:left="1134" w:header="708" w:footer="708" w:gutter="0"/>
      <w:cols w:space="3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A4E50" w14:textId="77777777" w:rsidR="00835CA9" w:rsidRDefault="00835CA9" w:rsidP="009E144C">
      <w:pPr>
        <w:spacing w:after="0" w:line="240" w:lineRule="auto"/>
      </w:pPr>
      <w:r>
        <w:separator/>
      </w:r>
    </w:p>
  </w:endnote>
  <w:endnote w:type="continuationSeparator" w:id="0">
    <w:p w14:paraId="1589BD71" w14:textId="77777777" w:rsidR="00835CA9" w:rsidRDefault="00835CA9" w:rsidP="009E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DC99F" w14:textId="77777777" w:rsidR="009E144C" w:rsidRDefault="009E1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B05AD" w14:textId="0ADC8F6A" w:rsidR="009E144C" w:rsidRPr="00EE1141" w:rsidRDefault="009E144C" w:rsidP="00EE11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926AF" w14:textId="77777777" w:rsidR="009E144C" w:rsidRDefault="009E1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56802" w14:textId="77777777" w:rsidR="00835CA9" w:rsidRDefault="00835CA9" w:rsidP="009E144C">
      <w:pPr>
        <w:spacing w:after="0" w:line="240" w:lineRule="auto"/>
      </w:pPr>
      <w:r>
        <w:separator/>
      </w:r>
    </w:p>
  </w:footnote>
  <w:footnote w:type="continuationSeparator" w:id="0">
    <w:p w14:paraId="192812CA" w14:textId="77777777" w:rsidR="00835CA9" w:rsidRDefault="00835CA9" w:rsidP="009E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BE21" w14:textId="77777777" w:rsidR="009E144C" w:rsidRDefault="009E1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9E859" w14:textId="77777777" w:rsidR="009E144C" w:rsidRDefault="009E14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813DA" w14:textId="77777777" w:rsidR="009E144C" w:rsidRDefault="009E1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62FCE"/>
    <w:multiLevelType w:val="hybridMultilevel"/>
    <w:tmpl w:val="F11095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077C3"/>
    <w:multiLevelType w:val="multilevel"/>
    <w:tmpl w:val="8426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16749"/>
    <w:multiLevelType w:val="hybridMultilevel"/>
    <w:tmpl w:val="571C58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5388E"/>
    <w:multiLevelType w:val="multilevel"/>
    <w:tmpl w:val="9C98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E42EEE"/>
    <w:multiLevelType w:val="hybridMultilevel"/>
    <w:tmpl w:val="DD3E2D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FD"/>
    <w:rsid w:val="00062EFC"/>
    <w:rsid w:val="000649A8"/>
    <w:rsid w:val="000745ED"/>
    <w:rsid w:val="000A78FE"/>
    <w:rsid w:val="000D2A66"/>
    <w:rsid w:val="00127EF0"/>
    <w:rsid w:val="00165106"/>
    <w:rsid w:val="001A3D86"/>
    <w:rsid w:val="001A5EF3"/>
    <w:rsid w:val="001A687C"/>
    <w:rsid w:val="001C1BB9"/>
    <w:rsid w:val="0021579B"/>
    <w:rsid w:val="002308EE"/>
    <w:rsid w:val="00283F0A"/>
    <w:rsid w:val="002B26A8"/>
    <w:rsid w:val="002C22C7"/>
    <w:rsid w:val="002E48AB"/>
    <w:rsid w:val="0030428A"/>
    <w:rsid w:val="00320CF6"/>
    <w:rsid w:val="00321F2A"/>
    <w:rsid w:val="00363757"/>
    <w:rsid w:val="00392557"/>
    <w:rsid w:val="00394982"/>
    <w:rsid w:val="00397A65"/>
    <w:rsid w:val="003A1413"/>
    <w:rsid w:val="003A3E13"/>
    <w:rsid w:val="003E25BC"/>
    <w:rsid w:val="003E3A28"/>
    <w:rsid w:val="004469DE"/>
    <w:rsid w:val="004A1530"/>
    <w:rsid w:val="004C7E9E"/>
    <w:rsid w:val="004F600D"/>
    <w:rsid w:val="005A74B4"/>
    <w:rsid w:val="005C067C"/>
    <w:rsid w:val="0063714D"/>
    <w:rsid w:val="00640744"/>
    <w:rsid w:val="006535D9"/>
    <w:rsid w:val="0066455A"/>
    <w:rsid w:val="006810AB"/>
    <w:rsid w:val="0068790B"/>
    <w:rsid w:val="00693678"/>
    <w:rsid w:val="006950B0"/>
    <w:rsid w:val="006A5C87"/>
    <w:rsid w:val="006E2E6C"/>
    <w:rsid w:val="006F586E"/>
    <w:rsid w:val="00712463"/>
    <w:rsid w:val="0075099F"/>
    <w:rsid w:val="007A409B"/>
    <w:rsid w:val="007D2EDA"/>
    <w:rsid w:val="00817280"/>
    <w:rsid w:val="00830218"/>
    <w:rsid w:val="00833AD3"/>
    <w:rsid w:val="00835CA9"/>
    <w:rsid w:val="00891DA9"/>
    <w:rsid w:val="00901074"/>
    <w:rsid w:val="00912E5A"/>
    <w:rsid w:val="009D1DC9"/>
    <w:rsid w:val="009D464F"/>
    <w:rsid w:val="009E144C"/>
    <w:rsid w:val="00A005F3"/>
    <w:rsid w:val="00A041B7"/>
    <w:rsid w:val="00A0634C"/>
    <w:rsid w:val="00AF1438"/>
    <w:rsid w:val="00B457FD"/>
    <w:rsid w:val="00B53850"/>
    <w:rsid w:val="00B80026"/>
    <w:rsid w:val="00C26D5E"/>
    <w:rsid w:val="00C4408F"/>
    <w:rsid w:val="00C626D6"/>
    <w:rsid w:val="00CA0A4D"/>
    <w:rsid w:val="00CB669F"/>
    <w:rsid w:val="00CE3B5C"/>
    <w:rsid w:val="00D054B4"/>
    <w:rsid w:val="00D21DC6"/>
    <w:rsid w:val="00D70CCB"/>
    <w:rsid w:val="00D72E20"/>
    <w:rsid w:val="00E02E67"/>
    <w:rsid w:val="00E83D37"/>
    <w:rsid w:val="00EA395A"/>
    <w:rsid w:val="00EC040B"/>
    <w:rsid w:val="00ED4D8F"/>
    <w:rsid w:val="00EE1141"/>
    <w:rsid w:val="00F14F71"/>
    <w:rsid w:val="00F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46C8"/>
  <w15:chartTrackingRefBased/>
  <w15:docId w15:val="{EF1FF01A-6902-4D9B-A451-0EDD278D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HAnsi"/>
        <w:color w:val="2F5496" w:themeColor="accent1" w:themeShade="BF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69F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69F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0634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34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669F"/>
    <w:rPr>
      <w:rFonts w:eastAsiaTheme="majorEastAsia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69F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D1DC9"/>
    <w:pPr>
      <w:ind w:left="720"/>
      <w:contextualSpacing/>
    </w:pPr>
    <w:rPr>
      <w:rFonts w:asciiTheme="minorHAnsi" w:hAnsiTheme="minorHAnsi" w:cstheme="minorBidi"/>
      <w:color w:val="auto"/>
      <w:sz w:val="22"/>
      <w:lang w:val="en-US"/>
    </w:rPr>
  </w:style>
  <w:style w:type="paragraph" w:styleId="NormalWeb">
    <w:name w:val="Normal (Web)"/>
    <w:basedOn w:val="Normal"/>
    <w:uiPriority w:val="99"/>
    <w:unhideWhenUsed/>
    <w:rsid w:val="0016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zh-TW"/>
    </w:rPr>
  </w:style>
  <w:style w:type="table" w:styleId="TableGrid">
    <w:name w:val="Table Grid"/>
    <w:basedOn w:val="TableNormal"/>
    <w:uiPriority w:val="39"/>
    <w:rsid w:val="00A0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44C"/>
  </w:style>
  <w:style w:type="paragraph" w:styleId="Footer">
    <w:name w:val="footer"/>
    <w:basedOn w:val="Normal"/>
    <w:link w:val="FooterChar"/>
    <w:uiPriority w:val="99"/>
    <w:unhideWhenUsed/>
    <w:rsid w:val="009E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9b8f40-2560-4623-9955-0bf954a8da68">
      <Terms xmlns="http://schemas.microsoft.com/office/infopath/2007/PartnerControls"/>
    </lcf76f155ced4ddcb4097134ff3c332f>
    <TaxCatchAll xmlns="3c128593-d5eb-4587-af01-a0011b216d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7996F0945045841D4032A53E815B" ma:contentTypeVersion="13" ma:contentTypeDescription="Create a new document." ma:contentTypeScope="" ma:versionID="89e1d0dbbe98f29594ab1d9173cdd609">
  <xsd:schema xmlns:xsd="http://www.w3.org/2001/XMLSchema" xmlns:xs="http://www.w3.org/2001/XMLSchema" xmlns:p="http://schemas.microsoft.com/office/2006/metadata/properties" xmlns:ns2="2c9b8f40-2560-4623-9955-0bf954a8da68" xmlns:ns3="3c128593-d5eb-4587-af01-a0011b216d88" targetNamespace="http://schemas.microsoft.com/office/2006/metadata/properties" ma:root="true" ma:fieldsID="88003fb3953fcf00af738696141de1d5" ns2:_="" ns3:_="">
    <xsd:import namespace="2c9b8f40-2560-4623-9955-0bf954a8da68"/>
    <xsd:import namespace="3c128593-d5eb-4587-af01-a0011b216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b8f40-2560-4623-9955-0bf954a8d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bf906fe-3e8e-4b22-a6fd-bde302b92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28593-d5eb-4587-af01-a0011b216d8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4db5775-5a35-4ed4-9cef-83337d2d52f2}" ma:internalName="TaxCatchAll" ma:showField="CatchAllData" ma:web="3c128593-d5eb-4587-af01-a0011b216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693E29-E257-419B-A679-FE165F523A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9BD18-A410-4388-944A-0CA3FEF465EE}">
  <ds:schemaRefs>
    <ds:schemaRef ds:uri="http://schemas.microsoft.com/office/2006/metadata/properties"/>
    <ds:schemaRef ds:uri="http://schemas.microsoft.com/office/infopath/2007/PartnerControls"/>
    <ds:schemaRef ds:uri="2c9b8f40-2560-4623-9955-0bf954a8da68"/>
    <ds:schemaRef ds:uri="3c128593-d5eb-4587-af01-a0011b216d88"/>
  </ds:schemaRefs>
</ds:datastoreItem>
</file>

<file path=customXml/itemProps3.xml><?xml version="1.0" encoding="utf-8"?>
<ds:datastoreItem xmlns:ds="http://schemas.openxmlformats.org/officeDocument/2006/customXml" ds:itemID="{BCB14A8B-9A37-41E3-8E89-F17622B4A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b8f40-2560-4623-9955-0bf954a8da68"/>
    <ds:schemaRef ds:uri="3c128593-d5eb-4587-af01-a0011b216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cdang</dc:creator>
  <cp:keywords/>
  <dc:description/>
  <cp:lastModifiedBy>Nadine Ibrahim</cp:lastModifiedBy>
  <cp:revision>6</cp:revision>
  <dcterms:created xsi:type="dcterms:W3CDTF">2023-02-28T17:32:00Z</dcterms:created>
  <dcterms:modified xsi:type="dcterms:W3CDTF">2023-02-28T18:12:00Z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0x010100D9547996F0945045841D4032A53E815B</vt:lpwstr>
  </property>
  <property fmtid="{D5CDD505-2E9C-101B-9397-08002B2CF9AE}" pid="3" name="MediaServiceImageTags">
    <vt:lpwstr/>
  </property>
</Properties>
</file>