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13AC" w14:textId="4A8F78EB" w:rsidR="2990441A" w:rsidRPr="00344EE9" w:rsidRDefault="006D6D43" w:rsidP="00B4691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A</w:t>
      </w:r>
      <w:r w:rsidR="00344EE9" w:rsidRPr="00344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pprendre à réguler ses apprentissages</w:t>
      </w:r>
      <w:r w:rsidR="73DD6B5B" w:rsidRPr="00344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 xml:space="preserve"> | PATHS </w:t>
      </w:r>
      <w:r w:rsidR="00344EE9" w:rsidRPr="00344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 xml:space="preserve">– Série </w:t>
      </w:r>
      <w:r w:rsidR="73DD6B5B" w:rsidRPr="00344EE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fr-CA"/>
        </w:rPr>
        <w:t>Self-</w:t>
      </w:r>
      <w:proofErr w:type="spellStart"/>
      <w:r w:rsidR="73DD6B5B" w:rsidRPr="00344EE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fr-CA"/>
        </w:rPr>
        <w:t>Regulation</w:t>
      </w:r>
      <w:proofErr w:type="spellEnd"/>
      <w:r w:rsidR="73DD6B5B" w:rsidRPr="00344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 xml:space="preserve"> </w:t>
      </w:r>
    </w:p>
    <w:p w14:paraId="27B69550" w14:textId="4644AF8C" w:rsidR="7A5FBE30" w:rsidRPr="00344EE9" w:rsidRDefault="00007000" w:rsidP="002E7B96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Après avoir regardé cette vidéo, vous pourrez : décrire le cycle d’autorégulation de</w:t>
      </w:r>
      <w:r w:rsidR="003172DD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s apprentissages et déterminer les moyens à prendre pour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réguler </w:t>
      </w:r>
      <w:r w:rsidR="003172DD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vos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apprentissages.</w:t>
      </w:r>
      <w:r w:rsidR="002E7B96" w:rsidRPr="00344EE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</w:p>
    <w:p w14:paraId="671A024A" w14:textId="2E1E38DE" w:rsidR="7411CE1C" w:rsidRPr="00344EE9" w:rsidRDefault="00E301BB" w:rsidP="0373A94E">
      <w:pP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L’autoré</w:t>
      </w:r>
      <w:r w:rsidR="7411CE1C" w:rsidRPr="00344EE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gulation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est une </w:t>
      </w:r>
      <w:r w:rsidR="00E31F2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compétence qui s’acquiert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. C’est la capacité de déterminer et de comprendre 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ce que vous ressentez</w:t>
      </w:r>
      <w:r w:rsidR="00A237E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(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os émotions, 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votre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motivation, 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os aptitudes et 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otre état d’esprit</w:t>
      </w:r>
      <w:r w:rsidR="00A237E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, de dresser un plan d’action ou de choisir une stratégie pour relever efficacement les défis qui se présenteront.</w:t>
      </w:r>
      <w:r w:rsidR="40AC4D25" w:rsidRPr="00344EE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</w:p>
    <w:p w14:paraId="1E13C27B" w14:textId="6771DE30" w:rsidR="00E301BB" w:rsidRDefault="008B3C48" w:rsidP="0373A94E">
      <w:pP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Comment </w:t>
      </w:r>
      <w:r w:rsidR="00D732EF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développer cette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habileté? Par </w:t>
      </w:r>
      <w:r w:rsidR="00E301B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la réflexion métacognitive</w:t>
      </w:r>
      <w:r w:rsidR="00AD5F5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(c’est-à-dire</w:t>
      </w:r>
      <w:r w:rsidR="00E301B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 fait de réfléchir à </w:t>
      </w:r>
      <w:r w:rsidR="00AD5F5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</w:t>
      </w:r>
      <w:r w:rsidR="00E301B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otre façon de réfléchir et d’apprendre</w:t>
      </w:r>
      <w:r w:rsidR="00AD5F5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)</w:t>
      </w:r>
      <w:r w:rsidR="00E301BB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et la pleine conscience.</w:t>
      </w:r>
    </w:p>
    <w:p w14:paraId="609505D8" w14:textId="0D445FEA" w:rsidR="4F3B5554" w:rsidRPr="00344EE9" w:rsidRDefault="006B2BAF" w:rsidP="0373A94E">
      <w:pP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Il s’agit d’</w:t>
      </w:r>
      <w:r w:rsidR="00AE7E63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une démarche active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qui </w:t>
      </w:r>
      <w:r w:rsidR="009C2C4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ous aide</w:t>
      </w:r>
      <w:r w:rsidR="009C2C4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ra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à accomplir </w:t>
      </w:r>
      <w:r w:rsidR="009C2C4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vo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s tâches </w:t>
      </w:r>
      <w:r w:rsidR="00B224F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et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à ré</w:t>
      </w:r>
      <w:r w:rsidR="00AE7E63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agir avec plus d’efficacité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et </w:t>
      </w:r>
      <w:r w:rsidR="00AE7E63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d’efficienc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e. La recherche montre par ailleurs que </w:t>
      </w:r>
      <w:r w:rsidR="00B224F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souvent, cette démarche améliore grandement </w:t>
      </w:r>
      <w:r w:rsidR="00B8317E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 rendement des apprentissages. </w:t>
      </w:r>
    </w:p>
    <w:p w14:paraId="00A1AEB6" w14:textId="342E343E" w:rsidR="24B6809C" w:rsidRPr="00344EE9" w:rsidRDefault="00346F56" w:rsidP="00C649F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La vérification constante de votre degré de compréhension est un e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xemple simple d’autorégulation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des apprentissages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. Supposons </w:t>
      </w:r>
      <w:r w:rsidR="00E5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qu’après avoir lu un texte 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ou </w:t>
      </w:r>
      <w:r w:rsidR="00E57F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écouté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un passage d’un cours</w:t>
      </w:r>
      <w:r w:rsidR="005A770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, vo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us constatez que vous ne comprenez pas. Vous relisez ou réécoutez, puis vous </w:t>
      </w:r>
      <w:r w:rsidR="00AF49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déterminez 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ou résumez ce que vous devez comprendre ou clarifier. </w:t>
      </w:r>
    </w:p>
    <w:p w14:paraId="74F63193" w14:textId="78D90384" w:rsidR="0373A94E" w:rsidRPr="00344EE9" w:rsidRDefault="006F5B71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Le cycle d’autorégulation des apprentissages permet d’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aborder l</w:t>
      </w:r>
      <w:r w:rsidR="006D6D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’apprentissage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de manière structurée, éclairée et systématique.</w:t>
      </w:r>
    </w:p>
    <w:p w14:paraId="48E71807" w14:textId="49E3579D" w:rsidR="7516135D" w:rsidRPr="00344EE9" w:rsidRDefault="00F3682C" w:rsidP="5ECF7E3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 cycle comporte trois </w:t>
      </w:r>
      <w:r w:rsidR="00A901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phases</w:t>
      </w:r>
      <w:r w:rsidR="00D24B2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clés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 : réfl</w:t>
      </w:r>
      <w:r w:rsidR="005D50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exion, planification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et a</w:t>
      </w:r>
      <w:r w:rsidR="005D50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ction</w:t>
      </w:r>
      <w:r w:rsidR="00B8317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. Idéalement, </w:t>
      </w:r>
      <w:r w:rsidR="000F1C2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il </w:t>
      </w:r>
      <w:r w:rsidR="0029190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sera relancé</w:t>
      </w:r>
      <w:r w:rsidR="00E50AB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chaque fois qu</w:t>
      </w:r>
      <w:r w:rsidR="0029190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 vous devrez </w:t>
      </w:r>
      <w:r w:rsidR="00E50AB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fixer de nouveaux objectifs </w:t>
      </w:r>
      <w:r w:rsidR="0029190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ou vous </w:t>
      </w:r>
      <w:r w:rsidR="00E50AB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attaquer à un nouveau problème</w:t>
      </w:r>
      <w:r w:rsidR="0029190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, par exemple.</w:t>
      </w:r>
    </w:p>
    <w:p w14:paraId="1F475BD1" w14:textId="67BFF88F" w:rsidR="447F93FA" w:rsidRPr="00AB79B9" w:rsidRDefault="004C45F2" w:rsidP="0373A94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Style w:val="jsgrdq"/>
          <w:rFonts w:ascii="Times New Roman" w:eastAsiaTheme="minorEastAsia" w:hAnsi="Times New Roman" w:cs="Times New Roman"/>
          <w:sz w:val="24"/>
          <w:szCs w:val="24"/>
          <w:lang w:val="fr-CA"/>
        </w:rPr>
        <w:t xml:space="preserve">Chacune des trois phases compte à son tour diverses </w:t>
      </w:r>
      <w:r w:rsidR="00AB79B9" w:rsidRPr="00AB79B9">
        <w:rPr>
          <w:rStyle w:val="jsgrdq"/>
          <w:rFonts w:ascii="Times New Roman" w:eastAsiaTheme="minorEastAsia" w:hAnsi="Times New Roman" w:cs="Times New Roman"/>
          <w:sz w:val="24"/>
          <w:szCs w:val="24"/>
          <w:lang w:val="fr-CA"/>
        </w:rPr>
        <w:t>étapes.</w:t>
      </w:r>
      <w:r w:rsidR="334AA15E" w:rsidRPr="00AB79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</w:p>
    <w:p w14:paraId="57B9BCA0" w14:textId="3720A3F5" w:rsidR="334AA15E" w:rsidRPr="00344EE9" w:rsidRDefault="005512DE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Avant toute chose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, il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vous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fau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dra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analyser la tâche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à accomplir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et procéder à une autoréflexion pour bien comprendre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ce que vous ressentez et pour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cerner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vos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connaissances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actuelles. Vous pouvez y arriver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vous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posant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ces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quelques questions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 :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Est-ce</w:t>
      </w:r>
      <w:r w:rsidR="003D585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que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je comprends </w:t>
      </w:r>
      <w:r w:rsidR="001C26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ce qu’il faut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faire? Ai-je déjà fait un travail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semblable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? Si oui, comment l’ai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-je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fait, cette première fois? Est-ce que cette </w:t>
      </w:r>
      <w:r w:rsidR="00AB174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méthode m’a été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utile?</w:t>
      </w:r>
      <w:r w:rsidR="7ABFDD17" w:rsidRPr="00344EE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Parmi mes compétences ou mes connaissances</w:t>
      </w:r>
      <w:r w:rsidR="00A0348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actuelles,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lesquelles peuvent m’aider à faire ce travail?</w:t>
      </w:r>
    </w:p>
    <w:p w14:paraId="0377536F" w14:textId="58F66EEF" w:rsidR="447F93FA" w:rsidRPr="00344EE9" w:rsidRDefault="00E74549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La phase suivante est la planification. P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réparez votre travail, choisissez vos stratégies et fixez</w:t>
      </w:r>
      <w:r w:rsidR="002617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vos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objectifs. Il vous sera plus facile d’organiser votre temps, de </w:t>
      </w:r>
      <w:r w:rsidR="00666A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déterminer </w:t>
      </w:r>
      <w:r w:rsidR="003F3A2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quel</w:t>
      </w:r>
      <w:r w:rsidR="00666A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les</w:t>
      </w:r>
      <w:bookmarkStart w:id="0" w:name="_GoBack"/>
      <w:bookmarkEnd w:id="0"/>
      <w:r w:rsidR="00666AD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ressources pourraient vous aider à atteindre vos objectifs, </w:t>
      </w:r>
      <w:r w:rsidR="00D718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de prévoir les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difficultés ou </w:t>
      </w:r>
      <w:r w:rsidR="00D718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les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obstacles et </w:t>
      </w:r>
      <w:r w:rsidR="00D718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d’imaginer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la façon d’y réagir. C’est aussi le temps d’établir ce que vous attendez de vous-même et donc de penser aux résultats que vous </w:t>
      </w:r>
      <w:r w:rsidR="00D6602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souhaitez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obtenir. </w:t>
      </w:r>
      <w:r w:rsidR="009651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Résistez à la tentation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de </w:t>
      </w:r>
      <w:r w:rsidR="009651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vous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lancer immédiatement dans le travail</w:t>
      </w:r>
      <w:r w:rsidR="00D2489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 : </w:t>
      </w:r>
      <w:r w:rsidR="0065089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la planification et la réflexion vous aideront à garder le cap et à accomplir vos tâches avec plus d’assurance.</w:t>
      </w:r>
      <w:r w:rsidR="38A9678F" w:rsidRPr="00344EE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</w:p>
    <w:p w14:paraId="0F427CA2" w14:textId="3CDD9D9A" w:rsidR="447F93FA" w:rsidRPr="00344EE9" w:rsidRDefault="00650896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lastRenderedPageBreak/>
        <w:t>L</w:t>
      </w:r>
      <w:r w:rsidR="00D4361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a dernière phase, c’est l’action. Mettez votre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plan en œuvre et su</w:t>
      </w:r>
      <w:r w:rsidR="00E510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iv</w:t>
      </w:r>
      <w:r w:rsidR="00D4361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votre rendement </w:t>
      </w:r>
      <w:r w:rsidR="003128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en vérifiant par exemple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si vous respectez votre échéancier et si certaines stratégies sont plus efficaces que d’autres. </w:t>
      </w:r>
    </w:p>
    <w:p w14:paraId="64F6903B" w14:textId="649B1E23" w:rsidR="63D7961F" w:rsidRPr="00344EE9" w:rsidRDefault="00372E3E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Exemple : vous avez élaboré un plan pour vous préparer à un examen. Après quelques séances d’étude, vous constatez qu</w:t>
      </w:r>
      <w:r w:rsidR="00F81D2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’il est plus facile de vous concentrer</w:t>
      </w:r>
      <w:r w:rsidR="00756E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à la bibliothèque</w:t>
      </w:r>
      <w:r w:rsidR="00756E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que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chez vous. </w:t>
      </w:r>
    </w:p>
    <w:p w14:paraId="3C24AF6C" w14:textId="43310773" w:rsidR="3ECA184B" w:rsidRPr="00344EE9" w:rsidRDefault="00025231" w:rsidP="27C2CB5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Quand vous a</w:t>
      </w:r>
      <w:r w:rsidR="00A117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ur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ez terminé une tâche ou remis un travail ou </w:t>
      </w:r>
      <w:r w:rsidR="00523B5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quand on vous </w:t>
      </w:r>
      <w:r w:rsidR="00A117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aura communiqué</w:t>
      </w:r>
      <w:r w:rsidR="00523B5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votre 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note, prenez quelque temps pour évaluer votre rendement global et les résultats obtenus. Aviez-vous l’impression </w:t>
      </w:r>
      <w:r w:rsidR="00D7709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que votre préparation était meilleure qu’à </w:t>
      </w:r>
      <w:r w:rsidR="00F539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l’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examen</w:t>
      </w:r>
      <w:r w:rsidR="00F539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précédent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? </w:t>
      </w:r>
      <w:r w:rsidR="0037043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Que pensez-vous de la qualité de 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votre travail? Quelle note avez-vous obtenue? </w:t>
      </w:r>
    </w:p>
    <w:p w14:paraId="4F46729E" w14:textId="30F574FB" w:rsidR="648DA99D" w:rsidRPr="00344EE9" w:rsidRDefault="00372E3E" w:rsidP="0373A94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Enfin, </w:t>
      </w:r>
      <w:r w:rsidR="00CD1C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n’oubliez pas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de réfléchir à votre expérience pour déterminer vos forces en tant qu’apprenante ou apprenant et </w:t>
      </w:r>
      <w:r w:rsidR="00037E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pour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comprendre </w:t>
      </w:r>
      <w:r w:rsidR="00037E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ce que vous devez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améliorer, </w:t>
      </w:r>
      <w:r w:rsidR="007F3B3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quel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les stratégies </w:t>
      </w:r>
      <w:r w:rsidR="00037E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que vous devez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revoir et </w:t>
      </w:r>
      <w:r w:rsidR="007F3B3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quel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les erreurs </w:t>
      </w:r>
      <w:r w:rsidR="00037E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que vous devez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corriger </w:t>
      </w:r>
      <w:r w:rsidR="00037E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en vue des prochaines fois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. </w:t>
      </w:r>
      <w:r w:rsidR="00C353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Pour ce faire, vous pouvez appliquer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le modèle </w:t>
      </w:r>
      <w:r w:rsidR="00A65D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« Qu’est-ce qui…</w:t>
      </w:r>
      <w:r w:rsidR="005842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?</w:t>
      </w:r>
      <w:r w:rsidR="00A65D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Et </w:t>
      </w:r>
      <w:r w:rsidR="00A65D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alors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? Et maintenant?</w:t>
      </w:r>
      <w:r w:rsidR="0058428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 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à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l’ensemble de l’expérience. </w:t>
      </w:r>
    </w:p>
    <w:p w14:paraId="7DFE1853" w14:textId="1FFA9C39" w:rsidR="0373A94E" w:rsidRPr="00344EE9" w:rsidRDefault="00372E3E" w:rsidP="70EF0FC6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Le cycle d’autorégulation des apprentissages vous </w:t>
      </w:r>
      <w:r w:rsidR="000B4E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donne la maîtrise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stratégique de vos travaux et de vos objectifs</w:t>
      </w:r>
      <w:r w:rsidR="00E774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. Il vous aide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 à mieux vous préparer, à faire face aux difficultés et à saisir toutes les occasions que vous ouvrira la vie universitaire. </w:t>
      </w:r>
    </w:p>
    <w:p w14:paraId="680756C7" w14:textId="5EA55954" w:rsidR="0373A94E" w:rsidRPr="00344EE9" w:rsidRDefault="00E774B0" w:rsidP="5ECF7E3B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La prochaine fois que vous devrez étudier, rédiger un travail ou participer à une tâche ou à une expérience d’apprentissage actif, </w:t>
      </w:r>
      <w:r w:rsidR="001F0D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 xml:space="preserve">essayez de </w:t>
      </w:r>
      <w:r w:rsidR="00372E3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suivre le cycle d’autorégulation des apprentissages</w:t>
      </w:r>
      <w:r w:rsidR="00DE3F4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CA"/>
        </w:rPr>
        <w:t>.</w:t>
      </w:r>
    </w:p>
    <w:sectPr w:rsidR="0373A94E" w:rsidRPr="00344E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F034E" w14:textId="77777777" w:rsidR="00922ED1" w:rsidRDefault="00922ED1" w:rsidP="00E316C3">
      <w:pPr>
        <w:spacing w:after="0" w:line="240" w:lineRule="auto"/>
      </w:pPr>
      <w:r>
        <w:separator/>
      </w:r>
    </w:p>
  </w:endnote>
  <w:endnote w:type="continuationSeparator" w:id="0">
    <w:p w14:paraId="7566E6AE" w14:textId="77777777" w:rsidR="00922ED1" w:rsidRDefault="00922ED1" w:rsidP="00E3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A7B6" w14:textId="77777777" w:rsidR="00E316C3" w:rsidRDefault="00E316C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45DA2" w14:textId="77777777" w:rsidR="00E316C3" w:rsidRDefault="00E316C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0CCAF" w14:textId="77777777" w:rsidR="00E316C3" w:rsidRDefault="00E316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8158D" w14:textId="77777777" w:rsidR="00922ED1" w:rsidRDefault="00922ED1" w:rsidP="00E316C3">
      <w:pPr>
        <w:spacing w:after="0" w:line="240" w:lineRule="auto"/>
      </w:pPr>
      <w:r>
        <w:separator/>
      </w:r>
    </w:p>
  </w:footnote>
  <w:footnote w:type="continuationSeparator" w:id="0">
    <w:p w14:paraId="0130908D" w14:textId="77777777" w:rsidR="00922ED1" w:rsidRDefault="00922ED1" w:rsidP="00E3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21EF" w14:textId="77777777" w:rsidR="00E316C3" w:rsidRDefault="00E316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E5C4" w14:textId="77777777" w:rsidR="00E316C3" w:rsidRDefault="00E316C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62A7F" w14:textId="77777777" w:rsidR="00E316C3" w:rsidRDefault="00E316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00D8"/>
    <w:multiLevelType w:val="hybridMultilevel"/>
    <w:tmpl w:val="125CC916"/>
    <w:lvl w:ilvl="0" w:tplc="EA428D8C">
      <w:start w:val="1"/>
      <w:numFmt w:val="decimal"/>
      <w:lvlText w:val="%1."/>
      <w:lvlJc w:val="left"/>
      <w:pPr>
        <w:ind w:left="720" w:hanging="360"/>
      </w:pPr>
    </w:lvl>
    <w:lvl w:ilvl="1" w:tplc="9ED26FF0">
      <w:start w:val="1"/>
      <w:numFmt w:val="lowerLetter"/>
      <w:lvlText w:val="%2."/>
      <w:lvlJc w:val="left"/>
      <w:pPr>
        <w:ind w:left="1440" w:hanging="360"/>
      </w:pPr>
    </w:lvl>
    <w:lvl w:ilvl="2" w:tplc="A446A4C0">
      <w:start w:val="1"/>
      <w:numFmt w:val="lowerRoman"/>
      <w:lvlText w:val="%3."/>
      <w:lvlJc w:val="right"/>
      <w:pPr>
        <w:ind w:left="2160" w:hanging="180"/>
      </w:pPr>
    </w:lvl>
    <w:lvl w:ilvl="3" w:tplc="F5FC501E">
      <w:start w:val="1"/>
      <w:numFmt w:val="decimal"/>
      <w:lvlText w:val="%4."/>
      <w:lvlJc w:val="left"/>
      <w:pPr>
        <w:ind w:left="2880" w:hanging="360"/>
      </w:pPr>
    </w:lvl>
    <w:lvl w:ilvl="4" w:tplc="2528B3F2">
      <w:start w:val="1"/>
      <w:numFmt w:val="lowerLetter"/>
      <w:lvlText w:val="%5."/>
      <w:lvlJc w:val="left"/>
      <w:pPr>
        <w:ind w:left="3600" w:hanging="360"/>
      </w:pPr>
    </w:lvl>
    <w:lvl w:ilvl="5" w:tplc="B9D22B3C">
      <w:start w:val="1"/>
      <w:numFmt w:val="lowerRoman"/>
      <w:lvlText w:val="%6."/>
      <w:lvlJc w:val="right"/>
      <w:pPr>
        <w:ind w:left="4320" w:hanging="180"/>
      </w:pPr>
    </w:lvl>
    <w:lvl w:ilvl="6" w:tplc="2246565C">
      <w:start w:val="1"/>
      <w:numFmt w:val="decimal"/>
      <w:lvlText w:val="%7."/>
      <w:lvlJc w:val="left"/>
      <w:pPr>
        <w:ind w:left="5040" w:hanging="360"/>
      </w:pPr>
    </w:lvl>
    <w:lvl w:ilvl="7" w:tplc="594E58F0">
      <w:start w:val="1"/>
      <w:numFmt w:val="lowerLetter"/>
      <w:lvlText w:val="%8."/>
      <w:lvlJc w:val="left"/>
      <w:pPr>
        <w:ind w:left="5760" w:hanging="360"/>
      </w:pPr>
    </w:lvl>
    <w:lvl w:ilvl="8" w:tplc="503C9D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778"/>
    <w:multiLevelType w:val="hybridMultilevel"/>
    <w:tmpl w:val="828EFEE4"/>
    <w:lvl w:ilvl="0" w:tplc="F746CB48">
      <w:start w:val="1"/>
      <w:numFmt w:val="decimal"/>
      <w:lvlText w:val="%1."/>
      <w:lvlJc w:val="left"/>
      <w:pPr>
        <w:ind w:left="720" w:hanging="360"/>
      </w:pPr>
    </w:lvl>
    <w:lvl w:ilvl="1" w:tplc="3D229EF8">
      <w:start w:val="1"/>
      <w:numFmt w:val="lowerLetter"/>
      <w:lvlText w:val="%2."/>
      <w:lvlJc w:val="left"/>
      <w:pPr>
        <w:ind w:left="1440" w:hanging="360"/>
      </w:pPr>
    </w:lvl>
    <w:lvl w:ilvl="2" w:tplc="FEC2E558">
      <w:start w:val="1"/>
      <w:numFmt w:val="lowerRoman"/>
      <w:lvlText w:val="%3."/>
      <w:lvlJc w:val="right"/>
      <w:pPr>
        <w:ind w:left="2160" w:hanging="180"/>
      </w:pPr>
    </w:lvl>
    <w:lvl w:ilvl="3" w:tplc="06AEB680">
      <w:start w:val="1"/>
      <w:numFmt w:val="decimal"/>
      <w:lvlText w:val="%4."/>
      <w:lvlJc w:val="left"/>
      <w:pPr>
        <w:ind w:left="2880" w:hanging="360"/>
      </w:pPr>
    </w:lvl>
    <w:lvl w:ilvl="4" w:tplc="D8B68044">
      <w:start w:val="1"/>
      <w:numFmt w:val="lowerLetter"/>
      <w:lvlText w:val="%5."/>
      <w:lvlJc w:val="left"/>
      <w:pPr>
        <w:ind w:left="3600" w:hanging="360"/>
      </w:pPr>
    </w:lvl>
    <w:lvl w:ilvl="5" w:tplc="40546564">
      <w:start w:val="1"/>
      <w:numFmt w:val="lowerRoman"/>
      <w:lvlText w:val="%6."/>
      <w:lvlJc w:val="right"/>
      <w:pPr>
        <w:ind w:left="4320" w:hanging="180"/>
      </w:pPr>
    </w:lvl>
    <w:lvl w:ilvl="6" w:tplc="1804C676">
      <w:start w:val="1"/>
      <w:numFmt w:val="decimal"/>
      <w:lvlText w:val="%7."/>
      <w:lvlJc w:val="left"/>
      <w:pPr>
        <w:ind w:left="5040" w:hanging="360"/>
      </w:pPr>
    </w:lvl>
    <w:lvl w:ilvl="7" w:tplc="47D2BE0A">
      <w:start w:val="1"/>
      <w:numFmt w:val="lowerLetter"/>
      <w:lvlText w:val="%8."/>
      <w:lvlJc w:val="left"/>
      <w:pPr>
        <w:ind w:left="5760" w:hanging="360"/>
      </w:pPr>
    </w:lvl>
    <w:lvl w:ilvl="8" w:tplc="10A03A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5BEFB"/>
    <w:rsid w:val="00007000"/>
    <w:rsid w:val="0001BE86"/>
    <w:rsid w:val="00025231"/>
    <w:rsid w:val="00037E87"/>
    <w:rsid w:val="00063C52"/>
    <w:rsid w:val="00097DAB"/>
    <w:rsid w:val="000B4EB2"/>
    <w:rsid w:val="000F1C22"/>
    <w:rsid w:val="001418BC"/>
    <w:rsid w:val="00174290"/>
    <w:rsid w:val="001C2662"/>
    <w:rsid w:val="001F0D0D"/>
    <w:rsid w:val="00253F96"/>
    <w:rsid w:val="0026171C"/>
    <w:rsid w:val="00291908"/>
    <w:rsid w:val="002E7B96"/>
    <w:rsid w:val="002F01BA"/>
    <w:rsid w:val="0031284C"/>
    <w:rsid w:val="003172DD"/>
    <w:rsid w:val="0033698E"/>
    <w:rsid w:val="00344EE9"/>
    <w:rsid w:val="00346F56"/>
    <w:rsid w:val="00370437"/>
    <w:rsid w:val="00372E3E"/>
    <w:rsid w:val="003D585B"/>
    <w:rsid w:val="003F3A2C"/>
    <w:rsid w:val="004B8606"/>
    <w:rsid w:val="004C45F2"/>
    <w:rsid w:val="00523B5A"/>
    <w:rsid w:val="005512DE"/>
    <w:rsid w:val="00584287"/>
    <w:rsid w:val="005A7707"/>
    <w:rsid w:val="005D5086"/>
    <w:rsid w:val="005D7B65"/>
    <w:rsid w:val="005F75FF"/>
    <w:rsid w:val="00650896"/>
    <w:rsid w:val="00666AD7"/>
    <w:rsid w:val="006A4AB3"/>
    <w:rsid w:val="006B2BAF"/>
    <w:rsid w:val="006D6D43"/>
    <w:rsid w:val="006F5B71"/>
    <w:rsid w:val="0074121F"/>
    <w:rsid w:val="00756E63"/>
    <w:rsid w:val="007F3B35"/>
    <w:rsid w:val="008B3C48"/>
    <w:rsid w:val="00922ED1"/>
    <w:rsid w:val="009651F5"/>
    <w:rsid w:val="009C2C45"/>
    <w:rsid w:val="00A01B6A"/>
    <w:rsid w:val="00A0348A"/>
    <w:rsid w:val="00A1173E"/>
    <w:rsid w:val="00A237E9"/>
    <w:rsid w:val="00A65DD8"/>
    <w:rsid w:val="00A901AC"/>
    <w:rsid w:val="00AB1747"/>
    <w:rsid w:val="00AB79B9"/>
    <w:rsid w:val="00AD5F5B"/>
    <w:rsid w:val="00AE7E63"/>
    <w:rsid w:val="00AF4958"/>
    <w:rsid w:val="00B224F9"/>
    <w:rsid w:val="00B46913"/>
    <w:rsid w:val="00B81E0B"/>
    <w:rsid w:val="00B8317E"/>
    <w:rsid w:val="00C35351"/>
    <w:rsid w:val="00C4A15A"/>
    <w:rsid w:val="00C649FE"/>
    <w:rsid w:val="00CD1C39"/>
    <w:rsid w:val="00CE5480"/>
    <w:rsid w:val="00CF4A06"/>
    <w:rsid w:val="00D24894"/>
    <w:rsid w:val="00D24B20"/>
    <w:rsid w:val="00D43619"/>
    <w:rsid w:val="00D506D4"/>
    <w:rsid w:val="00D66027"/>
    <w:rsid w:val="00D718EF"/>
    <w:rsid w:val="00D732EF"/>
    <w:rsid w:val="00D77099"/>
    <w:rsid w:val="00DE3F4E"/>
    <w:rsid w:val="00E301BB"/>
    <w:rsid w:val="00E316C3"/>
    <w:rsid w:val="00E31F2F"/>
    <w:rsid w:val="00E50AB7"/>
    <w:rsid w:val="00E510CD"/>
    <w:rsid w:val="00E57F99"/>
    <w:rsid w:val="00E74549"/>
    <w:rsid w:val="00E774B0"/>
    <w:rsid w:val="00E83349"/>
    <w:rsid w:val="00EB1E30"/>
    <w:rsid w:val="00F15C96"/>
    <w:rsid w:val="00F3682C"/>
    <w:rsid w:val="00F5390A"/>
    <w:rsid w:val="00F81D2C"/>
    <w:rsid w:val="0147C23F"/>
    <w:rsid w:val="014CE175"/>
    <w:rsid w:val="0170DF95"/>
    <w:rsid w:val="017AFAF8"/>
    <w:rsid w:val="01BCFCB3"/>
    <w:rsid w:val="01D6586D"/>
    <w:rsid w:val="0216AD85"/>
    <w:rsid w:val="021AA936"/>
    <w:rsid w:val="023F6A53"/>
    <w:rsid w:val="02FDAD91"/>
    <w:rsid w:val="0363836F"/>
    <w:rsid w:val="0373A94E"/>
    <w:rsid w:val="03C674FE"/>
    <w:rsid w:val="03C6BD38"/>
    <w:rsid w:val="03C84DCF"/>
    <w:rsid w:val="03E45242"/>
    <w:rsid w:val="03FC66C0"/>
    <w:rsid w:val="04036BEF"/>
    <w:rsid w:val="0443BEFC"/>
    <w:rsid w:val="0452A221"/>
    <w:rsid w:val="04AF92BD"/>
    <w:rsid w:val="04C1A8B4"/>
    <w:rsid w:val="04F4D0D2"/>
    <w:rsid w:val="05770B15"/>
    <w:rsid w:val="0579A509"/>
    <w:rsid w:val="05A92FA9"/>
    <w:rsid w:val="05AC0461"/>
    <w:rsid w:val="05B333FD"/>
    <w:rsid w:val="05C99517"/>
    <w:rsid w:val="05DF33EF"/>
    <w:rsid w:val="06261AFB"/>
    <w:rsid w:val="0684A59C"/>
    <w:rsid w:val="068E86E7"/>
    <w:rsid w:val="06BC8FE3"/>
    <w:rsid w:val="06F95063"/>
    <w:rsid w:val="071CFEA4"/>
    <w:rsid w:val="0745BD84"/>
    <w:rsid w:val="07CBEDF8"/>
    <w:rsid w:val="07CC23BB"/>
    <w:rsid w:val="07E9E095"/>
    <w:rsid w:val="07FD4C30"/>
    <w:rsid w:val="08131F71"/>
    <w:rsid w:val="087942CF"/>
    <w:rsid w:val="08B2FFBF"/>
    <w:rsid w:val="08B7C365"/>
    <w:rsid w:val="08C1B58F"/>
    <w:rsid w:val="08DC6C88"/>
    <w:rsid w:val="0983BF2B"/>
    <w:rsid w:val="099DA253"/>
    <w:rsid w:val="09B8049F"/>
    <w:rsid w:val="09F99091"/>
    <w:rsid w:val="0A0C19F3"/>
    <w:rsid w:val="0A2D539C"/>
    <w:rsid w:val="0A3C36C1"/>
    <w:rsid w:val="0A4A7C38"/>
    <w:rsid w:val="0A4DE450"/>
    <w:rsid w:val="0A6F52A3"/>
    <w:rsid w:val="0A7CBF0A"/>
    <w:rsid w:val="0A7F3565"/>
    <w:rsid w:val="0A90FFD4"/>
    <w:rsid w:val="0AAA5560"/>
    <w:rsid w:val="0AAFE316"/>
    <w:rsid w:val="0AF156C9"/>
    <w:rsid w:val="0AF187C8"/>
    <w:rsid w:val="0AF215B0"/>
    <w:rsid w:val="0B3F830D"/>
    <w:rsid w:val="0B654956"/>
    <w:rsid w:val="0B6EBDEA"/>
    <w:rsid w:val="0BA4C8FB"/>
    <w:rsid w:val="0BAE4BB7"/>
    <w:rsid w:val="0BD579E9"/>
    <w:rsid w:val="0C2412E6"/>
    <w:rsid w:val="0C328D74"/>
    <w:rsid w:val="0C4CA475"/>
    <w:rsid w:val="0C9F94DE"/>
    <w:rsid w:val="0CF28FB9"/>
    <w:rsid w:val="0CF8AAE7"/>
    <w:rsid w:val="0D02A0C5"/>
    <w:rsid w:val="0D099BC8"/>
    <w:rsid w:val="0D0E7951"/>
    <w:rsid w:val="0D57F6D6"/>
    <w:rsid w:val="0D61ABC7"/>
    <w:rsid w:val="0DC48046"/>
    <w:rsid w:val="0DDFD2B7"/>
    <w:rsid w:val="0DF4A9AF"/>
    <w:rsid w:val="0E15F259"/>
    <w:rsid w:val="0E204CF2"/>
    <w:rsid w:val="0E4BD0DA"/>
    <w:rsid w:val="0E8E1451"/>
    <w:rsid w:val="0E91E9A9"/>
    <w:rsid w:val="0E95BEFB"/>
    <w:rsid w:val="0EA3A09E"/>
    <w:rsid w:val="0EA89AFE"/>
    <w:rsid w:val="0EB4DB75"/>
    <w:rsid w:val="0EC54C03"/>
    <w:rsid w:val="0EF3B267"/>
    <w:rsid w:val="0F387CD0"/>
    <w:rsid w:val="0F3F9F7B"/>
    <w:rsid w:val="0F5EF531"/>
    <w:rsid w:val="0FA57559"/>
    <w:rsid w:val="1047619B"/>
    <w:rsid w:val="10997585"/>
    <w:rsid w:val="11038B2A"/>
    <w:rsid w:val="112A3FB5"/>
    <w:rsid w:val="11548095"/>
    <w:rsid w:val="115631B4"/>
    <w:rsid w:val="117AF387"/>
    <w:rsid w:val="11872D3D"/>
    <w:rsid w:val="1193C7E7"/>
    <w:rsid w:val="11A77EF5"/>
    <w:rsid w:val="11B189F6"/>
    <w:rsid w:val="11B840B6"/>
    <w:rsid w:val="121528AC"/>
    <w:rsid w:val="124DD2D7"/>
    <w:rsid w:val="12815867"/>
    <w:rsid w:val="12C9D4DB"/>
    <w:rsid w:val="13058911"/>
    <w:rsid w:val="1316C3E8"/>
    <w:rsid w:val="1341AA8A"/>
    <w:rsid w:val="1348A28C"/>
    <w:rsid w:val="13694033"/>
    <w:rsid w:val="138E278E"/>
    <w:rsid w:val="1398BD26"/>
    <w:rsid w:val="13D13B1D"/>
    <w:rsid w:val="13F1F2D7"/>
    <w:rsid w:val="140FAAF0"/>
    <w:rsid w:val="141E770A"/>
    <w:rsid w:val="1449FD84"/>
    <w:rsid w:val="1451D55B"/>
    <w:rsid w:val="14600245"/>
    <w:rsid w:val="1486DE6D"/>
    <w:rsid w:val="14CF1A23"/>
    <w:rsid w:val="1529341B"/>
    <w:rsid w:val="15361E09"/>
    <w:rsid w:val="153D4E67"/>
    <w:rsid w:val="156D0B7E"/>
    <w:rsid w:val="15BAC563"/>
    <w:rsid w:val="15C2CF9C"/>
    <w:rsid w:val="16A17038"/>
    <w:rsid w:val="17707D18"/>
    <w:rsid w:val="1778636C"/>
    <w:rsid w:val="1854F872"/>
    <w:rsid w:val="185F8471"/>
    <w:rsid w:val="18924279"/>
    <w:rsid w:val="18D94CA2"/>
    <w:rsid w:val="18EA07D6"/>
    <w:rsid w:val="18F781DC"/>
    <w:rsid w:val="191200EA"/>
    <w:rsid w:val="1916CD39"/>
    <w:rsid w:val="19461FAA"/>
    <w:rsid w:val="198AA481"/>
    <w:rsid w:val="199AAB85"/>
    <w:rsid w:val="199FD567"/>
    <w:rsid w:val="19AB32D1"/>
    <w:rsid w:val="19E68049"/>
    <w:rsid w:val="19F2FFD8"/>
    <w:rsid w:val="1A27FDC8"/>
    <w:rsid w:val="1A4113A5"/>
    <w:rsid w:val="1A537B8E"/>
    <w:rsid w:val="1A93ACE9"/>
    <w:rsid w:val="1AC2D69E"/>
    <w:rsid w:val="1AF838F5"/>
    <w:rsid w:val="1B27394D"/>
    <w:rsid w:val="1B6A3DDD"/>
    <w:rsid w:val="1B9B9A6B"/>
    <w:rsid w:val="1BAA1542"/>
    <w:rsid w:val="1BDBB0C0"/>
    <w:rsid w:val="1C019478"/>
    <w:rsid w:val="1C5F7C4A"/>
    <w:rsid w:val="1CCF265C"/>
    <w:rsid w:val="1CD1A38C"/>
    <w:rsid w:val="1CEB14E0"/>
    <w:rsid w:val="1CF64E71"/>
    <w:rsid w:val="1D0789D0"/>
    <w:rsid w:val="1D1BB0B4"/>
    <w:rsid w:val="1D41601F"/>
    <w:rsid w:val="1DE1218E"/>
    <w:rsid w:val="1DF776F3"/>
    <w:rsid w:val="1E2A46E4"/>
    <w:rsid w:val="1E483BB8"/>
    <w:rsid w:val="1E545A05"/>
    <w:rsid w:val="1EADC00A"/>
    <w:rsid w:val="1EE43A44"/>
    <w:rsid w:val="1EF5FCC0"/>
    <w:rsid w:val="1EF8248B"/>
    <w:rsid w:val="1F07DF65"/>
    <w:rsid w:val="1FE40C19"/>
    <w:rsid w:val="1FEC81A9"/>
    <w:rsid w:val="200DA5FA"/>
    <w:rsid w:val="20374AD0"/>
    <w:rsid w:val="203C6C6C"/>
    <w:rsid w:val="204DA743"/>
    <w:rsid w:val="20667271"/>
    <w:rsid w:val="207F0C53"/>
    <w:rsid w:val="20AAA564"/>
    <w:rsid w:val="20D6A917"/>
    <w:rsid w:val="20E003F4"/>
    <w:rsid w:val="20EDFC9F"/>
    <w:rsid w:val="20F86F11"/>
    <w:rsid w:val="2177EEF4"/>
    <w:rsid w:val="21F956C1"/>
    <w:rsid w:val="222FC54D"/>
    <w:rsid w:val="223B16C6"/>
    <w:rsid w:val="226BB1E7"/>
    <w:rsid w:val="226CBC0F"/>
    <w:rsid w:val="226F0558"/>
    <w:rsid w:val="2285E890"/>
    <w:rsid w:val="2292163A"/>
    <w:rsid w:val="22A8589A"/>
    <w:rsid w:val="22E2611D"/>
    <w:rsid w:val="22F6BAD5"/>
    <w:rsid w:val="22FD0ECF"/>
    <w:rsid w:val="23241B3B"/>
    <w:rsid w:val="232CE7B2"/>
    <w:rsid w:val="2340E510"/>
    <w:rsid w:val="23AC8A26"/>
    <w:rsid w:val="23C55DD8"/>
    <w:rsid w:val="23CB95AE"/>
    <w:rsid w:val="23D5F7EA"/>
    <w:rsid w:val="23E4193C"/>
    <w:rsid w:val="24104BB0"/>
    <w:rsid w:val="2485F2DE"/>
    <w:rsid w:val="24ADD70A"/>
    <w:rsid w:val="24B6809C"/>
    <w:rsid w:val="25286554"/>
    <w:rsid w:val="25656E9D"/>
    <w:rsid w:val="2587384D"/>
    <w:rsid w:val="25AED3B6"/>
    <w:rsid w:val="2625E6FE"/>
    <w:rsid w:val="267C0558"/>
    <w:rsid w:val="269FA832"/>
    <w:rsid w:val="26AE6BFE"/>
    <w:rsid w:val="2736FFC1"/>
    <w:rsid w:val="27C02259"/>
    <w:rsid w:val="27C2CB52"/>
    <w:rsid w:val="27E6244B"/>
    <w:rsid w:val="286F1F2E"/>
    <w:rsid w:val="28B90FD4"/>
    <w:rsid w:val="29166B53"/>
    <w:rsid w:val="291AF8F8"/>
    <w:rsid w:val="293B4144"/>
    <w:rsid w:val="29607B1D"/>
    <w:rsid w:val="29707C17"/>
    <w:rsid w:val="2986967E"/>
    <w:rsid w:val="298E0494"/>
    <w:rsid w:val="2990441A"/>
    <w:rsid w:val="299D2C00"/>
    <w:rsid w:val="29A18B11"/>
    <w:rsid w:val="29A27526"/>
    <w:rsid w:val="29C9FC8F"/>
    <w:rsid w:val="29F37518"/>
    <w:rsid w:val="2A2B7A94"/>
    <w:rsid w:val="2A5901C9"/>
    <w:rsid w:val="2A60BC7E"/>
    <w:rsid w:val="2A696E20"/>
    <w:rsid w:val="2A7850D5"/>
    <w:rsid w:val="2A80C1A8"/>
    <w:rsid w:val="2AA280A8"/>
    <w:rsid w:val="2AAE9BEC"/>
    <w:rsid w:val="2B0AB8AC"/>
    <w:rsid w:val="2B0EA6F0"/>
    <w:rsid w:val="2B173ADD"/>
    <w:rsid w:val="2B1FEC7F"/>
    <w:rsid w:val="2B4B9E38"/>
    <w:rsid w:val="2B4E020A"/>
    <w:rsid w:val="2B548D36"/>
    <w:rsid w:val="2B729A88"/>
    <w:rsid w:val="2B81DD21"/>
    <w:rsid w:val="2B8D33E5"/>
    <w:rsid w:val="2BF96BD0"/>
    <w:rsid w:val="2C025E70"/>
    <w:rsid w:val="2C1FA5C8"/>
    <w:rsid w:val="2C31641F"/>
    <w:rsid w:val="2C44CA79"/>
    <w:rsid w:val="2C75A014"/>
    <w:rsid w:val="2CD1E1C1"/>
    <w:rsid w:val="2CFC291D"/>
    <w:rsid w:val="2D21E63E"/>
    <w:rsid w:val="2D730661"/>
    <w:rsid w:val="2DAE648E"/>
    <w:rsid w:val="2DDAA49D"/>
    <w:rsid w:val="2E070FA8"/>
    <w:rsid w:val="2E2A66D4"/>
    <w:rsid w:val="2E490EAF"/>
    <w:rsid w:val="2E61AAB8"/>
    <w:rsid w:val="2E6E7214"/>
    <w:rsid w:val="2E742CDC"/>
    <w:rsid w:val="2E8BC7AC"/>
    <w:rsid w:val="2EC575F7"/>
    <w:rsid w:val="2F2C72EC"/>
    <w:rsid w:val="2F66BAC9"/>
    <w:rsid w:val="2FB7269A"/>
    <w:rsid w:val="2FCE1AF6"/>
    <w:rsid w:val="2FE9D4D6"/>
    <w:rsid w:val="2FEFC580"/>
    <w:rsid w:val="3014C39E"/>
    <w:rsid w:val="30247188"/>
    <w:rsid w:val="3025C7B7"/>
    <w:rsid w:val="304BD262"/>
    <w:rsid w:val="309AC77C"/>
    <w:rsid w:val="30BCB936"/>
    <w:rsid w:val="30D4CA79"/>
    <w:rsid w:val="30D9EE8E"/>
    <w:rsid w:val="312249F4"/>
    <w:rsid w:val="31491137"/>
    <w:rsid w:val="31502DE6"/>
    <w:rsid w:val="31753D54"/>
    <w:rsid w:val="31A612D6"/>
    <w:rsid w:val="31E57685"/>
    <w:rsid w:val="31EE6097"/>
    <w:rsid w:val="320DA915"/>
    <w:rsid w:val="3234BAA4"/>
    <w:rsid w:val="3245B44F"/>
    <w:rsid w:val="326413AE"/>
    <w:rsid w:val="3268AD54"/>
    <w:rsid w:val="3291D159"/>
    <w:rsid w:val="32B2FE26"/>
    <w:rsid w:val="32F72517"/>
    <w:rsid w:val="32FBBB04"/>
    <w:rsid w:val="3329E31F"/>
    <w:rsid w:val="334AA15E"/>
    <w:rsid w:val="337721A3"/>
    <w:rsid w:val="337922AD"/>
    <w:rsid w:val="337CEEFB"/>
    <w:rsid w:val="3396F4EE"/>
    <w:rsid w:val="33AD7747"/>
    <w:rsid w:val="33E973EA"/>
    <w:rsid w:val="33EF37F1"/>
    <w:rsid w:val="33FBC46E"/>
    <w:rsid w:val="3417DD9C"/>
    <w:rsid w:val="3431A370"/>
    <w:rsid w:val="34412468"/>
    <w:rsid w:val="34675980"/>
    <w:rsid w:val="3489202B"/>
    <w:rsid w:val="354F3754"/>
    <w:rsid w:val="355C23D3"/>
    <w:rsid w:val="359BD35B"/>
    <w:rsid w:val="366BE67C"/>
    <w:rsid w:val="3675813F"/>
    <w:rsid w:val="367AB855"/>
    <w:rsid w:val="36839C8E"/>
    <w:rsid w:val="36C084C5"/>
    <w:rsid w:val="36F71CF0"/>
    <w:rsid w:val="37356942"/>
    <w:rsid w:val="375546D4"/>
    <w:rsid w:val="3759E5E9"/>
    <w:rsid w:val="37BCFD3F"/>
    <w:rsid w:val="380FCDB9"/>
    <w:rsid w:val="383DCF9F"/>
    <w:rsid w:val="386F056C"/>
    <w:rsid w:val="38A9678F"/>
    <w:rsid w:val="38FC58A9"/>
    <w:rsid w:val="39114A10"/>
    <w:rsid w:val="391D9F8B"/>
    <w:rsid w:val="392905E6"/>
    <w:rsid w:val="394D3E3E"/>
    <w:rsid w:val="3951650E"/>
    <w:rsid w:val="396268F7"/>
    <w:rsid w:val="3962D389"/>
    <w:rsid w:val="396BEB2A"/>
    <w:rsid w:val="398FC531"/>
    <w:rsid w:val="39A11229"/>
    <w:rsid w:val="39B34FCA"/>
    <w:rsid w:val="39DE3F90"/>
    <w:rsid w:val="39F33AEE"/>
    <w:rsid w:val="3A3D821C"/>
    <w:rsid w:val="3A40732A"/>
    <w:rsid w:val="3A631DCB"/>
    <w:rsid w:val="3A6C3978"/>
    <w:rsid w:val="3A737A07"/>
    <w:rsid w:val="3A7A79E2"/>
    <w:rsid w:val="3A7BACBF"/>
    <w:rsid w:val="3A7F7648"/>
    <w:rsid w:val="3A8534BD"/>
    <w:rsid w:val="3AA4E7AE"/>
    <w:rsid w:val="3AE02803"/>
    <w:rsid w:val="3B490DEE"/>
    <w:rsid w:val="3B62A7F2"/>
    <w:rsid w:val="3BA6A2D1"/>
    <w:rsid w:val="3BC60FB2"/>
    <w:rsid w:val="3BCC6599"/>
    <w:rsid w:val="3C0F8F9A"/>
    <w:rsid w:val="3C21C0B6"/>
    <w:rsid w:val="3C2D570C"/>
    <w:rsid w:val="3C3FDAAE"/>
    <w:rsid w:val="3C474202"/>
    <w:rsid w:val="3C6FDD73"/>
    <w:rsid w:val="3D3FF940"/>
    <w:rsid w:val="3DA4560B"/>
    <w:rsid w:val="3DBF5D59"/>
    <w:rsid w:val="3DF262AD"/>
    <w:rsid w:val="3DF6EDB2"/>
    <w:rsid w:val="3E19D4E0"/>
    <w:rsid w:val="3E246C92"/>
    <w:rsid w:val="3E260D31"/>
    <w:rsid w:val="3E280DFA"/>
    <w:rsid w:val="3E2B103F"/>
    <w:rsid w:val="3E702961"/>
    <w:rsid w:val="3E76641D"/>
    <w:rsid w:val="3E947E06"/>
    <w:rsid w:val="3E9F22EE"/>
    <w:rsid w:val="3EC50F47"/>
    <w:rsid w:val="3ECA184B"/>
    <w:rsid w:val="3ECCE39F"/>
    <w:rsid w:val="3F0551AD"/>
    <w:rsid w:val="3F0BB0B9"/>
    <w:rsid w:val="3F0BC628"/>
    <w:rsid w:val="3F37E51C"/>
    <w:rsid w:val="3F3C4930"/>
    <w:rsid w:val="3F55FD99"/>
    <w:rsid w:val="3F9D3D42"/>
    <w:rsid w:val="3FCBCBE6"/>
    <w:rsid w:val="401053AD"/>
    <w:rsid w:val="401CD48F"/>
    <w:rsid w:val="404D04F8"/>
    <w:rsid w:val="4097C4F1"/>
    <w:rsid w:val="40AC4D25"/>
    <w:rsid w:val="40B963E5"/>
    <w:rsid w:val="40E6A4F6"/>
    <w:rsid w:val="41102678"/>
    <w:rsid w:val="412562FB"/>
    <w:rsid w:val="41543C9F"/>
    <w:rsid w:val="415ED503"/>
    <w:rsid w:val="416577FE"/>
    <w:rsid w:val="41746177"/>
    <w:rsid w:val="41DA691E"/>
    <w:rsid w:val="41E905D7"/>
    <w:rsid w:val="4211830E"/>
    <w:rsid w:val="421533BE"/>
    <w:rsid w:val="428D52B7"/>
    <w:rsid w:val="4297F97B"/>
    <w:rsid w:val="429F3345"/>
    <w:rsid w:val="42FCAFA1"/>
    <w:rsid w:val="4365CD93"/>
    <w:rsid w:val="43AE3ADA"/>
    <w:rsid w:val="4465D9EF"/>
    <w:rsid w:val="447F93FA"/>
    <w:rsid w:val="44DE034F"/>
    <w:rsid w:val="44F5676A"/>
    <w:rsid w:val="44FDEFF7"/>
    <w:rsid w:val="4512BB86"/>
    <w:rsid w:val="4531E2C8"/>
    <w:rsid w:val="455127FD"/>
    <w:rsid w:val="456DAB94"/>
    <w:rsid w:val="456EB24B"/>
    <w:rsid w:val="4596DB5D"/>
    <w:rsid w:val="459ED9CA"/>
    <w:rsid w:val="45DBAE2C"/>
    <w:rsid w:val="46009DB6"/>
    <w:rsid w:val="4648AAD1"/>
    <w:rsid w:val="46986BDA"/>
    <w:rsid w:val="4736A0E1"/>
    <w:rsid w:val="478135C9"/>
    <w:rsid w:val="4798E2DB"/>
    <w:rsid w:val="47A44A98"/>
    <w:rsid w:val="47E6F0C8"/>
    <w:rsid w:val="48149F2B"/>
    <w:rsid w:val="481A3D4D"/>
    <w:rsid w:val="481DBB52"/>
    <w:rsid w:val="483590B9"/>
    <w:rsid w:val="4855330E"/>
    <w:rsid w:val="487EC784"/>
    <w:rsid w:val="48BB549A"/>
    <w:rsid w:val="48D1B950"/>
    <w:rsid w:val="48D83E25"/>
    <w:rsid w:val="48E2F8FA"/>
    <w:rsid w:val="48E4C551"/>
    <w:rsid w:val="48EE12A2"/>
    <w:rsid w:val="49073AFF"/>
    <w:rsid w:val="4913C79A"/>
    <w:rsid w:val="49D7F393"/>
    <w:rsid w:val="49F5D2F3"/>
    <w:rsid w:val="4A46C3E4"/>
    <w:rsid w:val="4A601938"/>
    <w:rsid w:val="4A9DE061"/>
    <w:rsid w:val="4AA30B60"/>
    <w:rsid w:val="4AA89578"/>
    <w:rsid w:val="4AD8A812"/>
    <w:rsid w:val="4AF21E62"/>
    <w:rsid w:val="4B739E37"/>
    <w:rsid w:val="4B81F86A"/>
    <w:rsid w:val="4B8AB791"/>
    <w:rsid w:val="4BE09D4C"/>
    <w:rsid w:val="4BEC6568"/>
    <w:rsid w:val="4BF6B797"/>
    <w:rsid w:val="4C3EDBC1"/>
    <w:rsid w:val="4C80AC78"/>
    <w:rsid w:val="4C9CD3DD"/>
    <w:rsid w:val="4CAE0F9C"/>
    <w:rsid w:val="4CB78DDC"/>
    <w:rsid w:val="4CD3C1AB"/>
    <w:rsid w:val="4CD58810"/>
    <w:rsid w:val="4CE67166"/>
    <w:rsid w:val="4D254BA2"/>
    <w:rsid w:val="4D5D293B"/>
    <w:rsid w:val="4D846FC4"/>
    <w:rsid w:val="4DE738BD"/>
    <w:rsid w:val="4E0FB2D6"/>
    <w:rsid w:val="4E1C7CD9"/>
    <w:rsid w:val="4E2E2307"/>
    <w:rsid w:val="4E3F4E12"/>
    <w:rsid w:val="4E479894"/>
    <w:rsid w:val="4E550104"/>
    <w:rsid w:val="4E68B6CE"/>
    <w:rsid w:val="4E6B8D93"/>
    <w:rsid w:val="4E80DA04"/>
    <w:rsid w:val="4EA40BE1"/>
    <w:rsid w:val="4EEF455D"/>
    <w:rsid w:val="4EF6D30C"/>
    <w:rsid w:val="4F204025"/>
    <w:rsid w:val="4F3B5554"/>
    <w:rsid w:val="4F3CD84A"/>
    <w:rsid w:val="4F9461A4"/>
    <w:rsid w:val="502E254E"/>
    <w:rsid w:val="50438C20"/>
    <w:rsid w:val="50651477"/>
    <w:rsid w:val="50B42300"/>
    <w:rsid w:val="50BC1086"/>
    <w:rsid w:val="50E57EE0"/>
    <w:rsid w:val="5115B826"/>
    <w:rsid w:val="516C1548"/>
    <w:rsid w:val="51737D4A"/>
    <w:rsid w:val="5179B5D1"/>
    <w:rsid w:val="51983A7B"/>
    <w:rsid w:val="51BB5DC7"/>
    <w:rsid w:val="51D91BD9"/>
    <w:rsid w:val="51DAB655"/>
    <w:rsid w:val="5203F442"/>
    <w:rsid w:val="5220411D"/>
    <w:rsid w:val="522210E1"/>
    <w:rsid w:val="522676BB"/>
    <w:rsid w:val="522A320F"/>
    <w:rsid w:val="528BA797"/>
    <w:rsid w:val="52A80862"/>
    <w:rsid w:val="52BE35B5"/>
    <w:rsid w:val="52D0F734"/>
    <w:rsid w:val="52E2480B"/>
    <w:rsid w:val="52E97869"/>
    <w:rsid w:val="53397D15"/>
    <w:rsid w:val="5350EFE6"/>
    <w:rsid w:val="5383BA8B"/>
    <w:rsid w:val="539CB539"/>
    <w:rsid w:val="53C2DDE0"/>
    <w:rsid w:val="53D52208"/>
    <w:rsid w:val="53D67A4A"/>
    <w:rsid w:val="541D8A3D"/>
    <w:rsid w:val="54AA6DFC"/>
    <w:rsid w:val="54DE6683"/>
    <w:rsid w:val="55167E3E"/>
    <w:rsid w:val="55578D4D"/>
    <w:rsid w:val="555B7C76"/>
    <w:rsid w:val="556A210B"/>
    <w:rsid w:val="556C8ED9"/>
    <w:rsid w:val="5585A442"/>
    <w:rsid w:val="56378F17"/>
    <w:rsid w:val="56968ED2"/>
    <w:rsid w:val="569A6058"/>
    <w:rsid w:val="56DF3C87"/>
    <w:rsid w:val="56F5FE7B"/>
    <w:rsid w:val="56FA47F1"/>
    <w:rsid w:val="56FD3D26"/>
    <w:rsid w:val="570150AD"/>
    <w:rsid w:val="5720A676"/>
    <w:rsid w:val="57532DFB"/>
    <w:rsid w:val="575DE5DD"/>
    <w:rsid w:val="577BC3C0"/>
    <w:rsid w:val="5781E6DA"/>
    <w:rsid w:val="578853A9"/>
    <w:rsid w:val="5792F1C2"/>
    <w:rsid w:val="57969D49"/>
    <w:rsid w:val="57A57CF8"/>
    <w:rsid w:val="5809CF70"/>
    <w:rsid w:val="5833A258"/>
    <w:rsid w:val="583C929F"/>
    <w:rsid w:val="583E49E1"/>
    <w:rsid w:val="58476218"/>
    <w:rsid w:val="588A10C9"/>
    <w:rsid w:val="58C7226B"/>
    <w:rsid w:val="58C95EBD"/>
    <w:rsid w:val="592588BD"/>
    <w:rsid w:val="5943D52F"/>
    <w:rsid w:val="5952A7BC"/>
    <w:rsid w:val="5996E7A7"/>
    <w:rsid w:val="59E224E2"/>
    <w:rsid w:val="59EBE29D"/>
    <w:rsid w:val="5A3B6825"/>
    <w:rsid w:val="5A4C9BF0"/>
    <w:rsid w:val="5AE21E57"/>
    <w:rsid w:val="5AFD1838"/>
    <w:rsid w:val="5B0F92BF"/>
    <w:rsid w:val="5B31FACE"/>
    <w:rsid w:val="5B8BA49F"/>
    <w:rsid w:val="5C6DBBE7"/>
    <w:rsid w:val="5CAA213D"/>
    <w:rsid w:val="5CB04105"/>
    <w:rsid w:val="5D732568"/>
    <w:rsid w:val="5D84BBC0"/>
    <w:rsid w:val="5DB852F0"/>
    <w:rsid w:val="5DBF0C3D"/>
    <w:rsid w:val="5DD4677B"/>
    <w:rsid w:val="5E10E3FE"/>
    <w:rsid w:val="5E7F841D"/>
    <w:rsid w:val="5EA49C5F"/>
    <w:rsid w:val="5ECF7E3B"/>
    <w:rsid w:val="5F027CB4"/>
    <w:rsid w:val="5F1A7D84"/>
    <w:rsid w:val="5F21BF76"/>
    <w:rsid w:val="5FAEBABB"/>
    <w:rsid w:val="5FDF4BE4"/>
    <w:rsid w:val="5FED012B"/>
    <w:rsid w:val="5FF35712"/>
    <w:rsid w:val="6026DE26"/>
    <w:rsid w:val="612F999C"/>
    <w:rsid w:val="6165EB47"/>
    <w:rsid w:val="6190C86E"/>
    <w:rsid w:val="61B94E2F"/>
    <w:rsid w:val="61C23BE5"/>
    <w:rsid w:val="61D2244E"/>
    <w:rsid w:val="61DA2721"/>
    <w:rsid w:val="61F18E56"/>
    <w:rsid w:val="620AF8CA"/>
    <w:rsid w:val="62111455"/>
    <w:rsid w:val="62223B90"/>
    <w:rsid w:val="6222F8E2"/>
    <w:rsid w:val="624C8ED0"/>
    <w:rsid w:val="628FBC9F"/>
    <w:rsid w:val="6299B793"/>
    <w:rsid w:val="6315B221"/>
    <w:rsid w:val="63565CFC"/>
    <w:rsid w:val="63690E8B"/>
    <w:rsid w:val="637B923D"/>
    <w:rsid w:val="6384F018"/>
    <w:rsid w:val="63A514B9"/>
    <w:rsid w:val="63A80173"/>
    <w:rsid w:val="63C0F452"/>
    <w:rsid w:val="63D15ED5"/>
    <w:rsid w:val="63D7961F"/>
    <w:rsid w:val="63DE7A68"/>
    <w:rsid w:val="63E73821"/>
    <w:rsid w:val="64190DB7"/>
    <w:rsid w:val="64481803"/>
    <w:rsid w:val="646901C0"/>
    <w:rsid w:val="648DA99D"/>
    <w:rsid w:val="6496D758"/>
    <w:rsid w:val="6497BFF5"/>
    <w:rsid w:val="64B3854C"/>
    <w:rsid w:val="64BF9500"/>
    <w:rsid w:val="64D6A974"/>
    <w:rsid w:val="64E93DF5"/>
    <w:rsid w:val="64EE69B8"/>
    <w:rsid w:val="656515E5"/>
    <w:rsid w:val="65788D93"/>
    <w:rsid w:val="65AFCF4B"/>
    <w:rsid w:val="65ED8EF2"/>
    <w:rsid w:val="65EE0477"/>
    <w:rsid w:val="66040BC5"/>
    <w:rsid w:val="6604D221"/>
    <w:rsid w:val="661510D9"/>
    <w:rsid w:val="662976CB"/>
    <w:rsid w:val="66330376"/>
    <w:rsid w:val="665B4A56"/>
    <w:rsid w:val="665C4252"/>
    <w:rsid w:val="66694081"/>
    <w:rsid w:val="666F713C"/>
    <w:rsid w:val="668B097C"/>
    <w:rsid w:val="66B406B9"/>
    <w:rsid w:val="66FCBBA9"/>
    <w:rsid w:val="6738600C"/>
    <w:rsid w:val="67453C5C"/>
    <w:rsid w:val="674B9FAC"/>
    <w:rsid w:val="6764CA8B"/>
    <w:rsid w:val="6781BF9C"/>
    <w:rsid w:val="6786775B"/>
    <w:rsid w:val="6786A0FD"/>
    <w:rsid w:val="67AD47BE"/>
    <w:rsid w:val="67B582A7"/>
    <w:rsid w:val="684367EF"/>
    <w:rsid w:val="6843ADA7"/>
    <w:rsid w:val="6858D167"/>
    <w:rsid w:val="68608651"/>
    <w:rsid w:val="68713B70"/>
    <w:rsid w:val="687ED963"/>
    <w:rsid w:val="68A344F5"/>
    <w:rsid w:val="68B695EF"/>
    <w:rsid w:val="68C5C3AD"/>
    <w:rsid w:val="68D29AA1"/>
    <w:rsid w:val="690BF19E"/>
    <w:rsid w:val="694AEF03"/>
    <w:rsid w:val="694CB19B"/>
    <w:rsid w:val="697418CC"/>
    <w:rsid w:val="699F1410"/>
    <w:rsid w:val="6A39F524"/>
    <w:rsid w:val="6A52EF38"/>
    <w:rsid w:val="6A765888"/>
    <w:rsid w:val="6A8E8234"/>
    <w:rsid w:val="6A99D618"/>
    <w:rsid w:val="6ADF6A6E"/>
    <w:rsid w:val="6B2ED684"/>
    <w:rsid w:val="6B7E06A4"/>
    <w:rsid w:val="6BB67A25"/>
    <w:rsid w:val="6BC488EE"/>
    <w:rsid w:val="6C1F10CF"/>
    <w:rsid w:val="6C3B1D51"/>
    <w:rsid w:val="6CAFF3FC"/>
    <w:rsid w:val="6CE84EB3"/>
    <w:rsid w:val="6D287720"/>
    <w:rsid w:val="6D7AA1D9"/>
    <w:rsid w:val="6DF6BBA9"/>
    <w:rsid w:val="6E0A8404"/>
    <w:rsid w:val="6E0F1DAA"/>
    <w:rsid w:val="6E236A38"/>
    <w:rsid w:val="6E56B58D"/>
    <w:rsid w:val="6E7ABE8B"/>
    <w:rsid w:val="6E80C3BC"/>
    <w:rsid w:val="6EA01EC3"/>
    <w:rsid w:val="6ED56EEF"/>
    <w:rsid w:val="6F69486B"/>
    <w:rsid w:val="6F83C644"/>
    <w:rsid w:val="701DCE85"/>
    <w:rsid w:val="703DC3B9"/>
    <w:rsid w:val="70CB45EC"/>
    <w:rsid w:val="70EF0FC6"/>
    <w:rsid w:val="7129EB6C"/>
    <w:rsid w:val="7146BE6C"/>
    <w:rsid w:val="715D107B"/>
    <w:rsid w:val="716F1938"/>
    <w:rsid w:val="71D25B04"/>
    <w:rsid w:val="7261837A"/>
    <w:rsid w:val="7270619C"/>
    <w:rsid w:val="72B5E4CC"/>
    <w:rsid w:val="72D9BF61"/>
    <w:rsid w:val="73817B89"/>
    <w:rsid w:val="73BCECF5"/>
    <w:rsid w:val="73DB75D5"/>
    <w:rsid w:val="73DD6B5B"/>
    <w:rsid w:val="73E02109"/>
    <w:rsid w:val="73F27348"/>
    <w:rsid w:val="7411CE1C"/>
    <w:rsid w:val="741D3ACE"/>
    <w:rsid w:val="742FEFA8"/>
    <w:rsid w:val="748A009C"/>
    <w:rsid w:val="74A39763"/>
    <w:rsid w:val="74AB84E9"/>
    <w:rsid w:val="74F8A877"/>
    <w:rsid w:val="74FA9372"/>
    <w:rsid w:val="7516135D"/>
    <w:rsid w:val="753E26BD"/>
    <w:rsid w:val="7554C974"/>
    <w:rsid w:val="75842BC6"/>
    <w:rsid w:val="75B8865F"/>
    <w:rsid w:val="75D5A3F5"/>
    <w:rsid w:val="761A2F8F"/>
    <w:rsid w:val="76221D15"/>
    <w:rsid w:val="76342E35"/>
    <w:rsid w:val="76396BA3"/>
    <w:rsid w:val="7660C062"/>
    <w:rsid w:val="7665F478"/>
    <w:rsid w:val="76757084"/>
    <w:rsid w:val="767A7D68"/>
    <w:rsid w:val="769ABE93"/>
    <w:rsid w:val="76CA2A83"/>
    <w:rsid w:val="76D085C4"/>
    <w:rsid w:val="7706D136"/>
    <w:rsid w:val="775BEF81"/>
    <w:rsid w:val="775F30C3"/>
    <w:rsid w:val="77E0CB45"/>
    <w:rsid w:val="77E739BE"/>
    <w:rsid w:val="78190BD7"/>
    <w:rsid w:val="7835F196"/>
    <w:rsid w:val="783CC35C"/>
    <w:rsid w:val="783D75EA"/>
    <w:rsid w:val="783FFA57"/>
    <w:rsid w:val="7856498D"/>
    <w:rsid w:val="78837A55"/>
    <w:rsid w:val="78AEE6F8"/>
    <w:rsid w:val="78BAA52B"/>
    <w:rsid w:val="79146EB3"/>
    <w:rsid w:val="791E0E2F"/>
    <w:rsid w:val="795BA06B"/>
    <w:rsid w:val="79754EA7"/>
    <w:rsid w:val="7982FC69"/>
    <w:rsid w:val="79B4DC38"/>
    <w:rsid w:val="79CFAA6A"/>
    <w:rsid w:val="79D1C6D7"/>
    <w:rsid w:val="79E96D3F"/>
    <w:rsid w:val="79EDF31F"/>
    <w:rsid w:val="7A0393BF"/>
    <w:rsid w:val="7A4AB759"/>
    <w:rsid w:val="7A50AE9B"/>
    <w:rsid w:val="7A5FBE30"/>
    <w:rsid w:val="7AB5FB20"/>
    <w:rsid w:val="7ABFDD17"/>
    <w:rsid w:val="7AEDA0B2"/>
    <w:rsid w:val="7AF1F7C6"/>
    <w:rsid w:val="7B990200"/>
    <w:rsid w:val="7BB0E923"/>
    <w:rsid w:val="7BC4AE29"/>
    <w:rsid w:val="7BC7FEDA"/>
    <w:rsid w:val="7BF038A8"/>
    <w:rsid w:val="7C393206"/>
    <w:rsid w:val="7C5CE4C4"/>
    <w:rsid w:val="7C8CF833"/>
    <w:rsid w:val="7C9253A1"/>
    <w:rsid w:val="7C9682AE"/>
    <w:rsid w:val="7CB54829"/>
    <w:rsid w:val="7CC51912"/>
    <w:rsid w:val="7CD63096"/>
    <w:rsid w:val="7D07B4B6"/>
    <w:rsid w:val="7D4AA6DE"/>
    <w:rsid w:val="7D63CF3B"/>
    <w:rsid w:val="7D8F4FCE"/>
    <w:rsid w:val="7D8F562C"/>
    <w:rsid w:val="7DA138F9"/>
    <w:rsid w:val="7DA6CC9D"/>
    <w:rsid w:val="7DC83C4D"/>
    <w:rsid w:val="7DF71834"/>
    <w:rsid w:val="7E30F64A"/>
    <w:rsid w:val="7E5A51FD"/>
    <w:rsid w:val="7E9EB7AA"/>
    <w:rsid w:val="7ED0A2C2"/>
    <w:rsid w:val="7EF3C845"/>
    <w:rsid w:val="7F0FC8F3"/>
    <w:rsid w:val="7F4429C4"/>
    <w:rsid w:val="7FB2733D"/>
    <w:rsid w:val="7FE29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B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913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6913"/>
    <w:rPr>
      <w:color w:val="605E5C"/>
      <w:shd w:val="clear" w:color="auto" w:fill="E1DFDD"/>
    </w:rPr>
  </w:style>
  <w:style w:type="character" w:customStyle="1" w:styleId="jsgrdq">
    <w:name w:val="jsgrdq"/>
    <w:basedOn w:val="Policepardfaut"/>
    <w:rsid w:val="00AB79B9"/>
  </w:style>
  <w:style w:type="paragraph" w:styleId="En-tte">
    <w:name w:val="header"/>
    <w:basedOn w:val="Normal"/>
    <w:link w:val="En-tteCar"/>
    <w:uiPriority w:val="99"/>
    <w:unhideWhenUsed/>
    <w:rsid w:val="00E316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6C3"/>
  </w:style>
  <w:style w:type="paragraph" w:styleId="Pieddepage">
    <w:name w:val="footer"/>
    <w:basedOn w:val="Normal"/>
    <w:link w:val="PieddepageCar"/>
    <w:uiPriority w:val="99"/>
    <w:unhideWhenUsed/>
    <w:rsid w:val="00E316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6913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6913"/>
    <w:rPr>
      <w:color w:val="605E5C"/>
      <w:shd w:val="clear" w:color="auto" w:fill="E1DFDD"/>
    </w:rPr>
  </w:style>
  <w:style w:type="character" w:customStyle="1" w:styleId="jsgrdq">
    <w:name w:val="jsgrdq"/>
    <w:basedOn w:val="Policepardfaut"/>
    <w:rsid w:val="00AB79B9"/>
  </w:style>
  <w:style w:type="paragraph" w:styleId="En-tte">
    <w:name w:val="header"/>
    <w:basedOn w:val="Normal"/>
    <w:link w:val="En-tteCar"/>
    <w:uiPriority w:val="99"/>
    <w:unhideWhenUsed/>
    <w:rsid w:val="00E316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6C3"/>
  </w:style>
  <w:style w:type="paragraph" w:styleId="Pieddepage">
    <w:name w:val="footer"/>
    <w:basedOn w:val="Normal"/>
    <w:link w:val="PieddepageCar"/>
    <w:uiPriority w:val="99"/>
    <w:unhideWhenUsed/>
    <w:rsid w:val="00E316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0" ma:contentTypeDescription="Create a new document." ma:contentTypeScope="" ma:versionID="10ae064b41b7b0b808c5f6f96ed94c54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7c3bcf8ab67b99a822957fbac2074270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4C63A-1BC0-47C5-852A-2D84AA852F33}"/>
</file>

<file path=customXml/itemProps2.xml><?xml version="1.0" encoding="utf-8"?>
<ds:datastoreItem xmlns:ds="http://schemas.openxmlformats.org/officeDocument/2006/customXml" ds:itemID="{399983C7-632A-4394-AB57-EE855B0D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EE7B-6BB1-4E43-936B-F69A26193FA9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Siekanowicz</dc:creator>
  <cp:lastModifiedBy>Utilisateur</cp:lastModifiedBy>
  <cp:revision>83</cp:revision>
  <dcterms:created xsi:type="dcterms:W3CDTF">2022-10-18T19:29:00Z</dcterms:created>
  <dcterms:modified xsi:type="dcterms:W3CDTF">2022-10-27T20:50:00Z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</Properties>
</file>