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A93009F" w:rsidP="3312B2F2" w:rsidRDefault="7A93009F" w14:paraId="628B3723" w14:textId="35C8C1E3">
      <w:pPr>
        <w:rPr>
          <w:sz w:val="24"/>
          <w:szCs w:val="24"/>
        </w:rPr>
      </w:pPr>
      <w:r w:rsidRPr="3312B2F2" w:rsidR="7A93009F">
        <w:rPr>
          <w:sz w:val="24"/>
          <w:szCs w:val="24"/>
        </w:rPr>
        <w:t>Elder Albert Marshall:</w:t>
      </w:r>
    </w:p>
    <w:p w:rsidR="7A93009F" w:rsidP="3312B2F2" w:rsidRDefault="7A93009F" w14:paraId="6DB42669" w14:textId="48461373">
      <w:pPr>
        <w:pStyle w:val="Normal"/>
        <w:rPr>
          <w:sz w:val="24"/>
          <w:szCs w:val="24"/>
        </w:rPr>
      </w:pPr>
      <w:r w:rsidRPr="3312B2F2" w:rsidR="7A93009F">
        <w:rPr>
          <w:sz w:val="24"/>
          <w:szCs w:val="24"/>
        </w:rPr>
        <w:t xml:space="preserve">Two-Eyed-Seeing is very much, in my humble opinion, inherent in the making my way of thinking. I think it's imperative that we try those lessons to learned from our forefathers. Faster, how do we weave back and forth in these two worlds in which we </w:t>
      </w:r>
      <w:proofErr w:type="gramStart"/>
      <w:r w:rsidRPr="3312B2F2" w:rsidR="7A93009F">
        <w:rPr>
          <w:sz w:val="24"/>
          <w:szCs w:val="24"/>
        </w:rPr>
        <w:t>have to</w:t>
      </w:r>
      <w:proofErr w:type="gramEnd"/>
      <w:r w:rsidRPr="3312B2F2" w:rsidR="7A93009F">
        <w:rPr>
          <w:sz w:val="24"/>
          <w:szCs w:val="24"/>
        </w:rPr>
        <w:t xml:space="preserve">, we </w:t>
      </w:r>
      <w:proofErr w:type="gramStart"/>
      <w:r w:rsidRPr="3312B2F2" w:rsidR="7A93009F">
        <w:rPr>
          <w:sz w:val="24"/>
          <w:szCs w:val="24"/>
        </w:rPr>
        <w:t>have to</w:t>
      </w:r>
      <w:proofErr w:type="gramEnd"/>
      <w:r w:rsidRPr="3312B2F2" w:rsidR="7A93009F">
        <w:rPr>
          <w:sz w:val="24"/>
          <w:szCs w:val="24"/>
        </w:rPr>
        <w:t xml:space="preserve"> coexist, without compromising the essence of who you are as a Mi'kmaq.</w:t>
      </w:r>
    </w:p>
    <w:p w:rsidR="7A93009F" w:rsidP="3312B2F2" w:rsidRDefault="7A93009F" w14:paraId="275EEA61" w14:textId="0AC9EB36">
      <w:pPr>
        <w:pStyle w:val="Normal"/>
        <w:rPr>
          <w:sz w:val="24"/>
          <w:szCs w:val="24"/>
        </w:rPr>
      </w:pPr>
      <w:r w:rsidRPr="3312B2F2" w:rsidR="7A93009F">
        <w:rPr>
          <w:sz w:val="24"/>
          <w:szCs w:val="24"/>
        </w:rPr>
        <w:t>Jocelyn Vine:</w:t>
      </w:r>
    </w:p>
    <w:p w:rsidR="7A93009F" w:rsidP="3312B2F2" w:rsidRDefault="7A93009F" w14:paraId="543BBB25" w14:textId="77083BE7">
      <w:pPr>
        <w:pStyle w:val="Normal"/>
        <w:rPr>
          <w:sz w:val="24"/>
          <w:szCs w:val="24"/>
        </w:rPr>
      </w:pPr>
      <w:proofErr w:type="gramStart"/>
      <w:r w:rsidRPr="3312B2F2" w:rsidR="7A93009F">
        <w:rPr>
          <w:sz w:val="24"/>
          <w:szCs w:val="24"/>
        </w:rPr>
        <w:t>The sort of Western</w:t>
      </w:r>
      <w:proofErr w:type="gramEnd"/>
      <w:r w:rsidRPr="3312B2F2" w:rsidR="7A93009F">
        <w:rPr>
          <w:sz w:val="24"/>
          <w:szCs w:val="24"/>
        </w:rPr>
        <w:t xml:space="preserve"> lens tends to be </w:t>
      </w:r>
      <w:proofErr w:type="gramStart"/>
      <w:r w:rsidRPr="3312B2F2" w:rsidR="7A93009F">
        <w:rPr>
          <w:sz w:val="24"/>
          <w:szCs w:val="24"/>
        </w:rPr>
        <w:t>tactical</w:t>
      </w:r>
      <w:proofErr w:type="gramEnd"/>
      <w:r w:rsidRPr="3312B2F2" w:rsidR="7A93009F">
        <w:rPr>
          <w:sz w:val="24"/>
          <w:szCs w:val="24"/>
        </w:rPr>
        <w:t xml:space="preserve"> and data driven. </w:t>
      </w:r>
      <w:proofErr w:type="gramStart"/>
      <w:r w:rsidRPr="3312B2F2" w:rsidR="7A93009F">
        <w:rPr>
          <w:sz w:val="24"/>
          <w:szCs w:val="24"/>
        </w:rPr>
        <w:t>And but</w:t>
      </w:r>
      <w:proofErr w:type="gramEnd"/>
      <w:r w:rsidRPr="3312B2F2" w:rsidR="7A93009F">
        <w:rPr>
          <w:sz w:val="24"/>
          <w:szCs w:val="24"/>
        </w:rPr>
        <w:t xml:space="preserve"> we know that people are a whole package of heart and soul and spirituality and beliefs, and so Two-Eyed-Seeing combines that in a much more holistic way.</w:t>
      </w:r>
    </w:p>
    <w:p w:rsidR="7A93009F" w:rsidP="3312B2F2" w:rsidRDefault="7A93009F" w14:paraId="629DE6CA" w14:textId="0C6405DA">
      <w:pPr>
        <w:pStyle w:val="Normal"/>
        <w:rPr>
          <w:sz w:val="24"/>
          <w:szCs w:val="24"/>
        </w:rPr>
      </w:pPr>
      <w:r w:rsidRPr="3312B2F2" w:rsidR="7A93009F">
        <w:rPr>
          <w:sz w:val="24"/>
          <w:szCs w:val="24"/>
        </w:rPr>
        <w:t xml:space="preserve">John R </w:t>
      </w:r>
      <w:proofErr w:type="spellStart"/>
      <w:r w:rsidRPr="3312B2F2" w:rsidR="7A93009F">
        <w:rPr>
          <w:sz w:val="24"/>
          <w:szCs w:val="24"/>
        </w:rPr>
        <w:t>Sylliboy</w:t>
      </w:r>
      <w:proofErr w:type="spellEnd"/>
      <w:r w:rsidRPr="3312B2F2" w:rsidR="7A93009F">
        <w:rPr>
          <w:sz w:val="24"/>
          <w:szCs w:val="24"/>
        </w:rPr>
        <w:t>:</w:t>
      </w:r>
    </w:p>
    <w:p w:rsidR="7A93009F" w:rsidP="3312B2F2" w:rsidRDefault="7A93009F" w14:paraId="4E8AA625" w14:textId="34A39262">
      <w:pPr>
        <w:pStyle w:val="Normal"/>
        <w:rPr>
          <w:sz w:val="24"/>
          <w:szCs w:val="24"/>
        </w:rPr>
      </w:pPr>
      <w:r w:rsidRPr="3312B2F2" w:rsidR="7A93009F">
        <w:rPr>
          <w:sz w:val="24"/>
          <w:szCs w:val="24"/>
        </w:rPr>
        <w:t xml:space="preserve">When we look at knowledge around how we understand pain, and hurt, for example, we also want to address how we want to learn about healing, what it is about pain management that we know in our own traditions that manage our own </w:t>
      </w:r>
      <w:proofErr w:type="gramStart"/>
      <w:r w:rsidRPr="3312B2F2" w:rsidR="7A93009F">
        <w:rPr>
          <w:sz w:val="24"/>
          <w:szCs w:val="24"/>
        </w:rPr>
        <w:t>well being</w:t>
      </w:r>
      <w:proofErr w:type="gramEnd"/>
      <w:r w:rsidRPr="3312B2F2" w:rsidR="7A93009F">
        <w:rPr>
          <w:sz w:val="24"/>
          <w:szCs w:val="24"/>
        </w:rPr>
        <w:t>.</w:t>
      </w:r>
    </w:p>
    <w:p w:rsidR="7A93009F" w:rsidP="3312B2F2" w:rsidRDefault="7A93009F" w14:paraId="1933D1CD" w14:textId="54F9C9AF">
      <w:pPr>
        <w:pStyle w:val="Normal"/>
        <w:rPr>
          <w:sz w:val="24"/>
          <w:szCs w:val="24"/>
        </w:rPr>
      </w:pPr>
      <w:r w:rsidRPr="3312B2F2" w:rsidR="7A93009F">
        <w:rPr>
          <w:sz w:val="24"/>
          <w:szCs w:val="24"/>
        </w:rPr>
        <w:t xml:space="preserve">Sharon </w:t>
      </w:r>
      <w:proofErr w:type="spellStart"/>
      <w:r w:rsidRPr="3312B2F2" w:rsidR="7A93009F">
        <w:rPr>
          <w:sz w:val="24"/>
          <w:szCs w:val="24"/>
        </w:rPr>
        <w:t>Rudderham</w:t>
      </w:r>
      <w:proofErr w:type="spellEnd"/>
      <w:r w:rsidRPr="3312B2F2" w:rsidR="7A93009F">
        <w:rPr>
          <w:sz w:val="24"/>
          <w:szCs w:val="24"/>
        </w:rPr>
        <w:t>:</w:t>
      </w:r>
    </w:p>
    <w:p w:rsidR="7A93009F" w:rsidP="3312B2F2" w:rsidRDefault="7A93009F" w14:paraId="525E9E2F" w14:textId="51BAA6D3">
      <w:pPr>
        <w:pStyle w:val="Normal"/>
        <w:rPr>
          <w:sz w:val="24"/>
          <w:szCs w:val="24"/>
        </w:rPr>
      </w:pPr>
      <w:r w:rsidRPr="3312B2F2" w:rsidR="7A93009F">
        <w:rPr>
          <w:sz w:val="24"/>
          <w:szCs w:val="24"/>
        </w:rPr>
        <w:t>We need to educate healthcare providers to have a better understanding of the differences in the needs of services and supports that First Nations populations need.</w:t>
      </w:r>
    </w:p>
    <w:p w:rsidR="7A93009F" w:rsidP="3312B2F2" w:rsidRDefault="7A93009F" w14:paraId="00509EE4" w14:textId="7C312096">
      <w:pPr>
        <w:pStyle w:val="Normal"/>
        <w:rPr>
          <w:sz w:val="24"/>
          <w:szCs w:val="24"/>
        </w:rPr>
      </w:pPr>
      <w:r w:rsidRPr="3312B2F2" w:rsidR="7A93009F">
        <w:rPr>
          <w:sz w:val="24"/>
          <w:szCs w:val="24"/>
        </w:rPr>
        <w:t>Jocelyn Vine:</w:t>
      </w:r>
    </w:p>
    <w:p w:rsidR="7A93009F" w:rsidP="3312B2F2" w:rsidRDefault="7A93009F" w14:paraId="3337C9C4" w14:textId="48A84028">
      <w:pPr>
        <w:pStyle w:val="Normal"/>
        <w:rPr>
          <w:sz w:val="24"/>
          <w:szCs w:val="24"/>
        </w:rPr>
      </w:pPr>
      <w:r w:rsidRPr="3312B2F2" w:rsidR="7A93009F">
        <w:rPr>
          <w:sz w:val="24"/>
          <w:szCs w:val="24"/>
        </w:rPr>
        <w:t xml:space="preserve">We </w:t>
      </w:r>
      <w:proofErr w:type="gramStart"/>
      <w:r w:rsidRPr="3312B2F2" w:rsidR="7A93009F">
        <w:rPr>
          <w:sz w:val="24"/>
          <w:szCs w:val="24"/>
        </w:rPr>
        <w:t>have to</w:t>
      </w:r>
      <w:proofErr w:type="gramEnd"/>
      <w:r w:rsidRPr="3312B2F2" w:rsidR="7A93009F">
        <w:rPr>
          <w:sz w:val="24"/>
          <w:szCs w:val="24"/>
        </w:rPr>
        <w:t xml:space="preserve"> be really focused on what are the needs, the values, the desires, and goals of the individual. And that's primary, and secondary is all the things we can do. </w:t>
      </w:r>
      <w:proofErr w:type="gramStart"/>
      <w:r w:rsidRPr="3312B2F2" w:rsidR="7A93009F">
        <w:rPr>
          <w:sz w:val="24"/>
          <w:szCs w:val="24"/>
        </w:rPr>
        <w:t>So</w:t>
      </w:r>
      <w:proofErr w:type="gramEnd"/>
      <w:r w:rsidRPr="3312B2F2" w:rsidR="7A93009F">
        <w:rPr>
          <w:sz w:val="24"/>
          <w:szCs w:val="24"/>
        </w:rPr>
        <w:t xml:space="preserve"> I think, you know, the Two-Eyed-Seeing model is really about the whole human.</w:t>
      </w:r>
    </w:p>
    <w:p w:rsidR="7A93009F" w:rsidP="3312B2F2" w:rsidRDefault="7A93009F" w14:paraId="495E4FE4" w14:textId="3DFBAF52">
      <w:pPr>
        <w:pStyle w:val="Normal"/>
        <w:rPr>
          <w:sz w:val="24"/>
          <w:szCs w:val="24"/>
        </w:rPr>
      </w:pPr>
      <w:r w:rsidRPr="3312B2F2" w:rsidR="7A93009F">
        <w:rPr>
          <w:sz w:val="24"/>
          <w:szCs w:val="24"/>
        </w:rPr>
        <w:t>Margot Latimer:</w:t>
      </w:r>
    </w:p>
    <w:p w:rsidR="7A93009F" w:rsidP="3312B2F2" w:rsidRDefault="7A93009F" w14:paraId="7835E2CD" w14:textId="70FBDD5D">
      <w:pPr>
        <w:pStyle w:val="Normal"/>
        <w:rPr>
          <w:sz w:val="24"/>
          <w:szCs w:val="24"/>
        </w:rPr>
      </w:pPr>
      <w:r w:rsidRPr="3312B2F2" w:rsidR="7A93009F">
        <w:rPr>
          <w:sz w:val="24"/>
          <w:szCs w:val="24"/>
        </w:rPr>
        <w:t xml:space="preserve">We're trying to bring those two perspectives together. And we've done that through different methods. </w:t>
      </w:r>
      <w:proofErr w:type="gramStart"/>
      <w:r w:rsidRPr="3312B2F2" w:rsidR="7A93009F">
        <w:rPr>
          <w:sz w:val="24"/>
          <w:szCs w:val="24"/>
        </w:rPr>
        <w:t>So</w:t>
      </w:r>
      <w:proofErr w:type="gramEnd"/>
      <w:r w:rsidRPr="3312B2F2" w:rsidR="7A93009F">
        <w:rPr>
          <w:sz w:val="24"/>
          <w:szCs w:val="24"/>
        </w:rPr>
        <w:t xml:space="preserve"> for example, we use healthcare utilization data, to look at what First Nation community members seek health care for? And is it do they seek care for the same types of issues? And do they </w:t>
      </w:r>
      <w:proofErr w:type="gramStart"/>
      <w:r w:rsidRPr="3312B2F2" w:rsidR="7A93009F">
        <w:rPr>
          <w:sz w:val="24"/>
          <w:szCs w:val="24"/>
        </w:rPr>
        <w:t>get</w:t>
      </w:r>
      <w:proofErr w:type="gramEnd"/>
      <w:r w:rsidRPr="3312B2F2" w:rsidR="7A93009F">
        <w:rPr>
          <w:sz w:val="24"/>
          <w:szCs w:val="24"/>
        </w:rPr>
        <w:t xml:space="preserve"> care </w:t>
      </w:r>
      <w:proofErr w:type="gramStart"/>
      <w:r w:rsidRPr="3312B2F2" w:rsidR="7A93009F">
        <w:rPr>
          <w:sz w:val="24"/>
          <w:szCs w:val="24"/>
        </w:rPr>
        <w:t>for</w:t>
      </w:r>
      <w:proofErr w:type="gramEnd"/>
      <w:r w:rsidRPr="3312B2F2" w:rsidR="7A93009F">
        <w:rPr>
          <w:sz w:val="24"/>
          <w:szCs w:val="24"/>
        </w:rPr>
        <w:t xml:space="preserve"> the same types of issues?</w:t>
      </w:r>
    </w:p>
    <w:p w:rsidR="7A93009F" w:rsidP="3312B2F2" w:rsidRDefault="7A93009F" w14:paraId="4868E0E7" w14:textId="7C9847B3">
      <w:pPr>
        <w:pStyle w:val="Normal"/>
        <w:rPr>
          <w:sz w:val="24"/>
          <w:szCs w:val="24"/>
        </w:rPr>
      </w:pPr>
      <w:r w:rsidRPr="3312B2F2" w:rsidR="7A93009F">
        <w:rPr>
          <w:sz w:val="24"/>
          <w:szCs w:val="24"/>
        </w:rPr>
        <w:t xml:space="preserve">John R </w:t>
      </w:r>
      <w:proofErr w:type="spellStart"/>
      <w:r w:rsidRPr="3312B2F2" w:rsidR="7A93009F">
        <w:rPr>
          <w:sz w:val="24"/>
          <w:szCs w:val="24"/>
        </w:rPr>
        <w:t>Sylliboy</w:t>
      </w:r>
      <w:proofErr w:type="spellEnd"/>
      <w:r w:rsidRPr="3312B2F2" w:rsidR="7A93009F">
        <w:rPr>
          <w:sz w:val="24"/>
          <w:szCs w:val="24"/>
        </w:rPr>
        <w:t>:</w:t>
      </w:r>
    </w:p>
    <w:p w:rsidR="7A93009F" w:rsidP="3312B2F2" w:rsidRDefault="7A93009F" w14:paraId="2ECF7CED" w14:textId="475C33FD">
      <w:pPr>
        <w:pStyle w:val="Normal"/>
        <w:rPr>
          <w:sz w:val="24"/>
          <w:szCs w:val="24"/>
        </w:rPr>
      </w:pPr>
      <w:r w:rsidRPr="3312B2F2" w:rsidR="7A93009F">
        <w:rPr>
          <w:sz w:val="24"/>
          <w:szCs w:val="24"/>
        </w:rPr>
        <w:t xml:space="preserve">And the community was taking part in that process, we're taking part in the training of clinicians, building curriculum, developing health context for understanding what it is that Aboriginal people go through when it comes to health and wellbeing, understanding the history behind some of the things that would have happened, that, that help us understand who we are today, even when it comes to our </w:t>
      </w:r>
      <w:proofErr w:type="gramStart"/>
      <w:r w:rsidRPr="3312B2F2" w:rsidR="7A93009F">
        <w:rPr>
          <w:sz w:val="24"/>
          <w:szCs w:val="24"/>
        </w:rPr>
        <w:t>well being</w:t>
      </w:r>
      <w:proofErr w:type="gramEnd"/>
      <w:r w:rsidRPr="3312B2F2" w:rsidR="7A93009F">
        <w:rPr>
          <w:sz w:val="24"/>
          <w:szCs w:val="24"/>
        </w:rPr>
        <w:t>.</w:t>
      </w:r>
    </w:p>
    <w:p w:rsidR="7A93009F" w:rsidP="3312B2F2" w:rsidRDefault="7A93009F" w14:paraId="39412FDC" w14:textId="10513253">
      <w:pPr>
        <w:pStyle w:val="Normal"/>
        <w:rPr>
          <w:sz w:val="24"/>
          <w:szCs w:val="24"/>
        </w:rPr>
      </w:pPr>
      <w:r w:rsidRPr="3312B2F2" w:rsidR="7A93009F">
        <w:rPr>
          <w:sz w:val="24"/>
          <w:szCs w:val="24"/>
        </w:rPr>
        <w:t>Margot Latimer:</w:t>
      </w:r>
    </w:p>
    <w:p w:rsidR="7A93009F" w:rsidP="3312B2F2" w:rsidRDefault="7A93009F" w14:paraId="7374FB8A" w14:textId="3CB3808E">
      <w:pPr>
        <w:pStyle w:val="Normal"/>
        <w:rPr>
          <w:sz w:val="24"/>
          <w:szCs w:val="24"/>
        </w:rPr>
      </w:pPr>
      <w:r w:rsidRPr="3312B2F2" w:rsidR="7A93009F">
        <w:rPr>
          <w:sz w:val="24"/>
          <w:szCs w:val="24"/>
        </w:rPr>
        <w:t>That co-learning will create transformative change. And that's exactly what we need to move forward with our health care system. And to support these children and communities to be healthy for the future.</w:t>
      </w:r>
    </w:p>
    <w:p w:rsidR="7A93009F" w:rsidP="3312B2F2" w:rsidRDefault="7A93009F" w14:paraId="691D255D" w14:textId="54291DDF">
      <w:pPr>
        <w:pStyle w:val="Normal"/>
        <w:rPr>
          <w:sz w:val="24"/>
          <w:szCs w:val="24"/>
        </w:rPr>
      </w:pPr>
      <w:r w:rsidRPr="3312B2F2" w:rsidR="7A93009F">
        <w:rPr>
          <w:sz w:val="24"/>
          <w:szCs w:val="24"/>
        </w:rPr>
        <w:t>Elder Albert Marshall:</w:t>
      </w:r>
    </w:p>
    <w:p w:rsidR="7A93009F" w:rsidP="3312B2F2" w:rsidRDefault="7A93009F" w14:paraId="1CBBB419" w14:textId="4730DCE5">
      <w:pPr>
        <w:pStyle w:val="Normal"/>
        <w:rPr>
          <w:sz w:val="24"/>
          <w:szCs w:val="24"/>
        </w:rPr>
      </w:pPr>
      <w:r w:rsidRPr="3312B2F2" w:rsidR="7A93009F">
        <w:rPr>
          <w:sz w:val="24"/>
          <w:szCs w:val="24"/>
        </w:rPr>
        <w:t xml:space="preserve">When you invoke your Two-Eyed-Seeing, for a </w:t>
      </w:r>
      <w:proofErr w:type="gramStart"/>
      <w:r w:rsidRPr="3312B2F2" w:rsidR="7A93009F">
        <w:rPr>
          <w:sz w:val="24"/>
          <w:szCs w:val="24"/>
        </w:rPr>
        <w:t>non native</w:t>
      </w:r>
      <w:proofErr w:type="gramEnd"/>
      <w:r w:rsidRPr="3312B2F2" w:rsidR="7A93009F">
        <w:rPr>
          <w:sz w:val="24"/>
          <w:szCs w:val="24"/>
        </w:rPr>
        <w:t xml:space="preserve"> person, I think it would be very, very helpful. If they can just momentarily put on another lens. So that as </w:t>
      </w:r>
      <w:proofErr w:type="spellStart"/>
      <w:r w:rsidRPr="3312B2F2" w:rsidR="7A93009F">
        <w:rPr>
          <w:sz w:val="24"/>
          <w:szCs w:val="24"/>
        </w:rPr>
        <w:t>as</w:t>
      </w:r>
      <w:proofErr w:type="spellEnd"/>
      <w:r w:rsidRPr="3312B2F2" w:rsidR="7A93009F">
        <w:rPr>
          <w:sz w:val="24"/>
          <w:szCs w:val="24"/>
        </w:rPr>
        <w:t xml:space="preserve"> </w:t>
      </w:r>
      <w:proofErr w:type="gramStart"/>
      <w:r w:rsidRPr="3312B2F2" w:rsidR="7A93009F">
        <w:rPr>
          <w:sz w:val="24"/>
          <w:szCs w:val="24"/>
        </w:rPr>
        <w:t>these exchange</w:t>
      </w:r>
      <w:proofErr w:type="gramEnd"/>
      <w:r w:rsidRPr="3312B2F2" w:rsidR="7A93009F">
        <w:rPr>
          <w:sz w:val="24"/>
          <w:szCs w:val="24"/>
        </w:rPr>
        <w:t xml:space="preserve"> is ongoing, you will be able to then begin to train yourself as to how can I weave back and forth between these two ways of knowing?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CF90E7"/>
    <w:rsid w:val="003BBC8C"/>
    <w:rsid w:val="07F82415"/>
    <w:rsid w:val="0AF384BC"/>
    <w:rsid w:val="1D5A76A1"/>
    <w:rsid w:val="1E4936CE"/>
    <w:rsid w:val="30B028B3"/>
    <w:rsid w:val="3312B2F2"/>
    <w:rsid w:val="484EEDD0"/>
    <w:rsid w:val="484EEDD0"/>
    <w:rsid w:val="52F5CE76"/>
    <w:rsid w:val="623C2328"/>
    <w:rsid w:val="6EC013B4"/>
    <w:rsid w:val="76CF90E7"/>
    <w:rsid w:val="7A93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90E7"/>
  <w15:chartTrackingRefBased/>
  <w15:docId w15:val="{3FACC0A5-623D-4551-871B-4375C0322F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2022-12-14T17:18:32.9695279Z</dcterms:created>
  <dcterms:modified xsi:type="dcterms:W3CDTF">2022-12-14T18:10:18.0104684Z</dcterms:modified>
  <dc:creator>Samantha Fraser</dc:creator>
  <lastModifiedBy>Samantha Fraser</lastModifiedBy>
</coreProperties>
</file>