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25E3" w:rsidR="00740779" w:rsidP="108458C7" w:rsidRDefault="00740779" w14:paraId="53AD0C19" w14:textId="7CBD14B1" w14:noSpellErr="1">
      <w:pPr>
        <w:pStyle w:val="Title"/>
        <w:rPr>
          <w:color w:val="auto"/>
        </w:rPr>
      </w:pPr>
      <w:r w:rsidRPr="108458C7" w:rsidR="00740779">
        <w:rPr>
          <w:color w:val="auto"/>
        </w:rPr>
        <w:t xml:space="preserve">Description of Graphic </w:t>
      </w:r>
      <w:r w:rsidRPr="108458C7" w:rsidR="00FF1AB3">
        <w:rPr>
          <w:color w:val="auto"/>
        </w:rPr>
        <w:t xml:space="preserve">for </w:t>
      </w:r>
      <w:r w:rsidRPr="108458C7" w:rsidR="004A7BD1">
        <w:rPr>
          <w:color w:val="auto"/>
        </w:rPr>
        <w:t>Nbisiing</w:t>
      </w:r>
      <w:r w:rsidRPr="108458C7" w:rsidR="00BE0352">
        <w:rPr>
          <w:color w:val="auto"/>
        </w:rPr>
        <w:t xml:space="preserve"> Reclaiming Ways to</w:t>
      </w:r>
      <w:r w:rsidRPr="108458C7" w:rsidR="004A7BD1">
        <w:rPr>
          <w:color w:val="auto"/>
        </w:rPr>
        <w:t xml:space="preserve"> Wellness Model</w:t>
      </w:r>
    </w:p>
    <w:p w:rsidRPr="00424A16" w:rsidR="00740779" w:rsidP="108458C7" w:rsidRDefault="00740779" w14:paraId="5313EA48" w14:textId="74609EE0" w14:noSpellErr="1">
      <w:pPr>
        <w:rPr>
          <w:color w:val="auto"/>
        </w:rPr>
      </w:pPr>
      <w:r w:rsidRPr="108458C7" w:rsidR="00740779">
        <w:rPr>
          <w:color w:val="auto"/>
        </w:rPr>
        <w:t>The following is a description of the</w:t>
      </w:r>
      <w:r w:rsidRPr="108458C7" w:rsidR="004A7BD1">
        <w:rPr>
          <w:color w:val="auto"/>
        </w:rPr>
        <w:t xml:space="preserve"> Nbisiing </w:t>
      </w:r>
      <w:r w:rsidRPr="108458C7" w:rsidR="00BE0352">
        <w:rPr>
          <w:color w:val="auto"/>
        </w:rPr>
        <w:t xml:space="preserve">Reclaiming Ways to </w:t>
      </w:r>
      <w:r w:rsidRPr="108458C7" w:rsidR="004A7BD1">
        <w:rPr>
          <w:color w:val="auto"/>
        </w:rPr>
        <w:t>Wellness Model</w:t>
      </w:r>
      <w:r w:rsidRPr="108458C7" w:rsidR="00741059">
        <w:rPr>
          <w:color w:val="auto"/>
        </w:rPr>
        <w:t xml:space="preserve"> graphic</w:t>
      </w:r>
      <w:r w:rsidRPr="108458C7" w:rsidR="00054F31">
        <w:rPr>
          <w:color w:val="auto"/>
        </w:rPr>
        <w:t>.</w:t>
      </w:r>
      <w:r w:rsidRPr="108458C7" w:rsidR="00465B64">
        <w:rPr>
          <w:color w:val="auto"/>
        </w:rPr>
        <w:t xml:space="preserve"> In this graphic</w:t>
      </w:r>
      <w:r w:rsidRPr="108458C7" w:rsidR="001B1A8C">
        <w:rPr>
          <w:color w:val="auto"/>
        </w:rPr>
        <w:t xml:space="preserve"> </w:t>
      </w:r>
      <w:r w:rsidRPr="108458C7" w:rsidR="00465B64">
        <w:rPr>
          <w:color w:val="auto"/>
        </w:rPr>
        <w:t>th</w:t>
      </w:r>
      <w:r w:rsidRPr="108458C7" w:rsidR="001B1A8C">
        <w:rPr>
          <w:color w:val="auto"/>
        </w:rPr>
        <w:t xml:space="preserve">ere are </w:t>
      </w:r>
      <w:r w:rsidRPr="108458C7" w:rsidR="00C3527F">
        <w:rPr>
          <w:color w:val="auto"/>
        </w:rPr>
        <w:t>three</w:t>
      </w:r>
      <w:r w:rsidRPr="108458C7" w:rsidR="000D74CE">
        <w:rPr>
          <w:color w:val="auto"/>
        </w:rPr>
        <w:t xml:space="preserve"> concentric</w:t>
      </w:r>
      <w:r w:rsidRPr="108458C7" w:rsidR="001B1A8C">
        <w:rPr>
          <w:color w:val="auto"/>
        </w:rPr>
        <w:t xml:space="preserve"> circles</w:t>
      </w:r>
      <w:r w:rsidRPr="108458C7" w:rsidR="00611D75">
        <w:rPr>
          <w:color w:val="auto"/>
        </w:rPr>
        <w:t>. The inner</w:t>
      </w:r>
      <w:r w:rsidRPr="108458C7" w:rsidR="00B3787C">
        <w:rPr>
          <w:color w:val="auto"/>
        </w:rPr>
        <w:t>most</w:t>
      </w:r>
      <w:r w:rsidRPr="108458C7" w:rsidR="00611D75">
        <w:rPr>
          <w:color w:val="auto"/>
        </w:rPr>
        <w:t xml:space="preserve"> circle is purple, the </w:t>
      </w:r>
      <w:r w:rsidRPr="108458C7" w:rsidR="00FA613B">
        <w:rPr>
          <w:color w:val="auto"/>
        </w:rPr>
        <w:t>next</w:t>
      </w:r>
      <w:r w:rsidRPr="108458C7" w:rsidR="00B3787C">
        <w:rPr>
          <w:color w:val="auto"/>
        </w:rPr>
        <w:t xml:space="preserve"> </w:t>
      </w:r>
      <w:r w:rsidRPr="108458C7" w:rsidR="00AA28A7">
        <w:rPr>
          <w:color w:val="auto"/>
        </w:rPr>
        <w:t xml:space="preserve">second </w:t>
      </w:r>
      <w:r w:rsidRPr="108458C7" w:rsidR="00FA613B">
        <w:rPr>
          <w:color w:val="auto"/>
        </w:rPr>
        <w:t>level</w:t>
      </w:r>
      <w:r w:rsidRPr="108458C7" w:rsidR="00AC6EC6">
        <w:rPr>
          <w:color w:val="auto"/>
        </w:rPr>
        <w:t xml:space="preserve"> outer</w:t>
      </w:r>
      <w:r w:rsidRPr="108458C7" w:rsidR="00FA613B">
        <w:rPr>
          <w:color w:val="auto"/>
        </w:rPr>
        <w:t xml:space="preserve"> circle is divided into four colours, yellow, red, black</w:t>
      </w:r>
      <w:r w:rsidRPr="108458C7" w:rsidR="002D13D0">
        <w:rPr>
          <w:color w:val="auto"/>
        </w:rPr>
        <w:t>,</w:t>
      </w:r>
      <w:r w:rsidRPr="108458C7" w:rsidR="00FA613B">
        <w:rPr>
          <w:color w:val="auto"/>
        </w:rPr>
        <w:t xml:space="preserve"> and white. The </w:t>
      </w:r>
      <w:r w:rsidRPr="108458C7" w:rsidR="001243D9">
        <w:rPr>
          <w:color w:val="auto"/>
        </w:rPr>
        <w:t>third</w:t>
      </w:r>
      <w:r w:rsidRPr="108458C7" w:rsidR="00AA28A7">
        <w:rPr>
          <w:color w:val="auto"/>
        </w:rPr>
        <w:t xml:space="preserve"> </w:t>
      </w:r>
      <w:r w:rsidRPr="108458C7" w:rsidR="00FA613B">
        <w:rPr>
          <w:color w:val="auto"/>
        </w:rPr>
        <w:t>level</w:t>
      </w:r>
      <w:r w:rsidRPr="108458C7" w:rsidR="00AC6EC6">
        <w:rPr>
          <w:color w:val="auto"/>
        </w:rPr>
        <w:t xml:space="preserve"> outer</w:t>
      </w:r>
      <w:r w:rsidRPr="108458C7" w:rsidR="00C3527F">
        <w:rPr>
          <w:color w:val="auto"/>
        </w:rPr>
        <w:t>most</w:t>
      </w:r>
      <w:r w:rsidRPr="108458C7" w:rsidR="00FA613B">
        <w:rPr>
          <w:color w:val="auto"/>
        </w:rPr>
        <w:t xml:space="preserve"> circle is green.</w:t>
      </w:r>
      <w:r w:rsidRPr="108458C7" w:rsidR="004D7320">
        <w:rPr>
          <w:color w:val="auto"/>
        </w:rPr>
        <w:t xml:space="preserve"> Each circle has smaller images within them.</w:t>
      </w:r>
    </w:p>
    <w:p w:rsidRPr="00F425E3" w:rsidR="00202540" w:rsidP="108458C7" w:rsidRDefault="00202540" w14:paraId="495045AF" w14:textId="58D22CE9" w14:noSpellErr="1">
      <w:pPr>
        <w:pStyle w:val="Heading1"/>
        <w:rPr>
          <w:color w:val="auto"/>
        </w:rPr>
      </w:pPr>
      <w:r w:rsidRPr="108458C7" w:rsidR="00202540">
        <w:rPr>
          <w:color w:val="auto"/>
        </w:rPr>
        <w:t>The</w:t>
      </w:r>
      <w:r w:rsidRPr="108458C7" w:rsidR="0064344F">
        <w:rPr>
          <w:color w:val="auto"/>
        </w:rPr>
        <w:t xml:space="preserve"> </w:t>
      </w:r>
      <w:r w:rsidRPr="108458C7" w:rsidR="00B3787C">
        <w:rPr>
          <w:color w:val="auto"/>
        </w:rPr>
        <w:t>innermost</w:t>
      </w:r>
      <w:r w:rsidRPr="108458C7" w:rsidR="0064344F">
        <w:rPr>
          <w:color w:val="auto"/>
        </w:rPr>
        <w:t xml:space="preserve"> circle</w:t>
      </w:r>
      <w:r w:rsidRPr="108458C7" w:rsidR="00054F31">
        <w:rPr>
          <w:color w:val="auto"/>
        </w:rPr>
        <w:t xml:space="preserve"> </w:t>
      </w:r>
      <w:r w:rsidRPr="108458C7" w:rsidR="00036E4D">
        <w:rPr>
          <w:color w:val="auto"/>
        </w:rPr>
        <w:t>(</w:t>
      </w:r>
      <w:r w:rsidRPr="108458C7" w:rsidR="00580275">
        <w:rPr>
          <w:color w:val="auto"/>
        </w:rPr>
        <w:t>Purple</w:t>
      </w:r>
      <w:r w:rsidRPr="108458C7" w:rsidR="00036E4D">
        <w:rPr>
          <w:color w:val="auto"/>
        </w:rPr>
        <w:t xml:space="preserve"> in </w:t>
      </w:r>
      <w:r w:rsidRPr="108458C7" w:rsidR="0064344F">
        <w:rPr>
          <w:color w:val="auto"/>
        </w:rPr>
        <w:t>colour</w:t>
      </w:r>
      <w:r w:rsidRPr="108458C7" w:rsidR="00036E4D">
        <w:rPr>
          <w:color w:val="auto"/>
        </w:rPr>
        <w:t>)</w:t>
      </w:r>
      <w:r w:rsidRPr="108458C7" w:rsidR="00C811B5">
        <w:rPr>
          <w:color w:val="auto"/>
        </w:rPr>
        <w:t xml:space="preserve"> has</w:t>
      </w:r>
      <w:r w:rsidRPr="108458C7" w:rsidR="00A6089A">
        <w:rPr>
          <w:color w:val="auto"/>
        </w:rPr>
        <w:t xml:space="preserve"> words (top to bottom) and images</w:t>
      </w:r>
      <w:r w:rsidRPr="108458C7" w:rsidR="00740779">
        <w:rPr>
          <w:color w:val="auto"/>
        </w:rPr>
        <w:t>:</w:t>
      </w:r>
    </w:p>
    <w:p w:rsidR="00A6089A" w:rsidP="108458C7" w:rsidRDefault="00A6089A" w14:paraId="4CF87364" w14:textId="6B250447" w14:noSpellErr="1">
      <w:pPr>
        <w:pStyle w:val="ListParagraph"/>
        <w:numPr>
          <w:ilvl w:val="0"/>
          <w:numId w:val="19"/>
        </w:numPr>
        <w:rPr>
          <w:color w:val="auto"/>
        </w:rPr>
      </w:pPr>
      <w:r w:rsidRPr="108458C7" w:rsidR="00A6089A">
        <w:rPr>
          <w:color w:val="auto"/>
        </w:rPr>
        <w:t>Administration &amp; Governance</w:t>
      </w:r>
    </w:p>
    <w:p w:rsidR="00A6089A" w:rsidP="108458C7" w:rsidRDefault="00A6089A" w14:paraId="64AEE701" w14:textId="658DDC9E" w14:noSpellErr="1">
      <w:pPr>
        <w:pStyle w:val="ListParagraph"/>
        <w:numPr>
          <w:ilvl w:val="0"/>
          <w:numId w:val="19"/>
        </w:numPr>
        <w:rPr>
          <w:color w:val="auto"/>
        </w:rPr>
      </w:pPr>
      <w:r w:rsidRPr="108458C7" w:rsidR="00A6089A">
        <w:rPr>
          <w:color w:val="auto"/>
        </w:rPr>
        <w:t>Outreach</w:t>
      </w:r>
    </w:p>
    <w:p w:rsidR="00564B55" w:rsidP="108458C7" w:rsidRDefault="00535593" w14:paraId="40B21EE0" w14:textId="0871927E" w14:noSpellErr="1">
      <w:pPr>
        <w:pStyle w:val="ListParagraph"/>
        <w:numPr>
          <w:ilvl w:val="0"/>
          <w:numId w:val="19"/>
        </w:numPr>
        <w:rPr>
          <w:color w:val="auto"/>
        </w:rPr>
      </w:pPr>
      <w:r w:rsidRPr="108458C7" w:rsidR="00535593">
        <w:rPr>
          <w:color w:val="auto"/>
        </w:rPr>
        <w:t xml:space="preserve">Image: </w:t>
      </w:r>
      <w:r w:rsidRPr="108458C7" w:rsidR="000A377B">
        <w:rPr>
          <w:color w:val="auto"/>
        </w:rPr>
        <w:t>circle with</w:t>
      </w:r>
      <w:r w:rsidRPr="108458C7" w:rsidR="009F3BDB">
        <w:rPr>
          <w:color w:val="auto"/>
        </w:rPr>
        <w:t xml:space="preserve"> pictograph-style</w:t>
      </w:r>
      <w:r w:rsidRPr="108458C7" w:rsidR="000A377B">
        <w:rPr>
          <w:color w:val="auto"/>
        </w:rPr>
        <w:t xml:space="preserve"> symbols </w:t>
      </w:r>
      <w:r w:rsidRPr="108458C7" w:rsidR="009F3BDB">
        <w:rPr>
          <w:color w:val="auto"/>
        </w:rPr>
        <w:t>inside to represent</w:t>
      </w:r>
      <w:r w:rsidRPr="108458C7" w:rsidR="00F75C19">
        <w:rPr>
          <w:color w:val="auto"/>
        </w:rPr>
        <w:t xml:space="preserve"> “One Anishinaabe Family” Governance</w:t>
      </w:r>
      <w:r w:rsidRPr="108458C7" w:rsidR="00C426EE">
        <w:rPr>
          <w:color w:val="auto"/>
        </w:rPr>
        <w:t xml:space="preserve"> Model</w:t>
      </w:r>
    </w:p>
    <w:p w:rsidRPr="00373A42" w:rsidR="00202540" w:rsidP="108458C7" w:rsidRDefault="00202540" w14:paraId="63C86DEE" w14:textId="64652BE5" w14:noSpellErr="1">
      <w:pPr>
        <w:pStyle w:val="Heading1"/>
        <w:rPr>
          <w:color w:val="auto"/>
        </w:rPr>
      </w:pPr>
      <w:r w:rsidRPr="108458C7" w:rsidR="00202540">
        <w:rPr>
          <w:color w:val="auto"/>
        </w:rPr>
        <w:t>The</w:t>
      </w:r>
      <w:r w:rsidRPr="108458C7" w:rsidR="00232EAC">
        <w:rPr>
          <w:color w:val="auto"/>
        </w:rPr>
        <w:t xml:space="preserve"> second</w:t>
      </w:r>
      <w:r w:rsidRPr="108458C7" w:rsidR="00AC6EC6">
        <w:rPr>
          <w:color w:val="auto"/>
        </w:rPr>
        <w:t xml:space="preserve"> level</w:t>
      </w:r>
      <w:r w:rsidRPr="108458C7" w:rsidR="00232EAC">
        <w:rPr>
          <w:color w:val="auto"/>
        </w:rPr>
        <w:t xml:space="preserve"> outer circle</w:t>
      </w:r>
      <w:r w:rsidRPr="108458C7" w:rsidR="00036E4D">
        <w:rPr>
          <w:color w:val="auto"/>
        </w:rPr>
        <w:t xml:space="preserve"> (</w:t>
      </w:r>
      <w:r w:rsidRPr="108458C7" w:rsidR="002D13D0">
        <w:rPr>
          <w:color w:val="auto"/>
        </w:rPr>
        <w:t>divided into four c</w:t>
      </w:r>
      <w:r w:rsidRPr="108458C7" w:rsidR="00F4469D">
        <w:rPr>
          <w:color w:val="auto"/>
        </w:rPr>
        <w:t>olour</w:t>
      </w:r>
      <w:r w:rsidRPr="108458C7" w:rsidR="002D13D0">
        <w:rPr>
          <w:color w:val="auto"/>
        </w:rPr>
        <w:t xml:space="preserve"> sections: yellow, red, black, and white)</w:t>
      </w:r>
      <w:r w:rsidRPr="108458C7" w:rsidR="001B089C">
        <w:rPr>
          <w:color w:val="auto"/>
        </w:rPr>
        <w:t xml:space="preserve"> read clockwise from the left</w:t>
      </w:r>
      <w:r w:rsidRPr="108458C7" w:rsidR="00202540">
        <w:rPr>
          <w:color w:val="auto"/>
        </w:rPr>
        <w:t>:</w:t>
      </w:r>
    </w:p>
    <w:p w:rsidR="00202540" w:rsidP="108458C7" w:rsidRDefault="00CB4896" w14:paraId="3128AE0D" w14:textId="6BCD354E" w14:noSpellErr="1">
      <w:pPr>
        <w:rPr>
          <w:color w:val="auto"/>
        </w:rPr>
      </w:pPr>
      <w:r w:rsidRPr="108458C7" w:rsidR="00CB4896">
        <w:rPr>
          <w:color w:val="auto"/>
        </w:rPr>
        <w:t>Y</w:t>
      </w:r>
      <w:r w:rsidRPr="108458C7" w:rsidR="001B089C">
        <w:rPr>
          <w:color w:val="auto"/>
        </w:rPr>
        <w:t>ellow section</w:t>
      </w:r>
    </w:p>
    <w:p w:rsidR="00F513F1" w:rsidP="108458C7" w:rsidRDefault="0090284B" w14:paraId="53076A0E" w14:textId="78C2BC21" w14:noSpellErr="1">
      <w:pPr>
        <w:pStyle w:val="ListParagraph"/>
        <w:numPr>
          <w:ilvl w:val="0"/>
          <w:numId w:val="22"/>
        </w:numPr>
        <w:rPr>
          <w:color w:val="auto"/>
        </w:rPr>
      </w:pPr>
      <w:r w:rsidRPr="108458C7" w:rsidR="0090284B">
        <w:rPr>
          <w:color w:val="auto"/>
        </w:rPr>
        <w:t>Education &amp; Lifelong Learning</w:t>
      </w:r>
    </w:p>
    <w:p w:rsidR="00F513F1" w:rsidP="108458C7" w:rsidRDefault="00F513F1" w14:paraId="6BC8FD32" w14:textId="1657C710" w14:noSpellErr="1">
      <w:pPr>
        <w:pStyle w:val="ListParagraph"/>
        <w:numPr>
          <w:ilvl w:val="0"/>
          <w:numId w:val="22"/>
        </w:numPr>
        <w:rPr>
          <w:color w:val="auto"/>
        </w:rPr>
      </w:pPr>
      <w:r w:rsidRPr="108458C7" w:rsidR="00F513F1">
        <w:rPr>
          <w:color w:val="auto"/>
        </w:rPr>
        <w:t xml:space="preserve">Image: </w:t>
      </w:r>
      <w:r w:rsidRPr="108458C7" w:rsidR="0090284B">
        <w:rPr>
          <w:color w:val="auto"/>
        </w:rPr>
        <w:t>tree symbol for First Nations’ Lifelong Learning Model</w:t>
      </w:r>
    </w:p>
    <w:p w:rsidR="00CB4896" w:rsidP="108458C7" w:rsidRDefault="00CB4896" w14:paraId="4D3483E4" w14:textId="28111999" w14:noSpellErr="1">
      <w:pPr>
        <w:rPr>
          <w:color w:val="auto"/>
        </w:rPr>
      </w:pPr>
      <w:r w:rsidRPr="108458C7" w:rsidR="00CB4896">
        <w:rPr>
          <w:color w:val="auto"/>
        </w:rPr>
        <w:t>Red section</w:t>
      </w:r>
    </w:p>
    <w:p w:rsidR="00202540" w:rsidP="108458C7" w:rsidRDefault="0090284B" w14:paraId="0561BD17" w14:textId="74BBC5C3" w14:noSpellErr="1">
      <w:pPr>
        <w:pStyle w:val="ListParagraph"/>
        <w:numPr>
          <w:ilvl w:val="0"/>
          <w:numId w:val="20"/>
        </w:numPr>
        <w:rPr>
          <w:color w:val="auto"/>
        </w:rPr>
      </w:pPr>
      <w:r w:rsidRPr="108458C7" w:rsidR="0090284B">
        <w:rPr>
          <w:color w:val="auto"/>
        </w:rPr>
        <w:t>Infrastructure</w:t>
      </w:r>
    </w:p>
    <w:p w:rsidR="0090284B" w:rsidP="108458C7" w:rsidRDefault="0090284B" w14:paraId="7EEB0EA3" w14:textId="295FA2DD" w14:noSpellErr="1">
      <w:pPr>
        <w:pStyle w:val="ListParagraph"/>
        <w:numPr>
          <w:ilvl w:val="0"/>
          <w:numId w:val="20"/>
        </w:numPr>
        <w:rPr>
          <w:color w:val="auto"/>
        </w:rPr>
      </w:pPr>
      <w:r w:rsidRPr="108458C7" w:rsidR="0090284B">
        <w:rPr>
          <w:color w:val="auto"/>
        </w:rPr>
        <w:t>Land, Water</w:t>
      </w:r>
      <w:r w:rsidRPr="108458C7" w:rsidR="00E02F9F">
        <w:rPr>
          <w:color w:val="auto"/>
        </w:rPr>
        <w:t xml:space="preserve"> &amp; Resource</w:t>
      </w:r>
    </w:p>
    <w:p w:rsidR="00CB4896" w:rsidP="108458C7" w:rsidRDefault="00CB4896" w14:paraId="7F6E9099" w14:textId="7CFEC837" w14:noSpellErr="1">
      <w:pPr>
        <w:pStyle w:val="ListParagraph"/>
        <w:numPr>
          <w:ilvl w:val="0"/>
          <w:numId w:val="20"/>
        </w:numPr>
        <w:rPr>
          <w:color w:val="auto"/>
        </w:rPr>
      </w:pPr>
      <w:r w:rsidRPr="108458C7" w:rsidR="00CB4896">
        <w:rPr>
          <w:color w:val="auto"/>
        </w:rPr>
        <w:t xml:space="preserve">Image: </w:t>
      </w:r>
      <w:r w:rsidRPr="108458C7" w:rsidR="00E02F9F">
        <w:rPr>
          <w:color w:val="auto"/>
        </w:rPr>
        <w:t>woman getting a drink of water</w:t>
      </w:r>
    </w:p>
    <w:p w:rsidR="00E02F9F" w:rsidP="108458C7" w:rsidRDefault="00E02F9F" w14:paraId="0C87A3DC" w14:textId="5B28378B" w14:noSpellErr="1">
      <w:pPr>
        <w:pStyle w:val="ListParagraph"/>
        <w:numPr>
          <w:ilvl w:val="0"/>
          <w:numId w:val="20"/>
        </w:numPr>
        <w:rPr>
          <w:color w:val="auto"/>
        </w:rPr>
      </w:pPr>
      <w:r w:rsidRPr="108458C7" w:rsidR="00E02F9F">
        <w:rPr>
          <w:color w:val="auto"/>
        </w:rPr>
        <w:t>Image: woman pic</w:t>
      </w:r>
      <w:r w:rsidRPr="108458C7" w:rsidR="00A211D7">
        <w:rPr>
          <w:color w:val="auto"/>
        </w:rPr>
        <w:t>king medicines</w:t>
      </w:r>
    </w:p>
    <w:p w:rsidR="00C93911" w:rsidP="108458C7" w:rsidRDefault="00DB1EA3" w14:paraId="734BDB05" w14:textId="3D03EDD2" w14:noSpellErr="1">
      <w:pPr>
        <w:rPr>
          <w:color w:val="auto"/>
        </w:rPr>
      </w:pPr>
      <w:r w:rsidRPr="108458C7" w:rsidR="00DB1EA3">
        <w:rPr>
          <w:color w:val="auto"/>
        </w:rPr>
        <w:t>Black section</w:t>
      </w:r>
    </w:p>
    <w:p w:rsidR="00DB1EA3" w:rsidP="108458C7" w:rsidRDefault="00A211D7" w14:paraId="2E0132B3" w14:textId="330CD976" w14:noSpellErr="1">
      <w:pPr>
        <w:pStyle w:val="ListParagraph"/>
        <w:numPr>
          <w:ilvl w:val="0"/>
          <w:numId w:val="23"/>
        </w:numPr>
        <w:rPr>
          <w:color w:val="auto"/>
        </w:rPr>
      </w:pPr>
      <w:r w:rsidRPr="108458C7" w:rsidR="00A211D7">
        <w:rPr>
          <w:color w:val="auto"/>
        </w:rPr>
        <w:t>Culture &amp; Language</w:t>
      </w:r>
    </w:p>
    <w:p w:rsidR="00DB1EA3" w:rsidP="108458C7" w:rsidRDefault="00DB1EA3" w14:paraId="6502E79E" w14:textId="47DAE83B" w14:noSpellErr="1">
      <w:pPr>
        <w:pStyle w:val="ListParagraph"/>
        <w:numPr>
          <w:ilvl w:val="0"/>
          <w:numId w:val="23"/>
        </w:numPr>
        <w:rPr>
          <w:color w:val="auto"/>
        </w:rPr>
      </w:pPr>
      <w:r w:rsidRPr="108458C7" w:rsidR="00DB1EA3">
        <w:rPr>
          <w:color w:val="auto"/>
        </w:rPr>
        <w:t xml:space="preserve">Image: </w:t>
      </w:r>
      <w:r w:rsidRPr="108458C7" w:rsidR="007920BF">
        <w:rPr>
          <w:color w:val="auto"/>
        </w:rPr>
        <w:t xml:space="preserve">Grandmother teaching </w:t>
      </w:r>
      <w:r w:rsidRPr="108458C7" w:rsidR="0083153E">
        <w:rPr>
          <w:color w:val="auto"/>
        </w:rPr>
        <w:t>the</w:t>
      </w:r>
      <w:r w:rsidRPr="108458C7" w:rsidR="007920BF">
        <w:rPr>
          <w:color w:val="auto"/>
        </w:rPr>
        <w:t xml:space="preserve"> Anishinaabemowin language</w:t>
      </w:r>
      <w:r w:rsidRPr="108458C7" w:rsidR="0083153E">
        <w:rPr>
          <w:color w:val="auto"/>
        </w:rPr>
        <w:t xml:space="preserve"> to a child</w:t>
      </w:r>
      <w:r w:rsidRPr="108458C7" w:rsidR="007920BF">
        <w:rPr>
          <w:color w:val="auto"/>
        </w:rPr>
        <w:t xml:space="preserve"> using </w:t>
      </w:r>
      <w:r w:rsidRPr="108458C7" w:rsidR="00E754FD">
        <w:rPr>
          <w:color w:val="auto"/>
        </w:rPr>
        <w:t>a computer</w:t>
      </w:r>
      <w:r w:rsidRPr="108458C7" w:rsidR="0083153E">
        <w:rPr>
          <w:color w:val="auto"/>
        </w:rPr>
        <w:t xml:space="preserve"> and speech</w:t>
      </w:r>
    </w:p>
    <w:p w:rsidR="0083153E" w:rsidP="108458C7" w:rsidRDefault="0083153E" w14:paraId="67E39C42" w14:textId="0D7C12EB" w14:noSpellErr="1">
      <w:pPr>
        <w:rPr>
          <w:color w:val="auto"/>
        </w:rPr>
      </w:pPr>
      <w:r w:rsidRPr="108458C7" w:rsidR="0083153E">
        <w:rPr>
          <w:color w:val="auto"/>
        </w:rPr>
        <w:t>White section</w:t>
      </w:r>
    </w:p>
    <w:p w:rsidR="0083153E" w:rsidP="108458C7" w:rsidRDefault="00E754FD" w14:paraId="38D6FA0B" w14:textId="2D16F559" w14:noSpellErr="1">
      <w:pPr>
        <w:pStyle w:val="ListParagraph"/>
        <w:numPr>
          <w:ilvl w:val="0"/>
          <w:numId w:val="24"/>
        </w:numPr>
        <w:rPr>
          <w:color w:val="auto"/>
        </w:rPr>
      </w:pPr>
      <w:r w:rsidRPr="108458C7" w:rsidR="00E754FD">
        <w:rPr>
          <w:color w:val="auto"/>
        </w:rPr>
        <w:t>Health &amp; Wellbeing</w:t>
      </w:r>
    </w:p>
    <w:p w:rsidR="00E754FD" w:rsidP="108458C7" w:rsidRDefault="002739F9" w14:paraId="79F4C9CB" w14:textId="0A885CBC" w14:noSpellErr="1">
      <w:pPr>
        <w:pStyle w:val="ListParagraph"/>
        <w:numPr>
          <w:ilvl w:val="0"/>
          <w:numId w:val="24"/>
        </w:numPr>
        <w:rPr>
          <w:color w:val="auto"/>
        </w:rPr>
      </w:pPr>
      <w:r w:rsidRPr="108458C7" w:rsidR="002739F9">
        <w:rPr>
          <w:color w:val="auto"/>
        </w:rPr>
        <w:t xml:space="preserve">Image: the words </w:t>
      </w:r>
      <w:r w:rsidRPr="108458C7" w:rsidR="00E754FD">
        <w:rPr>
          <w:color w:val="auto"/>
        </w:rPr>
        <w:t>Many Paths to Wellness</w:t>
      </w:r>
      <w:r w:rsidRPr="108458C7" w:rsidR="002739F9">
        <w:rPr>
          <w:color w:val="auto"/>
        </w:rPr>
        <w:t xml:space="preserve"> are written in a </w:t>
      </w:r>
      <w:r w:rsidRPr="108458C7" w:rsidR="00F21FFD">
        <w:rPr>
          <w:color w:val="auto"/>
        </w:rPr>
        <w:t>pink</w:t>
      </w:r>
      <w:r w:rsidRPr="108458C7" w:rsidR="002739F9">
        <w:rPr>
          <w:color w:val="auto"/>
        </w:rPr>
        <w:t xml:space="preserve"> arrow</w:t>
      </w:r>
    </w:p>
    <w:p w:rsidR="00AA1A93" w:rsidP="108458C7" w:rsidRDefault="00DC1E2F" w14:paraId="692B355E" w14:textId="0BC748B5" w14:noSpellErr="1">
      <w:pPr>
        <w:pStyle w:val="ListParagraph"/>
        <w:numPr>
          <w:ilvl w:val="0"/>
          <w:numId w:val="24"/>
        </w:numPr>
        <w:rPr>
          <w:color w:val="auto"/>
        </w:rPr>
      </w:pPr>
      <w:r w:rsidRPr="108458C7" w:rsidR="00DC1E2F">
        <w:rPr>
          <w:color w:val="auto"/>
        </w:rPr>
        <w:t xml:space="preserve">Image: </w:t>
      </w:r>
      <w:r w:rsidRPr="108458C7" w:rsidR="00F21FFD">
        <w:rPr>
          <w:color w:val="auto"/>
        </w:rPr>
        <w:t xml:space="preserve">doctor </w:t>
      </w:r>
      <w:r w:rsidRPr="108458C7" w:rsidR="00845619">
        <w:rPr>
          <w:color w:val="auto"/>
        </w:rPr>
        <w:t>taking</w:t>
      </w:r>
      <w:r w:rsidRPr="108458C7" w:rsidR="00F21FFD">
        <w:rPr>
          <w:color w:val="auto"/>
        </w:rPr>
        <w:t xml:space="preserve"> patien</w:t>
      </w:r>
      <w:r w:rsidRPr="108458C7" w:rsidR="00845619">
        <w:rPr>
          <w:color w:val="auto"/>
        </w:rPr>
        <w:t>t’s blood pressure</w:t>
      </w:r>
    </w:p>
    <w:p w:rsidRPr="00424A16" w:rsidR="00845619" w:rsidP="108458C7" w:rsidRDefault="00845619" w14:paraId="7950DA2C" w14:textId="70F45AE7" w14:noSpellErr="1">
      <w:pPr>
        <w:pStyle w:val="ListParagraph"/>
        <w:numPr>
          <w:ilvl w:val="0"/>
          <w:numId w:val="24"/>
        </w:numPr>
        <w:rPr>
          <w:color w:val="auto"/>
        </w:rPr>
      </w:pPr>
      <w:r w:rsidRPr="108458C7" w:rsidR="00845619">
        <w:rPr>
          <w:color w:val="auto"/>
        </w:rPr>
        <w:t>Image: two people paddling a canoe on a lake</w:t>
      </w:r>
    </w:p>
    <w:p w:rsidR="004215D0" w:rsidP="108458C7" w:rsidRDefault="00202540" w14:paraId="165EBD78" w14:textId="1B6438F9" w14:noSpellErr="1">
      <w:pPr>
        <w:pStyle w:val="Heading1"/>
        <w:rPr>
          <w:color w:val="auto"/>
        </w:rPr>
      </w:pPr>
      <w:r w:rsidRPr="108458C7" w:rsidR="00202540">
        <w:rPr>
          <w:color w:val="auto"/>
        </w:rPr>
        <w:t>The</w:t>
      </w:r>
      <w:r w:rsidRPr="108458C7" w:rsidR="00C93911">
        <w:rPr>
          <w:color w:val="auto"/>
        </w:rPr>
        <w:t xml:space="preserve"> </w:t>
      </w:r>
      <w:r w:rsidRPr="108458C7" w:rsidR="00AA1A93">
        <w:rPr>
          <w:color w:val="auto"/>
        </w:rPr>
        <w:t>third</w:t>
      </w:r>
      <w:r w:rsidRPr="108458C7" w:rsidR="00AC6EC6">
        <w:rPr>
          <w:color w:val="auto"/>
        </w:rPr>
        <w:t xml:space="preserve"> level</w:t>
      </w:r>
      <w:r w:rsidRPr="108458C7" w:rsidR="00AA1A93">
        <w:rPr>
          <w:color w:val="auto"/>
        </w:rPr>
        <w:t xml:space="preserve"> outer</w:t>
      </w:r>
      <w:r w:rsidRPr="108458C7" w:rsidR="001243D9">
        <w:rPr>
          <w:color w:val="auto"/>
        </w:rPr>
        <w:t>most</w:t>
      </w:r>
      <w:r w:rsidRPr="108458C7" w:rsidR="00AA1A93">
        <w:rPr>
          <w:color w:val="auto"/>
        </w:rPr>
        <w:t xml:space="preserve"> circle</w:t>
      </w:r>
      <w:r w:rsidRPr="108458C7" w:rsidR="00320DAD">
        <w:rPr>
          <w:color w:val="auto"/>
        </w:rPr>
        <w:t xml:space="preserve"> </w:t>
      </w:r>
      <w:r w:rsidRPr="108458C7" w:rsidR="00036E4D">
        <w:rPr>
          <w:color w:val="auto"/>
        </w:rPr>
        <w:t>(</w:t>
      </w:r>
      <w:r w:rsidRPr="108458C7" w:rsidR="00320DAD">
        <w:rPr>
          <w:color w:val="auto"/>
        </w:rPr>
        <w:t>Green in colour</w:t>
      </w:r>
      <w:r w:rsidRPr="108458C7" w:rsidR="00036E4D">
        <w:rPr>
          <w:color w:val="auto"/>
        </w:rPr>
        <w:t>)</w:t>
      </w:r>
      <w:r w:rsidRPr="108458C7" w:rsidR="00202540">
        <w:rPr>
          <w:color w:val="auto"/>
        </w:rPr>
        <w:t xml:space="preserve">: </w:t>
      </w:r>
    </w:p>
    <w:p w:rsidR="004215D0" w:rsidP="108458C7" w:rsidRDefault="004215D0" w14:paraId="4EF83231" w14:textId="77777777" w14:noSpellErr="1">
      <w:pPr>
        <w:pStyle w:val="ListParagraph"/>
        <w:numPr>
          <w:ilvl w:val="0"/>
          <w:numId w:val="21"/>
        </w:numPr>
        <w:rPr>
          <w:color w:val="auto"/>
        </w:rPr>
      </w:pPr>
      <w:r w:rsidRPr="108458C7" w:rsidR="004215D0">
        <w:rPr>
          <w:color w:val="auto"/>
        </w:rPr>
        <w:t>Reclaiming Indigenous Ways</w:t>
      </w:r>
    </w:p>
    <w:p w:rsidR="004215D0" w:rsidP="108458C7" w:rsidRDefault="004215D0" w14:paraId="50C6BB24" w14:textId="77777777" w14:noSpellErr="1">
      <w:pPr>
        <w:pStyle w:val="ListParagraph"/>
        <w:rPr>
          <w:color w:val="auto"/>
        </w:rPr>
      </w:pPr>
    </w:p>
    <w:p w:rsidRPr="00424A16" w:rsidR="008A046B" w:rsidP="108458C7" w:rsidRDefault="008A046B" w14:paraId="37C55B98" w14:textId="6BD1AE7B" w14:noSpellErr="1">
      <w:pPr>
        <w:rPr>
          <w:color w:val="auto"/>
        </w:rPr>
      </w:pPr>
    </w:p>
    <w:sectPr w:rsidRPr="00424A16" w:rsidR="008A046B" w:rsidSect="00A810D7">
      <w:pgSz w:w="12240" w:h="15840" w:orient="portrait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FA8" w:rsidP="00A810D7" w:rsidRDefault="00A42FA8" w14:paraId="54A0A194" w14:textId="77777777">
      <w:pPr>
        <w:spacing w:after="0" w:line="240" w:lineRule="auto"/>
      </w:pPr>
      <w:r>
        <w:separator/>
      </w:r>
    </w:p>
  </w:endnote>
  <w:endnote w:type="continuationSeparator" w:id="0">
    <w:p w:rsidR="00A42FA8" w:rsidP="00A810D7" w:rsidRDefault="00A42FA8" w14:paraId="515346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FA8" w:rsidP="00A810D7" w:rsidRDefault="00A42FA8" w14:paraId="0975530E" w14:textId="77777777">
      <w:pPr>
        <w:spacing w:after="0" w:line="240" w:lineRule="auto"/>
      </w:pPr>
      <w:r>
        <w:separator/>
      </w:r>
    </w:p>
  </w:footnote>
  <w:footnote w:type="continuationSeparator" w:id="0">
    <w:p w:rsidR="00A42FA8" w:rsidP="00A810D7" w:rsidRDefault="00A42FA8" w14:paraId="18A8BE9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B16"/>
    <w:multiLevelType w:val="hybridMultilevel"/>
    <w:tmpl w:val="E0A6F33E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AF60FB"/>
    <w:multiLevelType w:val="hybridMultilevel"/>
    <w:tmpl w:val="B7EA16B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E2992"/>
    <w:multiLevelType w:val="hybridMultilevel"/>
    <w:tmpl w:val="030E7A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20A2"/>
    <w:multiLevelType w:val="hybridMultilevel"/>
    <w:tmpl w:val="2C6EC9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E3305"/>
    <w:multiLevelType w:val="hybridMultilevel"/>
    <w:tmpl w:val="EEA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863C5"/>
    <w:multiLevelType w:val="multilevel"/>
    <w:tmpl w:val="881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29E0FAC"/>
    <w:multiLevelType w:val="hybridMultilevel"/>
    <w:tmpl w:val="B83080E2"/>
    <w:lvl w:ilvl="0" w:tplc="CB32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orbel" w:hAnsi="Corbel"/>
      </w:rPr>
    </w:lvl>
    <w:lvl w:ilvl="1" w:tplc="02BC5266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orbel" w:hAnsi="Corbel"/>
      </w:rPr>
    </w:lvl>
    <w:lvl w:ilvl="2" w:tplc="720C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orbel" w:hAnsi="Corbel"/>
      </w:rPr>
    </w:lvl>
    <w:lvl w:ilvl="3" w:tplc="6908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orbel" w:hAnsi="Corbel"/>
      </w:rPr>
    </w:lvl>
    <w:lvl w:ilvl="4" w:tplc="D120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orbel" w:hAnsi="Corbel"/>
      </w:rPr>
    </w:lvl>
    <w:lvl w:ilvl="5" w:tplc="1C72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orbel" w:hAnsi="Corbel"/>
      </w:rPr>
    </w:lvl>
    <w:lvl w:ilvl="6" w:tplc="F23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orbel" w:hAnsi="Corbel"/>
      </w:rPr>
    </w:lvl>
    <w:lvl w:ilvl="7" w:tplc="EF52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orbel" w:hAnsi="Corbel"/>
      </w:rPr>
    </w:lvl>
    <w:lvl w:ilvl="8" w:tplc="0E58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orbel" w:hAnsi="Corbel"/>
      </w:rPr>
    </w:lvl>
  </w:abstractNum>
  <w:abstractNum w:abstractNumId="7" w15:restartNumberingAfterBreak="0">
    <w:nsid w:val="35814E01"/>
    <w:multiLevelType w:val="hybridMultilevel"/>
    <w:tmpl w:val="98F22B1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5A65233"/>
    <w:multiLevelType w:val="hybridMultilevel"/>
    <w:tmpl w:val="8328F7E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8017F3"/>
    <w:multiLevelType w:val="hybridMultilevel"/>
    <w:tmpl w:val="0D4C75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444768"/>
    <w:multiLevelType w:val="hybridMultilevel"/>
    <w:tmpl w:val="2D823B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032A5F"/>
    <w:multiLevelType w:val="hybridMultilevel"/>
    <w:tmpl w:val="84E02EB0"/>
    <w:lvl w:ilvl="0" w:tplc="9562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orbel" w:hAnsi="Corbel"/>
      </w:rPr>
    </w:lvl>
    <w:lvl w:ilvl="1" w:tplc="B00AEEF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orbel" w:hAnsi="Corbel"/>
      </w:rPr>
    </w:lvl>
    <w:lvl w:ilvl="2" w:tplc="C5D6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orbel" w:hAnsi="Corbel"/>
      </w:rPr>
    </w:lvl>
    <w:lvl w:ilvl="3" w:tplc="0400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orbel" w:hAnsi="Corbel"/>
      </w:rPr>
    </w:lvl>
    <w:lvl w:ilvl="4" w:tplc="BDC6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orbel" w:hAnsi="Corbel"/>
      </w:rPr>
    </w:lvl>
    <w:lvl w:ilvl="5" w:tplc="BB56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orbel" w:hAnsi="Corbel"/>
      </w:rPr>
    </w:lvl>
    <w:lvl w:ilvl="6" w:tplc="A316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orbel" w:hAnsi="Corbel"/>
      </w:rPr>
    </w:lvl>
    <w:lvl w:ilvl="7" w:tplc="4B28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orbel" w:hAnsi="Corbel"/>
      </w:rPr>
    </w:lvl>
    <w:lvl w:ilvl="8" w:tplc="2284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orbel" w:hAnsi="Corbel"/>
      </w:rPr>
    </w:lvl>
  </w:abstractNum>
  <w:abstractNum w:abstractNumId="12" w15:restartNumberingAfterBreak="0">
    <w:nsid w:val="42370813"/>
    <w:multiLevelType w:val="hybridMultilevel"/>
    <w:tmpl w:val="ED78AA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417087"/>
    <w:multiLevelType w:val="hybridMultilevel"/>
    <w:tmpl w:val="73782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77F94"/>
    <w:multiLevelType w:val="hybridMultilevel"/>
    <w:tmpl w:val="6DDE73C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1D3207"/>
    <w:multiLevelType w:val="hybridMultilevel"/>
    <w:tmpl w:val="F2728BC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9D7F10"/>
    <w:multiLevelType w:val="hybridMultilevel"/>
    <w:tmpl w:val="9FE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AC5618"/>
    <w:multiLevelType w:val="hybridMultilevel"/>
    <w:tmpl w:val="1774225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DFD5758"/>
    <w:multiLevelType w:val="multilevel"/>
    <w:tmpl w:val="0F3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EEE659A"/>
    <w:multiLevelType w:val="hybridMultilevel"/>
    <w:tmpl w:val="2A8C858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E4050A"/>
    <w:multiLevelType w:val="hybridMultilevel"/>
    <w:tmpl w:val="E29AAF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A91393"/>
    <w:multiLevelType w:val="hybridMultilevel"/>
    <w:tmpl w:val="93B8877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1779E5"/>
    <w:multiLevelType w:val="hybridMultilevel"/>
    <w:tmpl w:val="546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DB65F7"/>
    <w:multiLevelType w:val="multilevel"/>
    <w:tmpl w:val="038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211112450">
    <w:abstractNumId w:val="2"/>
  </w:num>
  <w:num w:numId="2" w16cid:durableId="599874462">
    <w:abstractNumId w:val="6"/>
  </w:num>
  <w:num w:numId="3" w16cid:durableId="171185054">
    <w:abstractNumId w:val="7"/>
  </w:num>
  <w:num w:numId="4" w16cid:durableId="1799757916">
    <w:abstractNumId w:val="10"/>
  </w:num>
  <w:num w:numId="5" w16cid:durableId="1466505138">
    <w:abstractNumId w:val="11"/>
  </w:num>
  <w:num w:numId="6" w16cid:durableId="2080714568">
    <w:abstractNumId w:val="0"/>
  </w:num>
  <w:num w:numId="7" w16cid:durableId="464929200">
    <w:abstractNumId w:val="8"/>
  </w:num>
  <w:num w:numId="8" w16cid:durableId="598101579">
    <w:abstractNumId w:val="20"/>
  </w:num>
  <w:num w:numId="9" w16cid:durableId="1166481022">
    <w:abstractNumId w:val="19"/>
  </w:num>
  <w:num w:numId="10" w16cid:durableId="577138307">
    <w:abstractNumId w:val="17"/>
  </w:num>
  <w:num w:numId="11" w16cid:durableId="834876884">
    <w:abstractNumId w:val="13"/>
  </w:num>
  <w:num w:numId="12" w16cid:durableId="430903596">
    <w:abstractNumId w:val="1"/>
  </w:num>
  <w:num w:numId="13" w16cid:durableId="432437848">
    <w:abstractNumId w:val="15"/>
  </w:num>
  <w:num w:numId="14" w16cid:durableId="1207984247">
    <w:abstractNumId w:val="3"/>
  </w:num>
  <w:num w:numId="15" w16cid:durableId="676662410">
    <w:abstractNumId w:val="21"/>
  </w:num>
  <w:num w:numId="16" w16cid:durableId="768813895">
    <w:abstractNumId w:val="5"/>
  </w:num>
  <w:num w:numId="17" w16cid:durableId="2086145266">
    <w:abstractNumId w:val="18"/>
  </w:num>
  <w:num w:numId="18" w16cid:durableId="1265922919">
    <w:abstractNumId w:val="23"/>
  </w:num>
  <w:num w:numId="19" w16cid:durableId="647517502">
    <w:abstractNumId w:val="4"/>
  </w:num>
  <w:num w:numId="20" w16cid:durableId="136147387">
    <w:abstractNumId w:val="22"/>
  </w:num>
  <w:num w:numId="21" w16cid:durableId="772281463">
    <w:abstractNumId w:val="16"/>
  </w:num>
  <w:num w:numId="22" w16cid:durableId="1741438517">
    <w:abstractNumId w:val="9"/>
  </w:num>
  <w:num w:numId="23" w16cid:durableId="943222379">
    <w:abstractNumId w:val="14"/>
  </w:num>
  <w:num w:numId="24" w16cid:durableId="1853378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77"/>
    <w:rsid w:val="00036E4D"/>
    <w:rsid w:val="00037D1A"/>
    <w:rsid w:val="00054F31"/>
    <w:rsid w:val="000564C4"/>
    <w:rsid w:val="000A377B"/>
    <w:rsid w:val="000D74CE"/>
    <w:rsid w:val="00110DB2"/>
    <w:rsid w:val="001243D9"/>
    <w:rsid w:val="001B089C"/>
    <w:rsid w:val="001B1A8C"/>
    <w:rsid w:val="001B6275"/>
    <w:rsid w:val="001C0B88"/>
    <w:rsid w:val="001D62B0"/>
    <w:rsid w:val="00202540"/>
    <w:rsid w:val="0021461D"/>
    <w:rsid w:val="00232EAC"/>
    <w:rsid w:val="002739F9"/>
    <w:rsid w:val="002D13D0"/>
    <w:rsid w:val="00300449"/>
    <w:rsid w:val="00301464"/>
    <w:rsid w:val="00320DAD"/>
    <w:rsid w:val="0033731A"/>
    <w:rsid w:val="00373A42"/>
    <w:rsid w:val="003B0771"/>
    <w:rsid w:val="003D1FEA"/>
    <w:rsid w:val="003E3158"/>
    <w:rsid w:val="004215D0"/>
    <w:rsid w:val="00424A16"/>
    <w:rsid w:val="00465B64"/>
    <w:rsid w:val="004A7BD1"/>
    <w:rsid w:val="004C0F15"/>
    <w:rsid w:val="004D5D05"/>
    <w:rsid w:val="004D7320"/>
    <w:rsid w:val="004E48D6"/>
    <w:rsid w:val="00520168"/>
    <w:rsid w:val="00535593"/>
    <w:rsid w:val="00564B55"/>
    <w:rsid w:val="00580275"/>
    <w:rsid w:val="005B3A1F"/>
    <w:rsid w:val="005C1055"/>
    <w:rsid w:val="00611D75"/>
    <w:rsid w:val="006213F2"/>
    <w:rsid w:val="0064344F"/>
    <w:rsid w:val="006611D4"/>
    <w:rsid w:val="00687207"/>
    <w:rsid w:val="006F1E69"/>
    <w:rsid w:val="006F3CDF"/>
    <w:rsid w:val="00715FEB"/>
    <w:rsid w:val="00740779"/>
    <w:rsid w:val="00741059"/>
    <w:rsid w:val="007920BF"/>
    <w:rsid w:val="007D38C0"/>
    <w:rsid w:val="0083153E"/>
    <w:rsid w:val="00845619"/>
    <w:rsid w:val="008749EC"/>
    <w:rsid w:val="00877DF6"/>
    <w:rsid w:val="00887736"/>
    <w:rsid w:val="008A046B"/>
    <w:rsid w:val="008B4C6D"/>
    <w:rsid w:val="0090284B"/>
    <w:rsid w:val="00933363"/>
    <w:rsid w:val="00942F37"/>
    <w:rsid w:val="0096399A"/>
    <w:rsid w:val="00974217"/>
    <w:rsid w:val="00977868"/>
    <w:rsid w:val="009A4030"/>
    <w:rsid w:val="009E76CA"/>
    <w:rsid w:val="009F3BDB"/>
    <w:rsid w:val="009F711D"/>
    <w:rsid w:val="009F71B1"/>
    <w:rsid w:val="009F7D94"/>
    <w:rsid w:val="00A211D7"/>
    <w:rsid w:val="00A42FA8"/>
    <w:rsid w:val="00A6089A"/>
    <w:rsid w:val="00A810D7"/>
    <w:rsid w:val="00A87660"/>
    <w:rsid w:val="00AA1A93"/>
    <w:rsid w:val="00AA28A7"/>
    <w:rsid w:val="00AC09EF"/>
    <w:rsid w:val="00AC6EC6"/>
    <w:rsid w:val="00AD0EFE"/>
    <w:rsid w:val="00B35042"/>
    <w:rsid w:val="00B3787C"/>
    <w:rsid w:val="00B83E49"/>
    <w:rsid w:val="00B86B12"/>
    <w:rsid w:val="00B93935"/>
    <w:rsid w:val="00BE0352"/>
    <w:rsid w:val="00C3527F"/>
    <w:rsid w:val="00C426EE"/>
    <w:rsid w:val="00C75319"/>
    <w:rsid w:val="00C811B5"/>
    <w:rsid w:val="00C932E7"/>
    <w:rsid w:val="00C93911"/>
    <w:rsid w:val="00CB4896"/>
    <w:rsid w:val="00CF4390"/>
    <w:rsid w:val="00D01433"/>
    <w:rsid w:val="00D02384"/>
    <w:rsid w:val="00D2038C"/>
    <w:rsid w:val="00DA66B4"/>
    <w:rsid w:val="00DB1EA3"/>
    <w:rsid w:val="00DB429D"/>
    <w:rsid w:val="00DB5194"/>
    <w:rsid w:val="00DC1E2F"/>
    <w:rsid w:val="00DC2BE6"/>
    <w:rsid w:val="00DD72DC"/>
    <w:rsid w:val="00DF3177"/>
    <w:rsid w:val="00E02F9F"/>
    <w:rsid w:val="00E17E4F"/>
    <w:rsid w:val="00E37D9A"/>
    <w:rsid w:val="00E41053"/>
    <w:rsid w:val="00E530C6"/>
    <w:rsid w:val="00E579CF"/>
    <w:rsid w:val="00E754FD"/>
    <w:rsid w:val="00F21FFD"/>
    <w:rsid w:val="00F425E3"/>
    <w:rsid w:val="00F4469D"/>
    <w:rsid w:val="00F455D3"/>
    <w:rsid w:val="00F513F1"/>
    <w:rsid w:val="00F65BEE"/>
    <w:rsid w:val="00F73D86"/>
    <w:rsid w:val="00F75C19"/>
    <w:rsid w:val="00FA613B"/>
    <w:rsid w:val="00FB73B0"/>
    <w:rsid w:val="00FF1AB3"/>
    <w:rsid w:val="00FF384B"/>
    <w:rsid w:val="108458C7"/>
    <w:rsid w:val="111DE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F9ABE"/>
  <w15:chartTrackingRefBased/>
  <w15:docId w15:val="{9B7419E8-2BC5-4CF2-AE10-7BD6C3D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1"/>
        <w:szCs w:val="21"/>
        <w:lang w:val="en-CA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49EC"/>
    <w:pPr>
      <w:spacing w:before="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5E3"/>
    <w:pPr>
      <w:keepNext/>
      <w:keepLines/>
      <w:pBdr>
        <w:bottom w:val="single" w:color="053A46" w:themeColor="accent1" w:sz="4" w:space="1"/>
      </w:pBdr>
      <w:spacing w:before="400" w:after="40" w:line="240" w:lineRule="auto"/>
      <w:outlineLvl w:val="0"/>
    </w:pPr>
    <w:rPr>
      <w:rFonts w:eastAsiaTheme="majorEastAsia" w:cstheme="majorBidi"/>
      <w:color w:val="00B05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9E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6596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7736"/>
    <w:pPr>
      <w:keepNext/>
      <w:keepLines/>
      <w:spacing w:before="80" w:after="0" w:line="240" w:lineRule="auto"/>
      <w:outlineLvl w:val="2"/>
    </w:pPr>
    <w:rPr>
      <w:rFonts w:ascii="Avenir LT Std 55 Roman" w:hAnsi="Avenir LT Std 55 Roman" w:eastAsiaTheme="majorEastAsia" w:cstheme="majorBidi"/>
      <w:color w:val="60606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7736"/>
    <w:pPr>
      <w:keepNext/>
      <w:keepLines/>
      <w:spacing w:before="80" w:after="0"/>
      <w:outlineLvl w:val="3"/>
    </w:pPr>
    <w:rPr>
      <w:rFonts w:ascii="Avenir LT Std 55 Roman" w:hAnsi="Avenir LT Std 55 Roman" w:eastAsiaTheme="majorEastAsia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87736"/>
    <w:pPr>
      <w:keepNext/>
      <w:keepLines/>
      <w:spacing w:before="80" w:after="0"/>
      <w:outlineLvl w:val="4"/>
    </w:pPr>
    <w:rPr>
      <w:rFonts w:ascii="Avenir LT Std 55 Roman" w:hAnsi="Avenir LT Std 55 Roman" w:eastAsiaTheme="majorEastAsia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736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757575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736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757575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736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757575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736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757575" w:themeColor="text1" w:themeTint="A6"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425E3"/>
    <w:rPr>
      <w:rFonts w:ascii="Verdana" w:hAnsi="Verdana" w:eastAsiaTheme="majorEastAsia" w:cstheme="majorBidi"/>
      <w:color w:val="00B05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8749EC"/>
    <w:rPr>
      <w:rFonts w:ascii="Verdana" w:hAnsi="Verdana" w:eastAsiaTheme="majorEastAsia" w:cstheme="majorBidi"/>
      <w:color w:val="06596B" w:themeColor="accent2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87736"/>
    <w:rPr>
      <w:rFonts w:ascii="Avenir LT Std 55 Roman" w:hAnsi="Avenir LT Std 55 Roman" w:eastAsiaTheme="majorEastAsia" w:cstheme="majorBidi"/>
      <w:color w:val="606060" w:themeColor="text1" w:themeTint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887736"/>
    <w:rPr>
      <w:rFonts w:ascii="Avenir LT Std 55 Roman" w:hAnsi="Avenir LT Std 55 Roman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87736"/>
    <w:rPr>
      <w:rFonts w:ascii="Avenir LT Std 55 Roman" w:hAnsi="Avenir LT Std 55 Roman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87736"/>
    <w:rPr>
      <w:rFonts w:asciiTheme="majorHAnsi" w:hAnsiTheme="majorHAnsi" w:eastAsiaTheme="majorEastAsia" w:cstheme="majorBidi"/>
      <w:color w:val="757575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87736"/>
    <w:rPr>
      <w:rFonts w:asciiTheme="majorHAnsi" w:hAnsiTheme="majorHAnsi" w:eastAsiaTheme="majorEastAsia" w:cstheme="majorBidi"/>
      <w:i/>
      <w:iCs/>
      <w:color w:val="757575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87736"/>
    <w:rPr>
      <w:rFonts w:asciiTheme="majorHAnsi" w:hAnsiTheme="majorHAnsi" w:eastAsiaTheme="majorEastAsia" w:cstheme="majorBidi"/>
      <w:smallCaps/>
      <w:color w:val="757575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87736"/>
    <w:rPr>
      <w:rFonts w:asciiTheme="majorHAnsi" w:hAnsiTheme="majorHAnsi" w:eastAsiaTheme="majorEastAsia" w:cstheme="majorBidi"/>
      <w:i/>
      <w:iCs/>
      <w:smallCaps/>
      <w:color w:val="757575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736"/>
    <w:pPr>
      <w:spacing w:line="240" w:lineRule="auto"/>
    </w:pPr>
    <w:rPr>
      <w:b/>
      <w:bCs/>
      <w:color w:val="60606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425E3"/>
    <w:pPr>
      <w:spacing w:after="0" w:line="240" w:lineRule="auto"/>
      <w:contextualSpacing/>
    </w:pPr>
    <w:rPr>
      <w:rFonts w:eastAsiaTheme="majorEastAsia" w:cstheme="majorBidi"/>
      <w:color w:val="56290B" w:themeColor="accent6" w:themeShade="80"/>
      <w:spacing w:val="-7"/>
      <w:sz w:val="56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F425E3"/>
    <w:rPr>
      <w:rFonts w:ascii="Verdana" w:hAnsi="Verdana" w:eastAsiaTheme="majorEastAsia" w:cstheme="majorBidi"/>
      <w:color w:val="56290B" w:themeColor="accent6" w:themeShade="80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736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606060" w:themeColor="text1" w:themeTint="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887736"/>
    <w:rPr>
      <w:rFonts w:asciiTheme="majorHAnsi" w:hAnsiTheme="majorHAnsi" w:eastAsiaTheme="majorEastAsia" w:cstheme="majorBidi"/>
      <w:color w:val="60606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87736"/>
    <w:rPr>
      <w:b/>
      <w:bCs/>
    </w:rPr>
  </w:style>
  <w:style w:type="character" w:styleId="Emphasis">
    <w:name w:val="Emphasis"/>
    <w:basedOn w:val="DefaultParagraphFont"/>
    <w:uiPriority w:val="20"/>
    <w:qFormat/>
    <w:rsid w:val="00887736"/>
    <w:rPr>
      <w:i/>
      <w:iCs/>
    </w:rPr>
  </w:style>
  <w:style w:type="paragraph" w:styleId="NoSpacing">
    <w:name w:val="No Spacing"/>
    <w:link w:val="NoSpacingChar"/>
    <w:uiPriority w:val="1"/>
    <w:qFormat/>
    <w:rsid w:val="00887736"/>
    <w:pPr>
      <w:spacing w:after="0" w:line="240" w:lineRule="auto"/>
    </w:pPr>
    <w:rPr>
      <w:rFonts w:ascii="Arial" w:hAnsi="Arial"/>
    </w:rPr>
  </w:style>
  <w:style w:type="character" w:styleId="NoSpacingChar" w:customStyle="1">
    <w:name w:val="No Spacing Char"/>
    <w:basedOn w:val="DefaultParagraphFont"/>
    <w:link w:val="NoSpacing"/>
    <w:uiPriority w:val="1"/>
    <w:rsid w:val="008877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87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736"/>
    <w:pPr>
      <w:spacing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styleId="QuoteChar" w:customStyle="1">
    <w:name w:val="Quote Char"/>
    <w:basedOn w:val="DefaultParagraphFont"/>
    <w:link w:val="Quote"/>
    <w:uiPriority w:val="29"/>
    <w:rsid w:val="008877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736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053A46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87736"/>
    <w:rPr>
      <w:rFonts w:asciiTheme="majorHAnsi" w:hAnsiTheme="majorHAnsi" w:eastAsiaTheme="majorEastAsia" w:cstheme="majorBidi"/>
      <w:color w:val="053A4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7736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7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736"/>
    <w:rPr>
      <w:smallCaps/>
      <w:color w:val="60606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877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877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877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0B88"/>
    <w:rPr>
      <w:color w:val="077A9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64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64C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10D7"/>
    <w:rPr>
      <w:rFonts w:ascii="Avenir LT Std 45 Book" w:hAnsi="Avenir LT Std 45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10D7"/>
    <w:rPr>
      <w:rFonts w:ascii="Avenir LT Std 45 Book" w:hAnsi="Avenir LT Std 45 Book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3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AB3"/>
    <w:rPr>
      <w:color w:val="AD541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3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27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3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3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2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Annual Report">
  <a:themeElements>
    <a:clrScheme name="UDL 2019">
      <a:dk1>
        <a:srgbClr val="2C2C2C"/>
      </a:dk1>
      <a:lt1>
        <a:srgbClr val="FFFFFF"/>
      </a:lt1>
      <a:dk2>
        <a:srgbClr val="5E172D"/>
      </a:dk2>
      <a:lt2>
        <a:srgbClr val="F2F2F2"/>
      </a:lt2>
      <a:accent1>
        <a:srgbClr val="053A46"/>
      </a:accent1>
      <a:accent2>
        <a:srgbClr val="06596B"/>
      </a:accent2>
      <a:accent3>
        <a:srgbClr val="077A93"/>
      </a:accent3>
      <a:accent4>
        <a:srgbClr val="5E172D"/>
      </a:accent4>
      <a:accent5>
        <a:srgbClr val="981E32"/>
      </a:accent5>
      <a:accent6>
        <a:srgbClr val="AD5416"/>
      </a:accent6>
      <a:hlink>
        <a:srgbClr val="077A93"/>
      </a:hlink>
      <a:folHlink>
        <a:srgbClr val="AD541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Mohawk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Benton, Darla</dc:creator>
  <keywords/>
  <dc:description/>
  <lastModifiedBy>Samantha Fraser</lastModifiedBy>
  <revision>18</revision>
  <lastPrinted>2022-06-10T20:03:00.0000000Z</lastPrinted>
  <dcterms:created xsi:type="dcterms:W3CDTF">2022-09-22T19:08:00.0000000Z</dcterms:created>
  <dcterms:modified xsi:type="dcterms:W3CDTF">2022-10-28T18:36:11.7478561Z</dcterms:modified>
</coreProperties>
</file>