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57059F1F" w:rsidR="00FC005E" w:rsidRPr="007751EF" w:rsidRDefault="00AD23CB" w:rsidP="00FC005E">
      <w:pPr>
        <w:pStyle w:val="Heading1"/>
        <w:rPr>
          <w:rFonts w:ascii="Arial" w:hAnsi="Arial" w:cs="Arial"/>
          <w:b/>
          <w:bCs/>
        </w:rPr>
      </w:pPr>
      <w:r w:rsidRPr="00AD23CB">
        <w:rPr>
          <w:rFonts w:ascii="Arial" w:hAnsi="Arial" w:cs="Arial"/>
          <w:b/>
          <w:bCs/>
        </w:rPr>
        <w:t xml:space="preserve">Unit </w:t>
      </w:r>
      <w:r w:rsidR="00C64F90" w:rsidRPr="00C64F90">
        <w:rPr>
          <w:rFonts w:ascii="Arial" w:hAnsi="Arial" w:cs="Arial"/>
          <w:b/>
          <w:bCs/>
        </w:rPr>
        <w:t>3.1 What is Resilience?</w:t>
      </w:r>
    </w:p>
    <w:p w14:paraId="43CE635F" w14:textId="41CC367E" w:rsidR="00896C5A" w:rsidRDefault="00C64F90" w:rsidP="007751EF">
      <w:pPr>
        <w:pStyle w:val="Heading2"/>
        <w:rPr>
          <w:rFonts w:ascii="Arial" w:hAnsi="Arial" w:cs="Arial"/>
        </w:rPr>
      </w:pPr>
      <w:r w:rsidRPr="00C64F90">
        <w:rPr>
          <w:rFonts w:ascii="Arial" w:hAnsi="Arial" w:cs="Arial"/>
        </w:rPr>
        <w:t>Resilient Plant Labelling</w:t>
      </w:r>
    </w:p>
    <w:p w14:paraId="79AB6358" w14:textId="77777777" w:rsidR="00AD23CB" w:rsidRDefault="00AD23CB" w:rsidP="00AD23CB"/>
    <w:p w14:paraId="32B399BC" w14:textId="73831C97" w:rsidR="00AC3FBF" w:rsidRPr="00CA762F" w:rsidRDefault="00CA762F" w:rsidP="00AC3FBF">
      <w:pPr>
        <w:rPr>
          <w:rFonts w:ascii="Arial" w:hAnsi="Arial" w:cs="Arial"/>
        </w:rPr>
      </w:pPr>
      <w:r w:rsidRPr="00CA762F">
        <w:rPr>
          <w:rFonts w:ascii="Arial" w:hAnsi="Arial" w:cs="Arial"/>
        </w:rPr>
        <w:t>Use the diagram below of a "Resilience Plant" for visual learners and to engage more creative students to list their support systems, positive thoughts</w:t>
      </w:r>
      <w:r w:rsidR="002426D1">
        <w:rPr>
          <w:rFonts w:ascii="Arial" w:hAnsi="Arial" w:cs="Arial"/>
        </w:rPr>
        <w:t xml:space="preserve">, </w:t>
      </w:r>
      <w:r w:rsidRPr="00CA762F">
        <w:rPr>
          <w:rFonts w:ascii="Arial" w:hAnsi="Arial" w:cs="Arial"/>
        </w:rPr>
        <w:t>and health and wellness habits that contribute to their resilience.</w:t>
      </w:r>
    </w:p>
    <w:p w14:paraId="1B4BBC9E" w14:textId="77777777" w:rsidR="00AC3FBF" w:rsidRPr="007751EF" w:rsidRDefault="00AC3FBF" w:rsidP="00AC3FBF">
      <w:pPr>
        <w:rPr>
          <w:rFonts w:ascii="Arial" w:hAnsi="Arial" w:cs="Arial"/>
        </w:rPr>
      </w:pPr>
    </w:p>
    <w:p w14:paraId="6F9E1A18" w14:textId="583E71B7" w:rsidR="00AD23CB" w:rsidRDefault="00CA762F" w:rsidP="00CA762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CCEF6B" wp14:editId="751DB8FD">
            <wp:extent cx="4972240" cy="6469500"/>
            <wp:effectExtent l="0" t="0" r="0" b="7620"/>
            <wp:docPr id="1" name="Picture 1" descr="Resilient Plant  with the categories of Health and Wellbeing, Positive Thinking, and Support Networks labeled on three roots with 5 offshoots 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ilient Plant  with the categories of Health and Wellbeing, Positive Thinking, and Support Networks labeled on three roots with 5 offshoots each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40" cy="646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7972" w14:textId="77777777" w:rsidR="00AD23CB" w:rsidRDefault="00AD23CB" w:rsidP="00AD23CB">
      <w:pPr>
        <w:rPr>
          <w:rFonts w:ascii="Arial" w:hAnsi="Arial" w:cs="Arial"/>
        </w:rPr>
      </w:pPr>
    </w:p>
    <w:sectPr w:rsidR="00AD23CB" w:rsidSect="005479AA">
      <w:headerReference w:type="default" r:id="rId9"/>
      <w:footerReference w:type="default" r:id="rId10"/>
      <w:pgSz w:w="12240" w:h="15840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8F80" w14:textId="77777777" w:rsidR="00C90925" w:rsidRDefault="00C90925" w:rsidP="004D4217">
      <w:r>
        <w:separator/>
      </w:r>
    </w:p>
  </w:endnote>
  <w:endnote w:type="continuationSeparator" w:id="0">
    <w:p w14:paraId="2984F164" w14:textId="77777777" w:rsidR="00C90925" w:rsidRDefault="00C90925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1BD9" w14:textId="77777777" w:rsidR="00C90925" w:rsidRDefault="00C90925" w:rsidP="004D4217">
      <w:r>
        <w:separator/>
      </w:r>
    </w:p>
  </w:footnote>
  <w:footnote w:type="continuationSeparator" w:id="0">
    <w:p w14:paraId="311EFFD0" w14:textId="77777777" w:rsidR="00C90925" w:rsidRDefault="00C90925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4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8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53AD0"/>
    <w:rsid w:val="001D7945"/>
    <w:rsid w:val="00214D1D"/>
    <w:rsid w:val="002426D1"/>
    <w:rsid w:val="0024747B"/>
    <w:rsid w:val="0025071A"/>
    <w:rsid w:val="00283CF3"/>
    <w:rsid w:val="002E2553"/>
    <w:rsid w:val="002E33E0"/>
    <w:rsid w:val="002E7AA6"/>
    <w:rsid w:val="00366641"/>
    <w:rsid w:val="00391FB4"/>
    <w:rsid w:val="003B1084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70413C"/>
    <w:rsid w:val="00743BE5"/>
    <w:rsid w:val="007751EF"/>
    <w:rsid w:val="007F3C03"/>
    <w:rsid w:val="007F658F"/>
    <w:rsid w:val="00800549"/>
    <w:rsid w:val="00833E09"/>
    <w:rsid w:val="00855E36"/>
    <w:rsid w:val="0086753C"/>
    <w:rsid w:val="00872ADE"/>
    <w:rsid w:val="00896C5A"/>
    <w:rsid w:val="008A265C"/>
    <w:rsid w:val="00932E9A"/>
    <w:rsid w:val="00961E8C"/>
    <w:rsid w:val="00A57736"/>
    <w:rsid w:val="00AC3FBF"/>
    <w:rsid w:val="00AD23CB"/>
    <w:rsid w:val="00AE70F5"/>
    <w:rsid w:val="00B13B70"/>
    <w:rsid w:val="00B318FC"/>
    <w:rsid w:val="00B32410"/>
    <w:rsid w:val="00C03C5B"/>
    <w:rsid w:val="00C64F90"/>
    <w:rsid w:val="00C90925"/>
    <w:rsid w:val="00CA762F"/>
    <w:rsid w:val="00CD786A"/>
    <w:rsid w:val="00DF5817"/>
    <w:rsid w:val="00E204FC"/>
    <w:rsid w:val="00E37725"/>
    <w:rsid w:val="00E537A1"/>
    <w:rsid w:val="00E646F4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Stracuzzi, Andrew</cp:lastModifiedBy>
  <cp:revision>4</cp:revision>
  <dcterms:created xsi:type="dcterms:W3CDTF">2022-03-02T17:57:00Z</dcterms:created>
  <dcterms:modified xsi:type="dcterms:W3CDTF">2022-03-07T19:51:00Z</dcterms:modified>
</cp:coreProperties>
</file>