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8E4D" w14:textId="63EEC50C" w:rsidR="399C6CD7" w:rsidRDefault="4E92AF02" w:rsidP="43F38FB7">
      <w:pPr>
        <w:rPr>
          <w:rFonts w:ascii="IBM Plex Sans" w:eastAsia="IBM Plex Sans" w:hAnsi="IBM Plex Sans" w:cs="IBM Plex Sans"/>
          <w:b/>
          <w:bCs/>
          <w:sz w:val="28"/>
          <w:szCs w:val="28"/>
        </w:rPr>
      </w:pPr>
      <w:r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>Three</w:t>
      </w:r>
      <w:r w:rsidR="5EB3D1D2"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>-</w:t>
      </w:r>
      <w:r w:rsidR="5AEA2311"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>S</w:t>
      </w:r>
      <w:r w:rsidR="1B9FDA26"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 xml:space="preserve">tep </w:t>
      </w:r>
      <w:r w:rsidR="5AEA2311"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>Self-Reflection</w:t>
      </w:r>
      <w:r w:rsidR="22E90779"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 xml:space="preserve"> </w:t>
      </w:r>
      <w:r w:rsidR="0F99D915"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>Guide</w:t>
      </w:r>
      <w:r w:rsidR="0C562D91"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 xml:space="preserve">d </w:t>
      </w:r>
      <w:r w:rsidR="64C8D1E8"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 xml:space="preserve">Writing </w:t>
      </w:r>
      <w:r w:rsidR="0F99D915" w:rsidRPr="43F38FB7">
        <w:rPr>
          <w:rFonts w:ascii="IBM Plex Sans" w:eastAsia="IBM Plex Sans" w:hAnsi="IBM Plex Sans" w:cs="IBM Plex Sans"/>
          <w:b/>
          <w:bCs/>
          <w:sz w:val="28"/>
          <w:szCs w:val="28"/>
        </w:rPr>
        <w:t>Activity</w:t>
      </w:r>
    </w:p>
    <w:p w14:paraId="6F895E70" w14:textId="2D5DBE78" w:rsidR="67C94851" w:rsidRDefault="67C94851" w:rsidP="43F38FB7">
      <w:pPr>
        <w:rPr>
          <w:rFonts w:ascii="IBM Plex Sans" w:eastAsia="IBM Plex Sans" w:hAnsi="IBM Plex Sans" w:cs="IBM Plex Sans"/>
          <w:sz w:val="20"/>
          <w:szCs w:val="20"/>
        </w:rPr>
      </w:pPr>
      <w:r w:rsidRPr="43F38FB7">
        <w:rPr>
          <w:rFonts w:ascii="IBM Plex Sans" w:eastAsia="IBM Plex Sans" w:hAnsi="IBM Plex Sans" w:cs="IBM Plex Sans"/>
          <w:sz w:val="20"/>
          <w:szCs w:val="20"/>
        </w:rPr>
        <w:t>Estimated time: 7 minutes</w:t>
      </w:r>
    </w:p>
    <w:p w14:paraId="1CE4A7CD" w14:textId="6ACE5DB3" w:rsidR="1C8D2FD0" w:rsidRDefault="1C8D2FD0" w:rsidP="1E6CB58E">
      <w:pPr>
        <w:rPr>
          <w:rFonts w:ascii="IBM Plex Sans" w:eastAsia="IBM Plex Sans" w:hAnsi="IBM Plex Sans" w:cs="IBM Plex Sans"/>
          <w:b/>
          <w:bCs/>
        </w:rPr>
      </w:pPr>
      <w:r w:rsidRPr="1E6CB58E">
        <w:rPr>
          <w:rFonts w:ascii="IBM Plex Sans" w:eastAsia="IBM Plex Sans" w:hAnsi="IBM Plex Sans" w:cs="IBM Plex Sans"/>
          <w:b/>
          <w:bCs/>
          <w:sz w:val="24"/>
          <w:szCs w:val="24"/>
        </w:rPr>
        <w:t>Learning outcomes</w:t>
      </w:r>
    </w:p>
    <w:p w14:paraId="62F8B276" w14:textId="1DDD4A29" w:rsidR="1C8D2FD0" w:rsidRPr="00D662C5" w:rsidRDefault="1C8D2FD0" w:rsidP="1E6CB58E">
      <w:pPr>
        <w:rPr>
          <w:rFonts w:ascii="IBM Plex Sans" w:eastAsia="IBM Plex Sans" w:hAnsi="IBM Plex Sans" w:cs="IBM Plex Sans"/>
          <w:i/>
          <w:iCs/>
          <w:sz w:val="24"/>
          <w:szCs w:val="24"/>
        </w:rPr>
      </w:pPr>
      <w:r w:rsidRPr="00D662C5">
        <w:rPr>
          <w:rFonts w:ascii="IBM Plex Sans" w:eastAsia="IBM Plex Sans" w:hAnsi="IBM Plex Sans" w:cs="IBM Plex Sans"/>
          <w:i/>
          <w:iCs/>
          <w:sz w:val="24"/>
          <w:szCs w:val="24"/>
        </w:rPr>
        <w:t xml:space="preserve">After you complete this lesson, you will be able to: </w:t>
      </w:r>
    </w:p>
    <w:p w14:paraId="509E87D0" w14:textId="6AD7B139" w:rsidR="1C8D2FD0" w:rsidRDefault="1C8D2FD0" w:rsidP="43F38FB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43F38FB7">
        <w:rPr>
          <w:rFonts w:ascii="IBM Plex Sans" w:eastAsia="IBM Plex Sans" w:hAnsi="IBM Plex Sans" w:cs="IBM Plex Sans"/>
          <w:sz w:val="24"/>
          <w:szCs w:val="24"/>
        </w:rPr>
        <w:t xml:space="preserve">Describe self-reflection/reflection and its benefits. </w:t>
      </w:r>
    </w:p>
    <w:p w14:paraId="26C01642" w14:textId="6F398021" w:rsidR="1C8D2FD0" w:rsidRDefault="1C8D2FD0" w:rsidP="43F38F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3F38FB7">
        <w:rPr>
          <w:rFonts w:ascii="IBM Plex Sans" w:eastAsia="IBM Plex Sans" w:hAnsi="IBM Plex Sans" w:cs="IBM Plex Sans"/>
          <w:sz w:val="24"/>
          <w:szCs w:val="24"/>
        </w:rPr>
        <w:t xml:space="preserve">Complete a written reflection using </w:t>
      </w:r>
      <w:proofErr w:type="gramStart"/>
      <w:r w:rsidRPr="43F38FB7">
        <w:rPr>
          <w:rFonts w:ascii="IBM Plex Sans" w:eastAsia="IBM Plex Sans" w:hAnsi="IBM Plex Sans" w:cs="IBM Plex Sans"/>
          <w:sz w:val="24"/>
          <w:szCs w:val="24"/>
        </w:rPr>
        <w:t xml:space="preserve">the </w:t>
      </w:r>
      <w:r w:rsidRPr="43F38FB7">
        <w:rPr>
          <w:rFonts w:ascii="IBM Plex Sans" w:eastAsia="IBM Plex Sans" w:hAnsi="IBM Plex Sans" w:cs="IBM Plex Sans"/>
          <w:i/>
          <w:iCs/>
          <w:sz w:val="24"/>
          <w:szCs w:val="24"/>
        </w:rPr>
        <w:t>what</w:t>
      </w:r>
      <w:proofErr w:type="gramEnd"/>
      <w:r w:rsidRPr="43F38FB7">
        <w:rPr>
          <w:rFonts w:ascii="IBM Plex Sans" w:eastAsia="IBM Plex Sans" w:hAnsi="IBM Plex Sans" w:cs="IBM Plex Sans"/>
          <w:i/>
          <w:iCs/>
          <w:sz w:val="24"/>
          <w:szCs w:val="24"/>
        </w:rPr>
        <w:t>, so what, now what</w:t>
      </w:r>
      <w:r w:rsidRPr="43F38FB7">
        <w:rPr>
          <w:rFonts w:ascii="IBM Plex Sans" w:eastAsia="IBM Plex Sans" w:hAnsi="IBM Plex Sans" w:cs="IBM Plex Sans"/>
          <w:sz w:val="24"/>
          <w:szCs w:val="24"/>
        </w:rPr>
        <w:t xml:space="preserve"> framework in an academic context.</w:t>
      </w:r>
    </w:p>
    <w:p w14:paraId="54A74FD8" w14:textId="4CF85E13" w:rsidR="1C8D2FD0" w:rsidRDefault="1C8D2FD0" w:rsidP="43F38F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3F38FB7">
        <w:rPr>
          <w:rFonts w:ascii="IBM Plex Sans" w:eastAsia="IBM Plex Sans" w:hAnsi="IBM Plex Sans" w:cs="IBM Plex Sans"/>
          <w:sz w:val="24"/>
          <w:szCs w:val="24"/>
        </w:rPr>
        <w:t>Assess your internal state (feelings, thoughts, motivations) in a learning context.</w:t>
      </w:r>
    </w:p>
    <w:p w14:paraId="4E203CCA" w14:textId="4990F33E" w:rsidR="1C8D2FD0" w:rsidRDefault="1C8D2FD0" w:rsidP="43F38F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3F38FB7">
        <w:rPr>
          <w:rFonts w:ascii="IBM Plex Sans" w:eastAsia="IBM Plex Sans" w:hAnsi="IBM Plex Sans" w:cs="IBM Plex Sans"/>
          <w:sz w:val="24"/>
          <w:szCs w:val="24"/>
        </w:rPr>
        <w:t xml:space="preserve">Discuss connections between learning experiences, course content and/or yourself as a student. </w:t>
      </w:r>
    </w:p>
    <w:p w14:paraId="6BD24296" w14:textId="18737E88" w:rsidR="399C6CD7" w:rsidRDefault="399C6CD7" w:rsidP="1E6CB58E">
      <w:pPr>
        <w:rPr>
          <w:rFonts w:ascii="IBM Plex Sans" w:eastAsia="IBM Plex Sans" w:hAnsi="IBM Plex Sans" w:cs="IBM Plex Sans"/>
          <w:sz w:val="24"/>
          <w:szCs w:val="24"/>
        </w:rPr>
      </w:pPr>
    </w:p>
    <w:p w14:paraId="798F8FA1" w14:textId="528F93DE" w:rsidR="2DA10841" w:rsidRDefault="1227F822" w:rsidP="43F38FB7">
      <w:pPr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</w:pPr>
      <w:r w:rsidRPr="43F38FB7"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  <w:t>What is self-reflection/reflection and why is it important?</w:t>
      </w:r>
    </w:p>
    <w:p w14:paraId="541AD9E3" w14:textId="2A51FBB4" w:rsidR="1227F822" w:rsidRDefault="1227F822" w:rsidP="1E6CB58E">
      <w:pPr>
        <w:rPr>
          <w:rFonts w:ascii="IBM Plex Sans" w:eastAsia="IBM Plex Sans" w:hAnsi="IBM Plex Sans" w:cs="IBM Plex Sans"/>
        </w:rPr>
      </w:pPr>
      <w:r>
        <w:rPr>
          <w:noProof/>
        </w:rPr>
        <w:drawing>
          <wp:inline distT="0" distB="0" distL="0" distR="0" wp14:anchorId="3E05FF82" wp14:editId="335E3801">
            <wp:extent cx="5943600" cy="2971800"/>
            <wp:effectExtent l="0" t="0" r="0" b="0"/>
            <wp:docPr id="1954497069" name="Picture 1954497069" descr="Outline of three steps for reflecting: What (What happened, what did you observe?), So What (What was significant?), Now What (What changes now? What are next steps?)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FB78E" w14:textId="77777777" w:rsidR="00ED6F3C" w:rsidRDefault="00ED6F3C" w:rsidP="1E6CB58E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</w:p>
    <w:p w14:paraId="40370D8D" w14:textId="40EAF397" w:rsidR="1B372DDE" w:rsidRDefault="1227F822" w:rsidP="1E6CB58E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What is self-reflection/ reflection?</w:t>
      </w:r>
    </w:p>
    <w:p w14:paraId="57A5F67D" w14:textId="00E7A0A8" w:rsidR="1B372DDE" w:rsidRDefault="122FB5E9" w:rsidP="1E6CB58E">
      <w:p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Self-reflection or reflection is about careful thought that can bring important change.</w:t>
      </w:r>
      <w:r w:rsidR="59E69904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</w:t>
      </w:r>
      <w:r w:rsidR="1227F822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We can reflect on situations or events, both positive and negative, and what we learn in class,</w:t>
      </w:r>
      <w:r w:rsidR="1723CC0A" w:rsidRPr="1E6CB58E">
        <w:rPr>
          <w:rFonts w:ascii="IBM Plex Sans" w:eastAsia="IBM Plex Sans" w:hAnsi="IBM Plex Sans" w:cs="IBM Plex Sans"/>
          <w:sz w:val="24"/>
          <w:szCs w:val="24"/>
        </w:rPr>
        <w:t xml:space="preserve"> but we can also practice self-reflection when we examine and think more deeply about ourselves as learners to gain transformative insights to apply to future situations.</w:t>
      </w:r>
    </w:p>
    <w:p w14:paraId="06B81FC4" w14:textId="1AA028DB" w:rsidR="1B372DDE" w:rsidRDefault="1227F822" w:rsidP="1E6CB58E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lastRenderedPageBreak/>
        <w:t xml:space="preserve">Reflection is </w:t>
      </w:r>
      <w:r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 xml:space="preserve">not </w:t>
      </w:r>
      <w:r w:rsidR="2172B3EF"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 xml:space="preserve">just about 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focusing on the positive and listing out all the things that went well</w:t>
      </w:r>
      <w:r w:rsidR="1A94A733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or a summary of your day. Reflection is a powerful learning tool that </w:t>
      </w:r>
      <w:r w:rsidR="14166333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can help you navigate university life</w:t>
      </w:r>
      <w:r w:rsidR="1A94A733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. </w:t>
      </w:r>
    </w:p>
    <w:p w14:paraId="2C02CDED" w14:textId="7E4D8156" w:rsidR="1B372DDE" w:rsidRDefault="1227F822" w:rsidP="1E6CB58E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Why does</w:t>
      </w:r>
      <w:r w:rsidR="2A93216D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self-reflection/</w:t>
      </w: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reflection matter?</w:t>
      </w:r>
    </w:p>
    <w:p w14:paraId="0B97D01E" w14:textId="77C0D03B" w:rsidR="1B372DDE" w:rsidRDefault="1227F822" w:rsidP="1E6CB58E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Reflection can help in many ways, including:</w:t>
      </w:r>
    </w:p>
    <w:p w14:paraId="275F83EE" w14:textId="1999240E" w:rsidR="1B372DDE" w:rsidRDefault="0CD3381D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Learning</w:t>
      </w:r>
      <w:r w:rsidR="3E8C6AFE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</w:t>
      </w:r>
      <w:r w:rsidR="6ED4E8D7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and</w:t>
      </w:r>
      <w:r w:rsidR="3E8C6AFE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</w:t>
      </w:r>
      <w:r w:rsidR="6D2C1B1B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u</w:t>
      </w:r>
      <w:r w:rsidR="3E8C6AFE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nderstanding</w:t>
      </w:r>
    </w:p>
    <w:p w14:paraId="2D635FE8" w14:textId="269F7913" w:rsidR="1B372DDE" w:rsidRDefault="1227F822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Academic </w:t>
      </w:r>
      <w:r w:rsidR="290BA6AD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p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e</w:t>
      </w:r>
      <w:r w:rsidR="290BA6AD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rformance</w:t>
      </w:r>
    </w:p>
    <w:p w14:paraId="4E56E8D0" w14:textId="0811AAA7" w:rsidR="1B372DDE" w:rsidRDefault="1227F822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Skills development</w:t>
      </w:r>
    </w:p>
    <w:p w14:paraId="4C8502BE" w14:textId="42B2A0F9" w:rsidR="1B372DDE" w:rsidRDefault="1227F822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Personal or professional development</w:t>
      </w:r>
    </w:p>
    <w:p w14:paraId="4AB9EEC2" w14:textId="171877FC" w:rsidR="1B372DDE" w:rsidRDefault="1227F822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Identifying strengths and weaknesses</w:t>
      </w:r>
    </w:p>
    <w:p w14:paraId="718EDAD4" w14:textId="456C2333" w:rsidR="1B372DDE" w:rsidRDefault="5F772D54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Identify</w:t>
      </w:r>
      <w:r w:rsidR="1227F822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ing gaps and connections</w:t>
      </w:r>
    </w:p>
    <w:p w14:paraId="5B8AE6D5" w14:textId="4FEC44C2" w:rsidR="1B372DDE" w:rsidRDefault="735F4BEF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Decision-making</w:t>
      </w:r>
      <w:r w:rsidR="1227F822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</w:t>
      </w:r>
    </w:p>
    <w:p w14:paraId="64DF4B13" w14:textId="52E5A00A" w:rsidR="671E9F73" w:rsidRDefault="34E1C7ED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Problem solving and innovating </w:t>
      </w:r>
    </w:p>
    <w:p w14:paraId="1AB9231B" w14:textId="554961F4" w:rsidR="1B372DDE" w:rsidRDefault="1227F822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Preparing for interviews and presentations </w:t>
      </w:r>
    </w:p>
    <w:p w14:paraId="7C632EE5" w14:textId="11CE62F4" w:rsidR="1B372DDE" w:rsidRDefault="1227F822" w:rsidP="5446EE55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5446EE55">
        <w:rPr>
          <w:rFonts w:ascii="IBM Plex Sans" w:eastAsia="IBM Plex Sans" w:hAnsi="IBM Plex Sans" w:cs="IBM Plex Sans"/>
          <w:color w:val="333333"/>
          <w:sz w:val="24"/>
          <w:szCs w:val="24"/>
        </w:rPr>
        <w:t>Working with others</w:t>
      </w:r>
    </w:p>
    <w:p w14:paraId="0944FD95" w14:textId="5A1839AE" w:rsidR="5446EE55" w:rsidRDefault="5446EE55" w:rsidP="5446EE55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</w:p>
    <w:p w14:paraId="79E3397F" w14:textId="1C903670" w:rsidR="1B372DDE" w:rsidRDefault="1227F822" w:rsidP="1E6CB58E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How do you</w:t>
      </w:r>
      <w:r w:rsidR="320BB20E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self-reflect/</w:t>
      </w: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reflect?</w:t>
      </w:r>
    </w:p>
    <w:p w14:paraId="2F440E3F" w14:textId="17985FB0" w:rsidR="2DA10841" w:rsidRDefault="3EBCA018" w:rsidP="1E6CB58E">
      <w:p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We often reflect on ourselves or experiences we've had, whether we are aware of it or not, we reflect all the time! </w:t>
      </w:r>
    </w:p>
    <w:p w14:paraId="02C443CF" w14:textId="7AB4214B" w:rsidR="2DA10841" w:rsidRDefault="3EBCA018" w:rsidP="1E6CB58E">
      <w:pPr>
        <w:rPr>
          <w:rFonts w:ascii="IBM Plex Sans" w:eastAsia="IBM Plex Sans" w:hAnsi="IBM Plex Sans" w:cs="IBM Plex Sans"/>
          <w:i/>
          <w:iCs/>
          <w:sz w:val="24"/>
          <w:szCs w:val="24"/>
        </w:rPr>
      </w:pPr>
      <w:r w:rsidRPr="1E6CB58E">
        <w:rPr>
          <w:rFonts w:ascii="IBM Plex Sans" w:eastAsia="IBM Plex Sans" w:hAnsi="IBM Plex Sans" w:cs="IBM Plex Sans"/>
          <w:i/>
          <w:iCs/>
          <w:sz w:val="24"/>
          <w:szCs w:val="24"/>
        </w:rPr>
        <w:t>To strengthen your self-reflection skills, following a framework is helpful.</w:t>
      </w:r>
    </w:p>
    <w:p w14:paraId="42778378" w14:textId="5E3FE980" w:rsidR="2DA10841" w:rsidRDefault="3EBCA018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You can practice reflecting with this three-step process: </w:t>
      </w:r>
      <w:r w:rsidRPr="1E6CB58E">
        <w:rPr>
          <w:rFonts w:ascii="IBM Plex Sans" w:eastAsia="IBM Plex Sans" w:hAnsi="IBM Plex Sans" w:cs="IBM Plex Sans"/>
          <w:b/>
          <w:bCs/>
          <w:sz w:val="24"/>
          <w:szCs w:val="24"/>
        </w:rPr>
        <w:t>What? So What? Now What?</w:t>
      </w: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, but there are many other </w:t>
      </w:r>
      <w:hyperlink r:id="rId11">
        <w:r w:rsidRPr="1E6CB58E">
          <w:rPr>
            <w:rStyle w:val="Hyperlink"/>
            <w:rFonts w:ascii="IBM Plex Sans" w:eastAsia="IBM Plex Sans" w:hAnsi="IBM Plex Sans" w:cs="IBM Plex Sans"/>
            <w:sz w:val="24"/>
            <w:szCs w:val="24"/>
          </w:rPr>
          <w:t xml:space="preserve">frameworks </w:t>
        </w:r>
      </w:hyperlink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and ways we can reflect (mental reflection, written reflection, reflecting as a team/group). </w:t>
      </w:r>
    </w:p>
    <w:p w14:paraId="5CF345B7" w14:textId="77777777" w:rsidR="00ED6F3C" w:rsidRDefault="00ED6F3C" w:rsidP="1E6CB58E">
      <w:pPr>
        <w:rPr>
          <w:rFonts w:ascii="IBM Plex Sans" w:eastAsia="IBM Plex Sans" w:hAnsi="IBM Plex Sans" w:cs="IBM Plex Sans"/>
          <w:i/>
          <w:iCs/>
          <w:sz w:val="24"/>
          <w:szCs w:val="24"/>
        </w:rPr>
      </w:pPr>
    </w:p>
    <w:p w14:paraId="65321CAE" w14:textId="3989223D" w:rsidR="2DA10841" w:rsidRDefault="3EBCA018" w:rsidP="1E6CB58E">
      <w:pPr>
        <w:rPr>
          <w:rFonts w:ascii="IBM Plex Sans" w:eastAsia="IBM Plex Sans" w:hAnsi="IBM Plex Sans" w:cs="IBM Plex Sans"/>
          <w:i/>
          <w:iCs/>
          <w:sz w:val="24"/>
          <w:szCs w:val="24"/>
        </w:rPr>
      </w:pPr>
      <w:r w:rsidRPr="1E6CB58E">
        <w:rPr>
          <w:rFonts w:ascii="IBM Plex Sans" w:eastAsia="IBM Plex Sans" w:hAnsi="IBM Plex Sans" w:cs="IBM Plex Sans"/>
          <w:i/>
          <w:iCs/>
          <w:sz w:val="24"/>
          <w:szCs w:val="24"/>
        </w:rPr>
        <w:t>Practice self-reflection daily:</w:t>
      </w:r>
    </w:p>
    <w:p w14:paraId="1EBB4A96" w14:textId="58B9DC2B" w:rsidR="2DA10841" w:rsidRDefault="3EBCA018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You can develop reflection skills through practice and feedback. The more you practice reflection, the more you develop this skill and gain its benefits.  </w:t>
      </w:r>
    </w:p>
    <w:p w14:paraId="3CDD6E96" w14:textId="47E99499" w:rsidR="2DA10841" w:rsidRDefault="3EBCA018" w:rsidP="1E6CB58E">
      <w:pPr>
        <w:rPr>
          <w:rFonts w:ascii="IBM Plex Sans" w:eastAsia="IBM Plex Sans" w:hAnsi="IBM Plex Sans" w:cs="IBM Plex Sans"/>
          <w:i/>
          <w:iCs/>
          <w:sz w:val="24"/>
          <w:szCs w:val="24"/>
        </w:rPr>
      </w:pPr>
      <w:r w:rsidRPr="1E6CB58E">
        <w:rPr>
          <w:rFonts w:ascii="IBM Plex Sans" w:eastAsia="IBM Plex Sans" w:hAnsi="IBM Plex Sans" w:cs="IBM Plex Sans"/>
          <w:i/>
          <w:iCs/>
          <w:sz w:val="24"/>
          <w:szCs w:val="24"/>
        </w:rPr>
        <w:t xml:space="preserve">Reflection does not have to revolve around a big event or situation!  </w:t>
      </w:r>
    </w:p>
    <w:p w14:paraId="20F2E7EC" w14:textId="4F0398C6" w:rsidR="2DA10841" w:rsidRDefault="3EBCA018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For example, is there something you want to examine or explore about yourself more deeply? Did you have a hard time focusing </w:t>
      </w:r>
      <w:proofErr w:type="gramStart"/>
      <w:r w:rsidRPr="1E6CB58E">
        <w:rPr>
          <w:rFonts w:ascii="IBM Plex Sans" w:eastAsia="IBM Plex Sans" w:hAnsi="IBM Plex Sans" w:cs="IBM Plex Sans"/>
          <w:sz w:val="24"/>
          <w:szCs w:val="24"/>
        </w:rPr>
        <w:t>in</w:t>
      </w:r>
      <w:proofErr w:type="gramEnd"/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 class today? Did you receive </w:t>
      </w:r>
      <w:r w:rsidRPr="1E6CB58E">
        <w:rPr>
          <w:rFonts w:ascii="IBM Plex Sans" w:eastAsia="IBM Plex Sans" w:hAnsi="IBM Plex Sans" w:cs="IBM Plex Sans"/>
          <w:sz w:val="24"/>
          <w:szCs w:val="24"/>
        </w:rPr>
        <w:lastRenderedPageBreak/>
        <w:t>feedback on an assignment that made you happy? Did you try a new approach that worked well?</w:t>
      </w:r>
    </w:p>
    <w:p w14:paraId="65505B36" w14:textId="77777777" w:rsidR="002A44D8" w:rsidRDefault="002A44D8" w:rsidP="1E6CB58E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</w:p>
    <w:p w14:paraId="1AFD71D0" w14:textId="1C7F93A8" w:rsidR="1B372DDE" w:rsidRDefault="24667089" w:rsidP="1E6CB58E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Instructions</w:t>
      </w:r>
      <w:r w:rsidR="00ED6F3C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for using this tool:</w:t>
      </w:r>
    </w:p>
    <w:p w14:paraId="1FA45303" w14:textId="699795DD" w:rsidR="1B372DDE" w:rsidRDefault="049A3A7A" w:rsidP="1E6CB58E">
      <w:p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You can use this three-step framework to practice reflecting at any time or use it to help you structure your written reflections for a course. You can save and export your document when you are done. </w:t>
      </w:r>
    </w:p>
    <w:p w14:paraId="4E1D03D6" w14:textId="6794F4CA" w:rsidR="1B372DDE" w:rsidRDefault="049A3A7A" w:rsidP="1E6CB58E">
      <w:p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You should also consider these questions before completing this activity: </w:t>
      </w:r>
    </w:p>
    <w:p w14:paraId="02F096E3" w14:textId="177768C5" w:rsidR="1B372DDE" w:rsidRDefault="049A3A7A" w:rsidP="1E6CB58E">
      <w:pPr>
        <w:pStyle w:val="ListParagraph"/>
        <w:numPr>
          <w:ilvl w:val="0"/>
          <w:numId w:val="3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Do you need to submit a written reflection for class? </w:t>
      </w:r>
    </w:p>
    <w:p w14:paraId="42D5FBD2" w14:textId="7E15EAF7" w:rsidR="1B372DDE" w:rsidRDefault="049A3A7A" w:rsidP="43F38FB7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3F38FB7">
        <w:rPr>
          <w:rFonts w:ascii="IBM Plex Sans" w:eastAsia="IBM Plex Sans" w:hAnsi="IBM Plex Sans" w:cs="IBM Plex Sans"/>
          <w:sz w:val="24"/>
          <w:szCs w:val="24"/>
        </w:rPr>
        <w:t xml:space="preserve">You can find more specific resources about reflective writing </w:t>
      </w:r>
      <w:hyperlink r:id="rId12">
        <w:r w:rsidRPr="43F38FB7">
          <w:rPr>
            <w:rStyle w:val="Hyperlink"/>
            <w:rFonts w:ascii="IBM Plex Sans" w:eastAsia="IBM Plex Sans" w:hAnsi="IBM Plex Sans" w:cs="IBM Plex Sans"/>
            <w:sz w:val="24"/>
            <w:szCs w:val="24"/>
          </w:rPr>
          <w:t>here</w:t>
        </w:r>
      </w:hyperlink>
      <w:r w:rsidRPr="43F38FB7">
        <w:rPr>
          <w:rFonts w:ascii="IBM Plex Sans" w:eastAsia="IBM Plex Sans" w:hAnsi="IBM Plex Sans" w:cs="IBM Plex Sans"/>
          <w:sz w:val="24"/>
          <w:szCs w:val="24"/>
        </w:rPr>
        <w:t xml:space="preserve"> </w:t>
      </w:r>
    </w:p>
    <w:p w14:paraId="36C40F53" w14:textId="68E96FBD" w:rsidR="1B372DDE" w:rsidRDefault="049A3A7A" w:rsidP="1E6CB58E">
      <w:pPr>
        <w:pStyle w:val="ListParagraph"/>
        <w:numPr>
          <w:ilvl w:val="0"/>
          <w:numId w:val="3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Who is your audience? Who will be reading your reflection? </w:t>
      </w:r>
    </w:p>
    <w:p w14:paraId="3424FD54" w14:textId="5155119E" w:rsidR="1B372DDE" w:rsidRDefault="049A3A7A" w:rsidP="1E6CB58E">
      <w:pPr>
        <w:pStyle w:val="ListParagraph"/>
        <w:numPr>
          <w:ilvl w:val="0"/>
          <w:numId w:val="3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Are there specific questions you need to answer as part of your assignment? </w:t>
      </w:r>
    </w:p>
    <w:p w14:paraId="52A252FD" w14:textId="26209494" w:rsidR="1B372DDE" w:rsidRDefault="049A3A7A" w:rsidP="1E6CB58E">
      <w:pPr>
        <w:pStyle w:val="ListParagraph"/>
        <w:numPr>
          <w:ilvl w:val="0"/>
          <w:numId w:val="3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Were you asked to reflect on a particular experience or event? </w:t>
      </w:r>
    </w:p>
    <w:p w14:paraId="67DA6BD0" w14:textId="5338D920" w:rsidR="1B372DDE" w:rsidRDefault="049A3A7A" w:rsidP="1E6CB58E">
      <w:pPr>
        <w:pStyle w:val="ListParagraph"/>
        <w:numPr>
          <w:ilvl w:val="0"/>
          <w:numId w:val="3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>Are you focusing on the process of reflecting just as much as what you are reflecting about?</w:t>
      </w:r>
    </w:p>
    <w:p w14:paraId="0ECC1573" w14:textId="0E00340C" w:rsidR="2DA10841" w:rsidRDefault="2DA10841" w:rsidP="1E6CB58E">
      <w:pPr>
        <w:rPr>
          <w:rFonts w:ascii="IBM Plex Sans" w:eastAsia="IBM Plex Sans" w:hAnsi="IBM Plex Sans" w:cs="IBM Plex Sans"/>
          <w:sz w:val="24"/>
          <w:szCs w:val="24"/>
        </w:rPr>
      </w:pPr>
    </w:p>
    <w:p w14:paraId="05466397" w14:textId="577EBB92" w:rsidR="1B372DDE" w:rsidRDefault="1227F822" w:rsidP="1E6CB58E">
      <w:pPr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  <w:t>Step 1: What?</w:t>
      </w:r>
    </w:p>
    <w:p w14:paraId="2CA58F13" w14:textId="3DCB6FDB" w:rsidR="24B29D97" w:rsidRDefault="43AFA23A" w:rsidP="1E6CB58E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Start your reflection by first </w:t>
      </w:r>
      <w:r w:rsidR="10F4A849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understanding</w:t>
      </w:r>
      <w:r w:rsidR="0CD3381D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the situation, </w:t>
      </w:r>
      <w:r w:rsidR="7ACDD200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experience,</w:t>
      </w:r>
      <w:r w:rsidR="0CD3381D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or event you want to reflect on by describing it.</w:t>
      </w:r>
      <w:r w:rsidR="20B9765B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</w:t>
      </w:r>
    </w:p>
    <w:p w14:paraId="596EAC29" w14:textId="091E3673" w:rsidR="1B372DDE" w:rsidRDefault="0CD3381D" w:rsidP="1E6CB58E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Questions you can </w:t>
      </w:r>
      <w:r w:rsidR="2D64136A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answer in your response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: </w:t>
      </w:r>
    </w:p>
    <w:p w14:paraId="263BADBF" w14:textId="7CC3E1EC" w:rsidR="1B372DDE" w:rsidRDefault="1227F822" w:rsidP="1E6CB58E">
      <w:pPr>
        <w:pStyle w:val="ListParagraph"/>
        <w:numPr>
          <w:ilvl w:val="0"/>
          <w:numId w:val="1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did I do?</w:t>
      </w:r>
    </w:p>
    <w:p w14:paraId="3D16A82E" w14:textId="47B6124B" w:rsidR="08621166" w:rsidRDefault="27EDDC9F" w:rsidP="1E6CB58E">
      <w:pPr>
        <w:pStyle w:val="ListParagraph"/>
        <w:numPr>
          <w:ilvl w:val="0"/>
          <w:numId w:val="1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happened?</w:t>
      </w:r>
    </w:p>
    <w:p w14:paraId="08A120D1" w14:textId="165F5D52" w:rsidR="1B372DDE" w:rsidRDefault="1227F822" w:rsidP="1E6CB58E">
      <w:pPr>
        <w:pStyle w:val="ListParagraph"/>
        <w:numPr>
          <w:ilvl w:val="0"/>
          <w:numId w:val="1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was I feeling?</w:t>
      </w:r>
    </w:p>
    <w:p w14:paraId="7CC450E6" w14:textId="27EF45EA" w:rsidR="1B372DDE" w:rsidRDefault="1227F822" w:rsidP="1E6CB58E">
      <w:pPr>
        <w:pStyle w:val="ListParagraph"/>
        <w:numPr>
          <w:ilvl w:val="0"/>
          <w:numId w:val="1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went well?</w:t>
      </w:r>
    </w:p>
    <w:p w14:paraId="40A2B8E2" w14:textId="7BCE2DBE" w:rsidR="1B372DDE" w:rsidRDefault="1227F822" w:rsidP="1E6CB58E">
      <w:pPr>
        <w:pStyle w:val="ListParagraph"/>
        <w:numPr>
          <w:ilvl w:val="0"/>
          <w:numId w:val="1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went poorly/wrong?</w:t>
      </w:r>
    </w:p>
    <w:p w14:paraId="23196D67" w14:textId="0A8894D8" w:rsidR="1D6C6005" w:rsidRDefault="017DF979" w:rsidP="1E6CB58E">
      <w:pPr>
        <w:pStyle w:val="ListParagraph"/>
        <w:numPr>
          <w:ilvl w:val="0"/>
          <w:numId w:val="1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was my goal?</w:t>
      </w:r>
    </w:p>
    <w:p w14:paraId="506CBFB3" w14:textId="46CBACA8" w:rsidR="1B372DDE" w:rsidRDefault="1227F822" w:rsidP="1E6CB58E">
      <w:pPr>
        <w:pStyle w:val="ListParagraph"/>
        <w:numPr>
          <w:ilvl w:val="0"/>
          <w:numId w:val="1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did I learn?</w:t>
      </w:r>
    </w:p>
    <w:p w14:paraId="4F4B10BA" w14:textId="4AE9C391" w:rsidR="00ED6F3C" w:rsidRDefault="00ED6F3C" w:rsidP="00ED6F3C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>
        <w:rPr>
          <w:rFonts w:ascii="IBM Plex Sans" w:eastAsia="IBM Plex Sans" w:hAnsi="IBM Plex Sans" w:cs="IBM Plex Sans"/>
          <w:color w:val="333333"/>
          <w:sz w:val="24"/>
          <w:szCs w:val="24"/>
        </w:rPr>
        <w:t>Write your response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6F3C" w14:paraId="6528933E" w14:textId="77777777" w:rsidTr="001D2188">
        <w:trPr>
          <w:trHeight w:val="1383"/>
        </w:trPr>
        <w:tc>
          <w:tcPr>
            <w:tcW w:w="9350" w:type="dxa"/>
          </w:tcPr>
          <w:p w14:paraId="7602D169" w14:textId="77777777" w:rsidR="00ED6F3C" w:rsidRDefault="00ED6F3C" w:rsidP="001D2188"/>
        </w:tc>
      </w:tr>
    </w:tbl>
    <w:p w14:paraId="082B78B1" w14:textId="77777777" w:rsidR="00ED6F3C" w:rsidRPr="00ED6F3C" w:rsidRDefault="00ED6F3C" w:rsidP="00ED6F3C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</w:p>
    <w:p w14:paraId="7D016B4D" w14:textId="76911066" w:rsidR="1B372DDE" w:rsidRDefault="14A428C8" w:rsidP="1E6CB58E">
      <w:pPr>
        <w:rPr>
          <w:rFonts w:ascii="IBM Plex Sans" w:eastAsia="IBM Plex Sans" w:hAnsi="IBM Plex Sans" w:cs="IBM Plex Sans"/>
          <w:i/>
          <w:iCs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sz w:val="24"/>
          <w:szCs w:val="24"/>
        </w:rPr>
        <w:t xml:space="preserve">Tip: </w:t>
      </w:r>
      <w:r w:rsidRPr="1E6CB58E">
        <w:rPr>
          <w:rFonts w:ascii="IBM Plex Sans" w:eastAsia="IBM Plex Sans" w:hAnsi="IBM Plex Sans" w:cs="IBM Plex Sans"/>
          <w:i/>
          <w:iCs/>
          <w:sz w:val="24"/>
          <w:szCs w:val="24"/>
        </w:rPr>
        <w:t>Find a reflective process that works for you and your needs</w:t>
      </w:r>
      <w:r w:rsidR="00111431" w:rsidRPr="1E6CB58E">
        <w:rPr>
          <w:rFonts w:ascii="IBM Plex Sans" w:eastAsia="IBM Plex Sans" w:hAnsi="IBM Plex Sans" w:cs="IBM Plex Sans"/>
          <w:i/>
          <w:iCs/>
          <w:sz w:val="24"/>
          <w:szCs w:val="24"/>
        </w:rPr>
        <w:t>.</w:t>
      </w:r>
    </w:p>
    <w:p w14:paraId="3EAABBB8" w14:textId="31B1B79B" w:rsidR="1B372DDE" w:rsidRDefault="14A428C8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Do you prefer writing down your thoughts when you reflect? </w:t>
      </w:r>
      <w:proofErr w:type="gramStart"/>
      <w:r w:rsidRPr="1E6CB58E">
        <w:rPr>
          <w:rFonts w:ascii="IBM Plex Sans" w:eastAsia="IBM Plex Sans" w:hAnsi="IBM Plex Sans" w:cs="IBM Plex Sans"/>
          <w:sz w:val="24"/>
          <w:szCs w:val="24"/>
        </w:rPr>
        <w:t>Or,</w:t>
      </w:r>
      <w:proofErr w:type="gramEnd"/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 can you use this framework while mentally reflecting during a walk or your commute?</w:t>
      </w:r>
    </w:p>
    <w:p w14:paraId="67331669" w14:textId="3F3AEB60" w:rsidR="1B372DDE" w:rsidRDefault="14A428C8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Does music help or distract you when reflecting? </w:t>
      </w:r>
    </w:p>
    <w:p w14:paraId="45E3BAB5" w14:textId="1C131F1C" w:rsidR="1B372DDE" w:rsidRDefault="14A428C8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Does doodling and drawing help you articulate your thoughts? </w:t>
      </w:r>
    </w:p>
    <w:p w14:paraId="7796216D" w14:textId="0FE43DF0" w:rsidR="1B372DDE" w:rsidRDefault="14A428C8" w:rsidP="1E6CB58E">
      <w:pPr>
        <w:pStyle w:val="ListParagraph"/>
        <w:numPr>
          <w:ilvl w:val="0"/>
          <w:numId w:val="16"/>
        </w:numPr>
        <w:rPr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>Does being in nature help you think reflectively?</w:t>
      </w:r>
    </w:p>
    <w:p w14:paraId="344508E4" w14:textId="339D4C7C" w:rsidR="1B372DDE" w:rsidRDefault="1B372DDE" w:rsidP="1E6CB58E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</w:p>
    <w:p w14:paraId="1E94A906" w14:textId="085DF3E3" w:rsidR="1B372DDE" w:rsidRDefault="1227F822" w:rsidP="1E6CB58E">
      <w:pPr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  <w:t xml:space="preserve">Step 2: </w:t>
      </w:r>
      <w:proofErr w:type="gramStart"/>
      <w:r w:rsidRPr="1E6CB58E"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  <w:t>So</w:t>
      </w:r>
      <w:proofErr w:type="gramEnd"/>
      <w:r w:rsidRPr="1E6CB58E"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  <w:t xml:space="preserve"> What?</w:t>
      </w:r>
    </w:p>
    <w:p w14:paraId="18D7F912" w14:textId="050061A1" w:rsidR="1B372DDE" w:rsidRDefault="0CD3381D" w:rsidP="1E6CB58E">
      <w:pPr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Next, think about the significance and implications of the experience/situation/event you've just described </w:t>
      </w:r>
      <w:r w:rsidR="5F1819A3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in step 1, </w:t>
      </w: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or what you've examined about yourself</w:t>
      </w:r>
      <w:r w:rsidR="6EC1D72B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. Focus on explaining why this was significant or meaningful to you. </w:t>
      </w:r>
    </w:p>
    <w:p w14:paraId="20BF7B53" w14:textId="668E6A64" w:rsidR="1B372DDE" w:rsidRDefault="0CD3381D" w:rsidP="1E6CB58E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Questions you can </w:t>
      </w:r>
      <w:r w:rsidR="555D07F2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answer in your 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response: </w:t>
      </w:r>
    </w:p>
    <w:p w14:paraId="4CFDD6AE" w14:textId="705AAD6C" w:rsidR="1B372DDE" w:rsidRDefault="0CD3381D" w:rsidP="1E6CB58E">
      <w:pPr>
        <w:pStyle w:val="ListParagraph"/>
        <w:numPr>
          <w:ilvl w:val="1"/>
          <w:numId w:val="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was important</w:t>
      </w:r>
      <w:r w:rsidR="4FFD62EA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and why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?</w:t>
      </w:r>
    </w:p>
    <w:p w14:paraId="0D58BB8F" w14:textId="13DE6FB3" w:rsidR="1B372DDE" w:rsidRDefault="0CD3381D" w:rsidP="1E6CB58E">
      <w:pPr>
        <w:pStyle w:val="ListParagraph"/>
        <w:numPr>
          <w:ilvl w:val="1"/>
          <w:numId w:val="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connections do I see (personally, to class content)</w:t>
      </w:r>
      <w:r w:rsidR="02D6FF77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, and why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?</w:t>
      </w:r>
    </w:p>
    <w:p w14:paraId="3D2CF0B0" w14:textId="09615600" w:rsidR="0F0C978B" w:rsidRDefault="7E3B494D" w:rsidP="1E6CB58E">
      <w:pPr>
        <w:pStyle w:val="ListParagraph"/>
        <w:numPr>
          <w:ilvl w:val="1"/>
          <w:numId w:val="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</w:rPr>
        <w:t>H</w:t>
      </w:r>
      <w:r w:rsidR="505853A5" w:rsidRPr="1E6CB58E">
        <w:rPr>
          <w:rFonts w:ascii="IBM Plex Sans" w:eastAsia="IBM Plex Sans" w:hAnsi="IBM Plex Sans" w:cs="IBM Plex Sans"/>
        </w:rPr>
        <w:t>ow does this relate to what I have learned in my courses?</w:t>
      </w:r>
    </w:p>
    <w:p w14:paraId="2218B395" w14:textId="70028DCF" w:rsidR="447DCAA8" w:rsidRDefault="67D5E068" w:rsidP="1E6CB58E">
      <w:pPr>
        <w:pStyle w:val="ListParagraph"/>
        <w:numPr>
          <w:ilvl w:val="1"/>
          <w:numId w:val="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</w:rPr>
        <w:t>D</w:t>
      </w:r>
      <w:r w:rsidR="505853A5" w:rsidRPr="1E6CB58E">
        <w:rPr>
          <w:rFonts w:ascii="IBM Plex Sans" w:eastAsia="IBM Plex Sans" w:hAnsi="IBM Plex Sans" w:cs="IBM Plex Sans"/>
        </w:rPr>
        <w:t>oes this challenge or confirm my previous knowledge/beliefs</w:t>
      </w:r>
      <w:r w:rsidR="52BB53F8" w:rsidRPr="1E6CB58E">
        <w:rPr>
          <w:rFonts w:ascii="IBM Plex Sans" w:eastAsia="IBM Plex Sans" w:hAnsi="IBM Plex Sans" w:cs="IBM Plex Sans"/>
        </w:rPr>
        <w:t>?</w:t>
      </w:r>
    </w:p>
    <w:p w14:paraId="3D2B845C" w14:textId="6C02DE0D" w:rsidR="1B372DDE" w:rsidRDefault="0CD3381D" w:rsidP="1E6CB58E">
      <w:pPr>
        <w:pStyle w:val="ListParagraph"/>
        <w:numPr>
          <w:ilvl w:val="1"/>
          <w:numId w:val="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is meaningful about this</w:t>
      </w:r>
      <w:r w:rsidR="11842DD5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and why is it meaningful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?</w:t>
      </w:r>
    </w:p>
    <w:p w14:paraId="322FF175" w14:textId="1B22BB49" w:rsidR="1B372DDE" w:rsidRDefault="0CD3381D" w:rsidP="1E6CB58E">
      <w:pPr>
        <w:pStyle w:val="ListParagraph"/>
        <w:numPr>
          <w:ilvl w:val="1"/>
          <w:numId w:val="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How did this affect me?</w:t>
      </w:r>
    </w:p>
    <w:p w14:paraId="0BBD9575" w14:textId="0BBBE03C" w:rsidR="1B372DDE" w:rsidRDefault="0CD3381D" w:rsidP="1E6CB58E">
      <w:pPr>
        <w:pStyle w:val="ListParagraph"/>
        <w:numPr>
          <w:ilvl w:val="1"/>
          <w:numId w:val="6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did this tell me or teach me about myself</w:t>
      </w:r>
      <w:r w:rsidR="7D140FA7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and why does this matter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?</w:t>
      </w:r>
    </w:p>
    <w:p w14:paraId="3663F472" w14:textId="0D0B4590" w:rsidR="00ED6F3C" w:rsidRPr="00ED6F3C" w:rsidRDefault="00ED6F3C" w:rsidP="00ED6F3C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>
        <w:rPr>
          <w:rFonts w:ascii="IBM Plex Sans" w:eastAsia="IBM Plex Sans" w:hAnsi="IBM Plex Sans" w:cs="IBM Plex Sans"/>
          <w:color w:val="333333"/>
          <w:sz w:val="24"/>
          <w:szCs w:val="24"/>
        </w:rPr>
        <w:t>Write your response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6F3C" w14:paraId="356BEA77" w14:textId="77777777" w:rsidTr="001D2188">
        <w:trPr>
          <w:trHeight w:val="1383"/>
        </w:trPr>
        <w:tc>
          <w:tcPr>
            <w:tcW w:w="9350" w:type="dxa"/>
          </w:tcPr>
          <w:p w14:paraId="48A421CF" w14:textId="77777777" w:rsidR="00ED6F3C" w:rsidRDefault="00ED6F3C" w:rsidP="001D2188"/>
          <w:p w14:paraId="54B8178A" w14:textId="70658824" w:rsidR="007502BE" w:rsidRDefault="007502BE" w:rsidP="001D2188"/>
        </w:tc>
      </w:tr>
    </w:tbl>
    <w:p w14:paraId="149D38E5" w14:textId="43B5A199" w:rsidR="1B372DDE" w:rsidRDefault="1B372DDE" w:rsidP="1E6CB58E">
      <w:pPr>
        <w:rPr>
          <w:rFonts w:ascii="IBM Plex Sans" w:eastAsia="IBM Plex Sans" w:hAnsi="IBM Plex Sans" w:cs="IBM Plex Sans"/>
        </w:rPr>
      </w:pPr>
    </w:p>
    <w:p w14:paraId="1D712EEF" w14:textId="1E2856F7" w:rsidR="1B372DDE" w:rsidRDefault="1227F822" w:rsidP="1E6CB58E">
      <w:pPr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Tip:</w:t>
      </w:r>
      <w:r w:rsidRPr="1E6CB58E">
        <w:rPr>
          <w:rFonts w:ascii="IBM Plex Sans" w:eastAsia="IBM Plex Sans" w:hAnsi="IBM Plex Sans" w:cs="IBM Plex Sans"/>
          <w:b/>
          <w:bCs/>
          <w:i/>
          <w:iCs/>
          <w:color w:val="333333"/>
          <w:sz w:val="24"/>
          <w:szCs w:val="24"/>
        </w:rPr>
        <w:t xml:space="preserve"> </w:t>
      </w:r>
      <w:r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>Be sure to give yourself time and space during this step.</w:t>
      </w:r>
    </w:p>
    <w:p w14:paraId="08D68111" w14:textId="40B07E72" w:rsidR="1B372DDE" w:rsidRDefault="0CD3381D" w:rsidP="1E6CB58E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Ask a friend or peer to be a thought partner if </w:t>
      </w:r>
      <w:r w:rsidR="0A359E2D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you are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struggling with this step.</w:t>
      </w:r>
      <w:r w:rsidR="0A1898D6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Take your time here.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Making meaning and connections by finding significance in your experience is a critical step in this process and can take more time than step 1.</w:t>
      </w:r>
    </w:p>
    <w:p w14:paraId="3969F945" w14:textId="1B9E751F" w:rsidR="1B372DDE" w:rsidRDefault="1B372DDE" w:rsidP="1E6CB58E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</w:p>
    <w:p w14:paraId="79C2E340" w14:textId="7AD223EA" w:rsidR="53C87360" w:rsidRDefault="1227F822" w:rsidP="1E6CB58E">
      <w:pPr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7"/>
          <w:szCs w:val="27"/>
        </w:rPr>
        <w:lastRenderedPageBreak/>
        <w:t>Step 3: Now What?</w:t>
      </w:r>
    </w:p>
    <w:p w14:paraId="1DE309D2" w14:textId="7AAE09B1" w:rsidR="1B372DDE" w:rsidRDefault="0CD3381D" w:rsidP="1E6CB58E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In this last step, using all the information you've gathered and your new insights</w:t>
      </w:r>
      <w:r w:rsidR="35A82B25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</w:t>
      </w:r>
      <w:r w:rsidR="7B72F5BC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from</w:t>
      </w:r>
      <w:r w:rsidR="35A82B25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steps</w:t>
      </w:r>
      <w:r w:rsidR="28408E36"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 xml:space="preserve"> 1 and 2</w:t>
      </w: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,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what will you do differently now</w:t>
      </w:r>
      <w:r w:rsidR="6E073F8B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or what will you try again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? What </w:t>
      </w:r>
      <w:r w:rsidR="5D8E2706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changes will</w:t>
      </w:r>
      <w:r w:rsidR="4D998D78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you</w:t>
      </w:r>
      <w:r w:rsidR="4062615F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</w:t>
      </w:r>
      <w:r w:rsidR="3B7455F3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make moving 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forward</w:t>
      </w:r>
      <w:r w:rsidR="14434BDD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or what will you repeat</w:t>
      </w: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?</w:t>
      </w:r>
    </w:p>
    <w:p w14:paraId="72514AAE" w14:textId="45F67F54" w:rsidR="1B372DDE" w:rsidRDefault="1227F822" w:rsidP="1E6CB58E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</w:t>
      </w:r>
      <w:r w:rsidR="0CD3381D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Questions you can</w:t>
      </w:r>
      <w:r w:rsidR="28549598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</w:t>
      </w:r>
      <w:r w:rsidR="7E07AB14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answer in </w:t>
      </w:r>
      <w:r w:rsidR="0CD3381D"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your response: </w:t>
      </w:r>
    </w:p>
    <w:p w14:paraId="447BB8D6" w14:textId="1D144DDF" w:rsidR="1B372DDE" w:rsidRDefault="0CD3381D" w:rsidP="1E6CB58E">
      <w:pPr>
        <w:pStyle w:val="ListParagraph"/>
        <w:numPr>
          <w:ilvl w:val="0"/>
          <w:numId w:val="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What can I do better or differently in the future? </w:t>
      </w:r>
    </w:p>
    <w:p w14:paraId="13E49001" w14:textId="2FA70FAC" w:rsidR="0756914A" w:rsidRDefault="1636F6CA" w:rsidP="1E6CB58E">
      <w:pPr>
        <w:pStyle w:val="ListParagraph"/>
        <w:numPr>
          <w:ilvl w:val="0"/>
          <w:numId w:val="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What worked </w:t>
      </w:r>
      <w:proofErr w:type="gramStart"/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really well</w:t>
      </w:r>
      <w:proofErr w:type="gramEnd"/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 that I should try again?</w:t>
      </w:r>
    </w:p>
    <w:p w14:paraId="526591E0" w14:textId="4DBFF53D" w:rsidR="1B372DDE" w:rsidRDefault="0CD3381D" w:rsidP="1E6CB58E">
      <w:pPr>
        <w:pStyle w:val="ListParagraph"/>
        <w:numPr>
          <w:ilvl w:val="0"/>
          <w:numId w:val="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new ideas or content will I explore?</w:t>
      </w:r>
    </w:p>
    <w:p w14:paraId="343D7D8D" w14:textId="2EBE039A" w:rsidR="1B372DDE" w:rsidRDefault="0CD3381D" w:rsidP="1E6CB58E">
      <w:pPr>
        <w:pStyle w:val="ListParagraph"/>
        <w:numPr>
          <w:ilvl w:val="0"/>
          <w:numId w:val="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 xml:space="preserve">What skills can I improve? </w:t>
      </w:r>
    </w:p>
    <w:p w14:paraId="4ED1B3CC" w14:textId="77777777" w:rsidR="00ED6F3C" w:rsidRDefault="0CD3381D" w:rsidP="1E6CB58E">
      <w:pPr>
        <w:pStyle w:val="ListParagraph"/>
        <w:numPr>
          <w:ilvl w:val="0"/>
          <w:numId w:val="5"/>
        </w:numPr>
        <w:rPr>
          <w:rFonts w:ascii="IBM Plex Sans" w:eastAsia="IBM Plex Sans" w:hAnsi="IBM Plex Sans" w:cs="IBM Plex Sans"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color w:val="333333"/>
          <w:sz w:val="24"/>
          <w:szCs w:val="24"/>
        </w:rPr>
        <w:t>What next steps will I take?</w:t>
      </w:r>
    </w:p>
    <w:p w14:paraId="03B877B6" w14:textId="399565C0" w:rsidR="00ED6F3C" w:rsidRPr="00ED6F3C" w:rsidRDefault="00ED6F3C" w:rsidP="00ED6F3C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  <w:r>
        <w:rPr>
          <w:rFonts w:ascii="IBM Plex Sans" w:eastAsia="IBM Plex Sans" w:hAnsi="IBM Plex Sans" w:cs="IBM Plex Sans"/>
          <w:color w:val="333333"/>
          <w:sz w:val="24"/>
          <w:szCs w:val="24"/>
        </w:rPr>
        <w:t>Write your response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6F3C" w14:paraId="2F9F6F9A" w14:textId="77777777" w:rsidTr="00841F1A">
        <w:trPr>
          <w:trHeight w:val="1383"/>
        </w:trPr>
        <w:tc>
          <w:tcPr>
            <w:tcW w:w="9350" w:type="dxa"/>
          </w:tcPr>
          <w:p w14:paraId="191E0480" w14:textId="77777777" w:rsidR="00ED6F3C" w:rsidRDefault="00ED6F3C" w:rsidP="00ED6F3C"/>
        </w:tc>
      </w:tr>
    </w:tbl>
    <w:p w14:paraId="29EEDA61" w14:textId="570F89E8" w:rsidR="1B372DDE" w:rsidRPr="00ED6F3C" w:rsidRDefault="1B372DDE" w:rsidP="00ED6F3C">
      <w:pPr>
        <w:rPr>
          <w:rFonts w:ascii="IBM Plex Sans" w:eastAsia="IBM Plex Sans" w:hAnsi="IBM Plex Sans" w:cs="IBM Plex Sans"/>
          <w:color w:val="333333"/>
          <w:sz w:val="24"/>
          <w:szCs w:val="24"/>
        </w:rPr>
      </w:pPr>
    </w:p>
    <w:p w14:paraId="1EAAA794" w14:textId="0A2A763C" w:rsidR="00ED6F3C" w:rsidRPr="007502BE" w:rsidRDefault="1227F822" w:rsidP="1E6CB58E">
      <w:pPr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</w:pPr>
      <w:r w:rsidRPr="1E6CB58E">
        <w:rPr>
          <w:rFonts w:ascii="IBM Plex Sans" w:eastAsia="IBM Plex Sans" w:hAnsi="IBM Plex Sans" w:cs="IBM Plex Sans"/>
          <w:b/>
          <w:bCs/>
          <w:color w:val="333333"/>
          <w:sz w:val="24"/>
          <w:szCs w:val="24"/>
        </w:rPr>
        <w:t>Tip:</w:t>
      </w:r>
      <w:r w:rsidRPr="1E6CB58E">
        <w:rPr>
          <w:rFonts w:ascii="IBM Plex Sans" w:eastAsia="IBM Plex Sans" w:hAnsi="IBM Plex Sans" w:cs="IBM Plex Sans"/>
          <w:b/>
          <w:bCs/>
          <w:i/>
          <w:iCs/>
          <w:color w:val="333333"/>
          <w:sz w:val="24"/>
          <w:szCs w:val="24"/>
        </w:rPr>
        <w:t xml:space="preserve"> </w:t>
      </w:r>
      <w:r w:rsidR="05C0D1AC"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 xml:space="preserve">To </w:t>
      </w:r>
      <w:r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>gain the benefits of reflection</w:t>
      </w:r>
      <w:r w:rsidR="1DC72778"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>,</w:t>
      </w:r>
      <w:r w:rsidR="20510B8A"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 xml:space="preserve"> </w:t>
      </w:r>
      <w:r w:rsidR="1DC72778"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>apply y</w:t>
      </w:r>
      <w:r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>our new insights</w:t>
      </w:r>
      <w:r w:rsidR="4FBBB6B7"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>, actions or goals</w:t>
      </w:r>
      <w:r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 xml:space="preserve"> to future situations</w:t>
      </w:r>
      <w:r w:rsidR="59B66A4F"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 xml:space="preserve"> and see how things go</w:t>
      </w:r>
      <w:r w:rsidRPr="1E6CB58E">
        <w:rPr>
          <w:rFonts w:ascii="IBM Plex Sans" w:eastAsia="IBM Plex Sans" w:hAnsi="IBM Plex Sans" w:cs="IBM Plex Sans"/>
          <w:i/>
          <w:iCs/>
          <w:color w:val="333333"/>
          <w:sz w:val="24"/>
          <w:szCs w:val="24"/>
        </w:rPr>
        <w:t>.</w:t>
      </w:r>
    </w:p>
    <w:p w14:paraId="7191B6F4" w14:textId="52E6549C" w:rsidR="46E82E91" w:rsidRPr="0047323C" w:rsidRDefault="0047323C" w:rsidP="43F38FB7">
      <w:pPr>
        <w:rPr>
          <w:rFonts w:ascii="IBM Plex Sans" w:eastAsia="IBM Plex Sans" w:hAnsi="IBM Plex Sans" w:cs="IBM Plex Sans"/>
          <w:b/>
          <w:bCs/>
          <w:sz w:val="24"/>
          <w:szCs w:val="24"/>
        </w:rPr>
      </w:pPr>
      <w:r>
        <w:rPr>
          <w:rFonts w:ascii="IBM Plex Sans" w:eastAsia="IBM Plex Sans" w:hAnsi="IBM Plex Sans" w:cs="IBM Plex Sans"/>
          <w:b/>
          <w:bCs/>
          <w:sz w:val="24"/>
          <w:szCs w:val="24"/>
        </w:rPr>
        <w:t>Looking for m</w:t>
      </w:r>
      <w:r w:rsidR="66B24FC8" w:rsidRPr="0047323C">
        <w:rPr>
          <w:rFonts w:ascii="IBM Plex Sans" w:eastAsia="IBM Plex Sans" w:hAnsi="IBM Plex Sans" w:cs="IBM Plex Sans"/>
          <w:b/>
          <w:bCs/>
          <w:sz w:val="24"/>
          <w:szCs w:val="24"/>
        </w:rPr>
        <w:t>ore information</w:t>
      </w:r>
      <w:r>
        <w:rPr>
          <w:rFonts w:ascii="IBM Plex Sans" w:eastAsia="IBM Plex Sans" w:hAnsi="IBM Plex Sans" w:cs="IBM Plex Sans"/>
          <w:b/>
          <w:bCs/>
          <w:sz w:val="24"/>
          <w:szCs w:val="24"/>
        </w:rPr>
        <w:t>?</w:t>
      </w:r>
    </w:p>
    <w:p w14:paraId="1A228E83" w14:textId="52964C37" w:rsidR="46E82E91" w:rsidRDefault="66B24FC8" w:rsidP="1E6CB58E">
      <w:pPr>
        <w:rPr>
          <w:rFonts w:ascii="IBM Plex Sans" w:eastAsia="IBM Plex Sans" w:hAnsi="IBM Plex Sans" w:cs="IBM Plex Sans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Want to explore more reflection questions? Visit: </w:t>
      </w:r>
      <w:hyperlink r:id="rId13">
        <w:r w:rsidRPr="1E6CB58E">
          <w:rPr>
            <w:rStyle w:val="Hyperlink"/>
            <w:rFonts w:ascii="IBM Plex Sans" w:eastAsia="IBM Plex Sans" w:hAnsi="IBM Plex Sans" w:cs="IBM Plex Sans"/>
            <w:sz w:val="24"/>
            <w:szCs w:val="24"/>
          </w:rPr>
          <w:t>https://www.edutopia.org/pdfs/stw/edutopia-stw-replicatingPBL-21stCAcad-reflection-questions.pdf</w:t>
        </w:r>
      </w:hyperlink>
    </w:p>
    <w:p w14:paraId="27C35190" w14:textId="5B243229" w:rsidR="0047323C" w:rsidRDefault="66B24FC8" w:rsidP="1E6CB58E">
      <w:pPr>
        <w:rPr>
          <w:rStyle w:val="Hyperlink"/>
          <w:rFonts w:ascii="IBM Plex Sans" w:eastAsia="IBM Plex Sans" w:hAnsi="IBM Plex Sans" w:cs="IBM Plex Sans"/>
          <w:sz w:val="24"/>
          <w:szCs w:val="24"/>
        </w:rPr>
      </w:pPr>
      <w:r w:rsidRPr="1E6CB58E">
        <w:rPr>
          <w:rFonts w:ascii="IBM Plex Sans" w:eastAsia="IBM Plex Sans" w:hAnsi="IBM Plex Sans" w:cs="IBM Plex Sans"/>
          <w:sz w:val="24"/>
          <w:szCs w:val="24"/>
        </w:rPr>
        <w:t xml:space="preserve">Need academic skills support? Visit: </w:t>
      </w:r>
      <w:hyperlink r:id="rId14">
        <w:r w:rsidRPr="1E6CB58E">
          <w:rPr>
            <w:rStyle w:val="Hyperlink"/>
            <w:rFonts w:ascii="IBM Plex Sans" w:eastAsia="IBM Plex Sans" w:hAnsi="IBM Plex Sans" w:cs="IBM Plex Sans"/>
            <w:sz w:val="24"/>
            <w:szCs w:val="24"/>
          </w:rPr>
          <w:t>https://www.yorku.ca/scld/learning-skills/academic-skills/</w:t>
        </w:r>
      </w:hyperlink>
    </w:p>
    <w:p w14:paraId="51AA4B54" w14:textId="13316B83" w:rsidR="0047323C" w:rsidRPr="0047323C" w:rsidRDefault="0047323C" w:rsidP="1E6CB58E">
      <w:pPr>
        <w:rPr>
          <w:rFonts w:ascii="IBM Plex Sans" w:eastAsia="IBM Plex Sans" w:hAnsi="IBM Plex Sans" w:cs="IBM Plex Sans"/>
          <w:b/>
          <w:bCs/>
          <w:sz w:val="24"/>
          <w:szCs w:val="24"/>
        </w:rPr>
      </w:pPr>
      <w:r>
        <w:rPr>
          <w:rFonts w:ascii="IBM Plex Sans" w:eastAsia="IBM Plex Sans" w:hAnsi="IBM Plex Sans" w:cs="IBM Plex Sans"/>
          <w:b/>
          <w:bCs/>
          <w:sz w:val="24"/>
          <w:szCs w:val="24"/>
        </w:rPr>
        <w:t>Sources</w:t>
      </w:r>
    </w:p>
    <w:p w14:paraId="33B3C76E" w14:textId="69F62F91" w:rsidR="46E82E91" w:rsidRPr="002A44D8" w:rsidRDefault="66B24FC8" w:rsidP="1E6CB58E">
      <w:pPr>
        <w:rPr>
          <w:rFonts w:ascii="IBM Plex Sans" w:eastAsia="IBM Plex Sans" w:hAnsi="IBM Plex Sans" w:cs="IBM Plex Sans"/>
          <w:sz w:val="24"/>
          <w:szCs w:val="24"/>
        </w:rPr>
      </w:pPr>
      <w:r w:rsidRPr="002A44D8">
        <w:rPr>
          <w:rFonts w:ascii="IBM Plex Sans" w:eastAsia="IBM Plex Sans" w:hAnsi="IBM Plex Sans" w:cs="IBM Plex Sans"/>
          <w:sz w:val="24"/>
          <w:szCs w:val="24"/>
        </w:rPr>
        <w:t xml:space="preserve">Koshy, K., Limb, C., Gundogan, B., Whitehurst, K., &amp; </w:t>
      </w:r>
      <w:proofErr w:type="spellStart"/>
      <w:r w:rsidRPr="002A44D8">
        <w:rPr>
          <w:rFonts w:ascii="IBM Plex Sans" w:eastAsia="IBM Plex Sans" w:hAnsi="IBM Plex Sans" w:cs="IBM Plex Sans"/>
          <w:sz w:val="24"/>
          <w:szCs w:val="24"/>
        </w:rPr>
        <w:t>Jafree</w:t>
      </w:r>
      <w:proofErr w:type="spellEnd"/>
      <w:r w:rsidRPr="002A44D8">
        <w:rPr>
          <w:rFonts w:ascii="IBM Plex Sans" w:eastAsia="IBM Plex Sans" w:hAnsi="IBM Plex Sans" w:cs="IBM Plex Sans"/>
          <w:sz w:val="24"/>
          <w:szCs w:val="24"/>
        </w:rPr>
        <w:t xml:space="preserve">, D. J. (2017). Reflective practice in health care and how to reflect effectively. International journal of surgery. Oncology, 2(6), e20. </w:t>
      </w:r>
      <w:hyperlink r:id="rId15">
        <w:r w:rsidRPr="002A44D8">
          <w:rPr>
            <w:rStyle w:val="Hyperlink"/>
            <w:rFonts w:ascii="IBM Plex Sans" w:eastAsia="IBM Plex Sans" w:hAnsi="IBM Plex Sans" w:cs="IBM Plex Sans"/>
            <w:sz w:val="24"/>
            <w:szCs w:val="24"/>
          </w:rPr>
          <w:t>https://doi.org/10.1097/IJ9.0000000000000020</w:t>
        </w:r>
      </w:hyperlink>
    </w:p>
    <w:p w14:paraId="57D531D1" w14:textId="7C898AEB" w:rsidR="46E82E91" w:rsidRPr="002A44D8" w:rsidRDefault="00C94550" w:rsidP="1E6CB58E">
      <w:pPr>
        <w:rPr>
          <w:rFonts w:ascii="IBM Plex Sans" w:hAnsi="IBM Plex Sans"/>
          <w:sz w:val="24"/>
          <w:szCs w:val="24"/>
          <w:lang w:val="en-CA"/>
        </w:rPr>
      </w:pPr>
      <w:r w:rsidRPr="002A44D8">
        <w:rPr>
          <w:rFonts w:ascii="IBM Plex Sans" w:hAnsi="IBM Plex Sans"/>
          <w:sz w:val="24"/>
          <w:szCs w:val="24"/>
        </w:rPr>
        <w:t xml:space="preserve">Jennifer Porter, </w:t>
      </w:r>
      <w:r w:rsidR="00E65970" w:rsidRPr="002A44D8">
        <w:rPr>
          <w:rFonts w:ascii="IBM Plex Sans" w:hAnsi="IBM Plex Sans"/>
          <w:sz w:val="24"/>
          <w:szCs w:val="24"/>
        </w:rPr>
        <w:t>“</w:t>
      </w:r>
      <w:r w:rsidR="00E65970" w:rsidRPr="002A44D8">
        <w:rPr>
          <w:rFonts w:ascii="IBM Plex Sans" w:hAnsi="IBM Plex Sans"/>
          <w:sz w:val="24"/>
          <w:szCs w:val="24"/>
          <w:lang w:val="en-CA"/>
        </w:rPr>
        <w:t xml:space="preserve">Why You Should Make Time for Self-Reflection (Even If You Hate Doing It)” </w:t>
      </w:r>
      <w:hyperlink r:id="rId16" w:history="1">
        <w:r w:rsidR="00E65970" w:rsidRPr="002A44D8">
          <w:rPr>
            <w:rStyle w:val="Hyperlink"/>
            <w:rFonts w:ascii="IBM Plex Sans" w:eastAsia="IBM Plex Sans" w:hAnsi="IBM Plex Sans" w:cs="IBM Plex Sans"/>
            <w:sz w:val="24"/>
            <w:szCs w:val="24"/>
          </w:rPr>
          <w:t>https://hbr.org/2017/03/why-you-should-make-time-for-self-reflection-even-if-you-hate-doing-it</w:t>
        </w:r>
      </w:hyperlink>
    </w:p>
    <w:p w14:paraId="5AE147DB" w14:textId="608766C2" w:rsidR="00ED6F3C" w:rsidRPr="002A44D8" w:rsidRDefault="00ED6F3C" w:rsidP="43F38FB7">
      <w:pPr>
        <w:rPr>
          <w:rStyle w:val="Hyperlink"/>
          <w:rFonts w:ascii="IBM Plex Sans" w:eastAsia="IBM Plex Sans" w:hAnsi="IBM Plex Sans" w:cs="IBM Plex Sans"/>
          <w:sz w:val="24"/>
          <w:szCs w:val="24"/>
        </w:rPr>
      </w:pPr>
      <w:r w:rsidRPr="002A44D8">
        <w:rPr>
          <w:rFonts w:ascii="IBM Plex Sans" w:hAnsi="IBM Plex Sans"/>
          <w:sz w:val="24"/>
          <w:szCs w:val="24"/>
          <w:lang w:val="en-CA"/>
        </w:rPr>
        <w:lastRenderedPageBreak/>
        <w:t xml:space="preserve">York University, Reflection in Experiential Education. </w:t>
      </w:r>
      <w:hyperlink r:id="rId17" w:history="1">
        <w:r w:rsidRPr="002A44D8">
          <w:rPr>
            <w:rStyle w:val="Hyperlink"/>
            <w:rFonts w:ascii="IBM Plex Sans" w:eastAsia="IBM Plex Sans" w:hAnsi="IBM Plex Sans" w:cs="IBM Plex Sans"/>
            <w:sz w:val="24"/>
            <w:szCs w:val="24"/>
          </w:rPr>
          <w:t>https://www.yorku.ca/health/reflection-in-experiential-education/</w:t>
        </w:r>
      </w:hyperlink>
    </w:p>
    <w:p w14:paraId="457E0DDF" w14:textId="77777777" w:rsidR="001E2818" w:rsidRPr="00AB0859" w:rsidRDefault="001E2818" w:rsidP="43F38FB7">
      <w:pPr>
        <w:rPr>
          <w:lang w:val="en-CA"/>
        </w:rPr>
      </w:pPr>
    </w:p>
    <w:p w14:paraId="30F6F60D" w14:textId="2BC77B30" w:rsidR="1216E35C" w:rsidRDefault="1216E35C" w:rsidP="1216E35C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0281BEC1" wp14:editId="7A051A9E">
            <wp:extent cx="1028700" cy="361950"/>
            <wp:effectExtent l="0" t="0" r="0" b="0"/>
            <wp:docPr id="1539150064" name="Picture 153915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F264" w14:textId="734D0BA7" w:rsidR="1216E35C" w:rsidRDefault="1216E35C" w:rsidP="1216E35C">
      <w:pPr>
        <w:rPr>
          <w:rFonts w:ascii="IBM Plex Sans" w:eastAsia="IBM Plex Sans" w:hAnsi="IBM Plex Sans" w:cs="IBM Plex Sans"/>
          <w:color w:val="000000" w:themeColor="text1"/>
          <w:sz w:val="18"/>
          <w:szCs w:val="18"/>
        </w:rPr>
      </w:pPr>
      <w:r w:rsidRPr="1216E35C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>Pedagogy that Aids Transition</w:t>
      </w:r>
      <w:r w:rsidR="00AB0859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for</w:t>
      </w:r>
      <w:r w:rsidRPr="1216E35C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Higher-Ed Students by </w:t>
      </w:r>
      <w:r w:rsidRPr="1216E35C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 xml:space="preserve">PATHS, York University </w:t>
      </w:r>
      <w:r w:rsidRPr="1216E35C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is licensed under a </w:t>
      </w:r>
      <w:hyperlink r:id="rId19">
        <w:r w:rsidRPr="1216E35C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Creative Commons Attribution-NonCommercial-ShareAlike 4.0 International License</w:t>
        </w:r>
      </w:hyperlink>
      <w:r w:rsidRPr="1216E35C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. If you reuse this work, please attribute </w:t>
      </w:r>
      <w:r w:rsidRPr="1216E35C">
        <w:rPr>
          <w:rFonts w:ascii="IBM Plex Sans" w:eastAsia="IBM Plex Sans" w:hAnsi="IBM Plex Sans" w:cs="IBM Plex Sans"/>
          <w:b/>
          <w:bCs/>
          <w:color w:val="000000" w:themeColor="text1"/>
          <w:sz w:val="18"/>
          <w:szCs w:val="18"/>
        </w:rPr>
        <w:t>PATHS, York University</w:t>
      </w:r>
      <w:r w:rsidRPr="1216E35C">
        <w:rPr>
          <w:rFonts w:ascii="IBM Plex Sans" w:eastAsia="IBM Plex Sans" w:hAnsi="IBM Plex Sans" w:cs="IBM Plex Sans"/>
          <w:color w:val="000000" w:themeColor="text1"/>
          <w:sz w:val="18"/>
          <w:szCs w:val="18"/>
        </w:rPr>
        <w:t xml:space="preserve"> and include a link to </w:t>
      </w:r>
      <w:hyperlink r:id="rId20">
        <w:r w:rsidRPr="1216E35C">
          <w:rPr>
            <w:rStyle w:val="Hyperlink"/>
            <w:rFonts w:ascii="IBM Plex Sans" w:eastAsia="IBM Plex Sans" w:hAnsi="IBM Plex Sans" w:cs="IBM Plex Sans"/>
            <w:sz w:val="18"/>
            <w:szCs w:val="18"/>
          </w:rPr>
          <w:t>https://www.yorku.ca/health/project/pat/</w:t>
        </w:r>
      </w:hyperlink>
    </w:p>
    <w:p w14:paraId="28A6A852" w14:textId="4B507222" w:rsidR="1216E35C" w:rsidRDefault="1216E35C" w:rsidP="1216E35C">
      <w:pPr>
        <w:rPr>
          <w:rFonts w:ascii="IBM Plex Sans" w:eastAsia="IBM Plex Sans" w:hAnsi="IBM Plex Sans" w:cs="IBM Plex Sans"/>
          <w:sz w:val="18"/>
          <w:szCs w:val="18"/>
        </w:rPr>
      </w:pPr>
    </w:p>
    <w:p w14:paraId="62E716BC" w14:textId="52F05958" w:rsidR="1E6CB58E" w:rsidRDefault="1E6CB58E" w:rsidP="1E6CB58E">
      <w:pPr>
        <w:rPr>
          <w:rFonts w:ascii="Ibm plex" w:eastAsia="Ibm plex" w:hAnsi="Ibm plex" w:cs="Ibm plex"/>
        </w:rPr>
      </w:pPr>
    </w:p>
    <w:sectPr w:rsidR="1E6CB58E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EA3B" w14:textId="77777777" w:rsidR="00AB3152" w:rsidRDefault="00AB3152" w:rsidP="0047323C">
      <w:pPr>
        <w:spacing w:after="0" w:line="240" w:lineRule="auto"/>
      </w:pPr>
      <w:r>
        <w:separator/>
      </w:r>
    </w:p>
  </w:endnote>
  <w:endnote w:type="continuationSeparator" w:id="0">
    <w:p w14:paraId="591CF49F" w14:textId="77777777" w:rsidR="00AB3152" w:rsidRDefault="00AB3152" w:rsidP="0047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67AA" w14:textId="77777777" w:rsidR="00AB3152" w:rsidRDefault="00AB3152" w:rsidP="0047323C">
      <w:pPr>
        <w:spacing w:after="0" w:line="240" w:lineRule="auto"/>
      </w:pPr>
      <w:r>
        <w:separator/>
      </w:r>
    </w:p>
  </w:footnote>
  <w:footnote w:type="continuationSeparator" w:id="0">
    <w:p w14:paraId="301A26AE" w14:textId="77777777" w:rsidR="00AB3152" w:rsidRDefault="00AB3152" w:rsidP="0047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A8E1" w14:textId="1531572F" w:rsidR="0047323C" w:rsidRDefault="007502BE" w:rsidP="0047323C">
    <w:pPr>
      <w:pStyle w:val="Header"/>
      <w:jc w:val="right"/>
    </w:pPr>
    <w:r>
      <w:rPr>
        <w:noProof/>
      </w:rPr>
      <w:drawing>
        <wp:inline distT="0" distB="0" distL="0" distR="0" wp14:anchorId="20EA7294" wp14:editId="2CF210AC">
          <wp:extent cx="1452973" cy="56197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41" b="29882"/>
                  <a:stretch/>
                </pic:blipFill>
                <pic:spPr bwMode="auto">
                  <a:xfrm>
                    <a:off x="0" y="0"/>
                    <a:ext cx="1454400" cy="562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6FA"/>
    <w:multiLevelType w:val="hybridMultilevel"/>
    <w:tmpl w:val="61AA0B42"/>
    <w:lvl w:ilvl="0" w:tplc="52CE02BA">
      <w:start w:val="1"/>
      <w:numFmt w:val="decimal"/>
      <w:lvlText w:val="%1."/>
      <w:lvlJc w:val="left"/>
      <w:pPr>
        <w:ind w:left="720" w:hanging="360"/>
      </w:pPr>
    </w:lvl>
    <w:lvl w:ilvl="1" w:tplc="D3C2619A">
      <w:start w:val="1"/>
      <w:numFmt w:val="lowerLetter"/>
      <w:lvlText w:val="%2."/>
      <w:lvlJc w:val="left"/>
      <w:pPr>
        <w:ind w:left="1440" w:hanging="360"/>
      </w:pPr>
    </w:lvl>
    <w:lvl w:ilvl="2" w:tplc="BED69AA0">
      <w:start w:val="1"/>
      <w:numFmt w:val="lowerRoman"/>
      <w:lvlText w:val="%3."/>
      <w:lvlJc w:val="right"/>
      <w:pPr>
        <w:ind w:left="2160" w:hanging="180"/>
      </w:pPr>
    </w:lvl>
    <w:lvl w:ilvl="3" w:tplc="995C05C0">
      <w:start w:val="1"/>
      <w:numFmt w:val="decimal"/>
      <w:lvlText w:val="%4."/>
      <w:lvlJc w:val="left"/>
      <w:pPr>
        <w:ind w:left="2880" w:hanging="360"/>
      </w:pPr>
    </w:lvl>
    <w:lvl w:ilvl="4" w:tplc="D58840CE">
      <w:start w:val="1"/>
      <w:numFmt w:val="lowerLetter"/>
      <w:lvlText w:val="%5."/>
      <w:lvlJc w:val="left"/>
      <w:pPr>
        <w:ind w:left="3600" w:hanging="360"/>
      </w:pPr>
    </w:lvl>
    <w:lvl w:ilvl="5" w:tplc="9A6A4FFE">
      <w:start w:val="1"/>
      <w:numFmt w:val="lowerRoman"/>
      <w:lvlText w:val="%6."/>
      <w:lvlJc w:val="right"/>
      <w:pPr>
        <w:ind w:left="4320" w:hanging="180"/>
      </w:pPr>
    </w:lvl>
    <w:lvl w:ilvl="6" w:tplc="21B45418">
      <w:start w:val="1"/>
      <w:numFmt w:val="decimal"/>
      <w:lvlText w:val="%7."/>
      <w:lvlJc w:val="left"/>
      <w:pPr>
        <w:ind w:left="5040" w:hanging="360"/>
      </w:pPr>
    </w:lvl>
    <w:lvl w:ilvl="7" w:tplc="8378F4AA">
      <w:start w:val="1"/>
      <w:numFmt w:val="lowerLetter"/>
      <w:lvlText w:val="%8."/>
      <w:lvlJc w:val="left"/>
      <w:pPr>
        <w:ind w:left="5760" w:hanging="360"/>
      </w:pPr>
    </w:lvl>
    <w:lvl w:ilvl="8" w:tplc="A8506F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61E"/>
    <w:multiLevelType w:val="hybridMultilevel"/>
    <w:tmpl w:val="2F9A92AC"/>
    <w:lvl w:ilvl="0" w:tplc="72E8BFFE">
      <w:start w:val="1"/>
      <w:numFmt w:val="decimal"/>
      <w:lvlText w:val="%1."/>
      <w:lvlJc w:val="left"/>
      <w:pPr>
        <w:ind w:left="720" w:hanging="360"/>
      </w:pPr>
    </w:lvl>
    <w:lvl w:ilvl="1" w:tplc="1C987606">
      <w:start w:val="1"/>
      <w:numFmt w:val="decimal"/>
      <w:lvlText w:val="%2."/>
      <w:lvlJc w:val="left"/>
      <w:pPr>
        <w:ind w:left="1440" w:hanging="360"/>
      </w:pPr>
    </w:lvl>
    <w:lvl w:ilvl="2" w:tplc="2334E792">
      <w:start w:val="1"/>
      <w:numFmt w:val="lowerRoman"/>
      <w:lvlText w:val="%3."/>
      <w:lvlJc w:val="right"/>
      <w:pPr>
        <w:ind w:left="2160" w:hanging="180"/>
      </w:pPr>
    </w:lvl>
    <w:lvl w:ilvl="3" w:tplc="5AACECB4">
      <w:start w:val="1"/>
      <w:numFmt w:val="decimal"/>
      <w:lvlText w:val="%4."/>
      <w:lvlJc w:val="left"/>
      <w:pPr>
        <w:ind w:left="2880" w:hanging="360"/>
      </w:pPr>
    </w:lvl>
    <w:lvl w:ilvl="4" w:tplc="53FC63A8">
      <w:start w:val="1"/>
      <w:numFmt w:val="lowerLetter"/>
      <w:lvlText w:val="%5."/>
      <w:lvlJc w:val="left"/>
      <w:pPr>
        <w:ind w:left="3600" w:hanging="360"/>
      </w:pPr>
    </w:lvl>
    <w:lvl w:ilvl="5" w:tplc="83D6438E">
      <w:start w:val="1"/>
      <w:numFmt w:val="lowerRoman"/>
      <w:lvlText w:val="%6."/>
      <w:lvlJc w:val="right"/>
      <w:pPr>
        <w:ind w:left="4320" w:hanging="180"/>
      </w:pPr>
    </w:lvl>
    <w:lvl w:ilvl="6" w:tplc="29C86B70">
      <w:start w:val="1"/>
      <w:numFmt w:val="decimal"/>
      <w:lvlText w:val="%7."/>
      <w:lvlJc w:val="left"/>
      <w:pPr>
        <w:ind w:left="5040" w:hanging="360"/>
      </w:pPr>
    </w:lvl>
    <w:lvl w:ilvl="7" w:tplc="288ABF88">
      <w:start w:val="1"/>
      <w:numFmt w:val="lowerLetter"/>
      <w:lvlText w:val="%8."/>
      <w:lvlJc w:val="left"/>
      <w:pPr>
        <w:ind w:left="5760" w:hanging="360"/>
      </w:pPr>
    </w:lvl>
    <w:lvl w:ilvl="8" w:tplc="4A5AE1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670"/>
    <w:multiLevelType w:val="hybridMultilevel"/>
    <w:tmpl w:val="25FEED6C"/>
    <w:lvl w:ilvl="0" w:tplc="0658A6AE">
      <w:start w:val="1"/>
      <w:numFmt w:val="decimal"/>
      <w:lvlText w:val="%1."/>
      <w:lvlJc w:val="left"/>
      <w:pPr>
        <w:ind w:left="720" w:hanging="360"/>
      </w:pPr>
    </w:lvl>
    <w:lvl w:ilvl="1" w:tplc="11728F1C">
      <w:start w:val="1"/>
      <w:numFmt w:val="lowerLetter"/>
      <w:lvlText w:val="%2."/>
      <w:lvlJc w:val="left"/>
      <w:pPr>
        <w:ind w:left="1440" w:hanging="360"/>
      </w:pPr>
    </w:lvl>
    <w:lvl w:ilvl="2" w:tplc="AE7A1734">
      <w:start w:val="1"/>
      <w:numFmt w:val="lowerRoman"/>
      <w:lvlText w:val="%3."/>
      <w:lvlJc w:val="right"/>
      <w:pPr>
        <w:ind w:left="2160" w:hanging="180"/>
      </w:pPr>
    </w:lvl>
    <w:lvl w:ilvl="3" w:tplc="98A432AE">
      <w:start w:val="1"/>
      <w:numFmt w:val="decimal"/>
      <w:lvlText w:val="%4."/>
      <w:lvlJc w:val="left"/>
      <w:pPr>
        <w:ind w:left="2880" w:hanging="360"/>
      </w:pPr>
    </w:lvl>
    <w:lvl w:ilvl="4" w:tplc="A2062F64">
      <w:start w:val="1"/>
      <w:numFmt w:val="lowerLetter"/>
      <w:lvlText w:val="%5."/>
      <w:lvlJc w:val="left"/>
      <w:pPr>
        <w:ind w:left="3600" w:hanging="360"/>
      </w:pPr>
    </w:lvl>
    <w:lvl w:ilvl="5" w:tplc="607046B2">
      <w:start w:val="1"/>
      <w:numFmt w:val="lowerRoman"/>
      <w:lvlText w:val="%6."/>
      <w:lvlJc w:val="right"/>
      <w:pPr>
        <w:ind w:left="4320" w:hanging="180"/>
      </w:pPr>
    </w:lvl>
    <w:lvl w:ilvl="6" w:tplc="9E361438">
      <w:start w:val="1"/>
      <w:numFmt w:val="decimal"/>
      <w:lvlText w:val="%7."/>
      <w:lvlJc w:val="left"/>
      <w:pPr>
        <w:ind w:left="5040" w:hanging="360"/>
      </w:pPr>
    </w:lvl>
    <w:lvl w:ilvl="7" w:tplc="23862384">
      <w:start w:val="1"/>
      <w:numFmt w:val="lowerLetter"/>
      <w:lvlText w:val="%8."/>
      <w:lvlJc w:val="left"/>
      <w:pPr>
        <w:ind w:left="5760" w:hanging="360"/>
      </w:pPr>
    </w:lvl>
    <w:lvl w:ilvl="8" w:tplc="E356F7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26B1"/>
    <w:multiLevelType w:val="hybridMultilevel"/>
    <w:tmpl w:val="3856C106"/>
    <w:lvl w:ilvl="0" w:tplc="75C8D71E">
      <w:start w:val="1"/>
      <w:numFmt w:val="decimal"/>
      <w:lvlText w:val="%1."/>
      <w:lvlJc w:val="left"/>
      <w:pPr>
        <w:ind w:left="720" w:hanging="360"/>
      </w:pPr>
    </w:lvl>
    <w:lvl w:ilvl="1" w:tplc="2AB48EE0">
      <w:start w:val="1"/>
      <w:numFmt w:val="lowerLetter"/>
      <w:lvlText w:val="%2."/>
      <w:lvlJc w:val="left"/>
      <w:pPr>
        <w:ind w:left="1440" w:hanging="360"/>
      </w:pPr>
    </w:lvl>
    <w:lvl w:ilvl="2" w:tplc="8F122A90">
      <w:start w:val="1"/>
      <w:numFmt w:val="lowerRoman"/>
      <w:lvlText w:val="%3."/>
      <w:lvlJc w:val="right"/>
      <w:pPr>
        <w:ind w:left="2160" w:hanging="180"/>
      </w:pPr>
    </w:lvl>
    <w:lvl w:ilvl="3" w:tplc="4D2C0C3C">
      <w:start w:val="1"/>
      <w:numFmt w:val="decimal"/>
      <w:lvlText w:val="%4."/>
      <w:lvlJc w:val="left"/>
      <w:pPr>
        <w:ind w:left="2880" w:hanging="360"/>
      </w:pPr>
    </w:lvl>
    <w:lvl w:ilvl="4" w:tplc="C24EBC0E">
      <w:start w:val="1"/>
      <w:numFmt w:val="lowerLetter"/>
      <w:lvlText w:val="%5."/>
      <w:lvlJc w:val="left"/>
      <w:pPr>
        <w:ind w:left="3600" w:hanging="360"/>
      </w:pPr>
    </w:lvl>
    <w:lvl w:ilvl="5" w:tplc="127C764C">
      <w:start w:val="1"/>
      <w:numFmt w:val="lowerRoman"/>
      <w:lvlText w:val="%6."/>
      <w:lvlJc w:val="right"/>
      <w:pPr>
        <w:ind w:left="4320" w:hanging="180"/>
      </w:pPr>
    </w:lvl>
    <w:lvl w:ilvl="6" w:tplc="B498A226">
      <w:start w:val="1"/>
      <w:numFmt w:val="decimal"/>
      <w:lvlText w:val="%7."/>
      <w:lvlJc w:val="left"/>
      <w:pPr>
        <w:ind w:left="5040" w:hanging="360"/>
      </w:pPr>
    </w:lvl>
    <w:lvl w:ilvl="7" w:tplc="1624A55C">
      <w:start w:val="1"/>
      <w:numFmt w:val="lowerLetter"/>
      <w:lvlText w:val="%8."/>
      <w:lvlJc w:val="left"/>
      <w:pPr>
        <w:ind w:left="5760" w:hanging="360"/>
      </w:pPr>
    </w:lvl>
    <w:lvl w:ilvl="8" w:tplc="3FB8D2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42A"/>
    <w:multiLevelType w:val="hybridMultilevel"/>
    <w:tmpl w:val="0A721760"/>
    <w:lvl w:ilvl="0" w:tplc="32621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C0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E4E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C0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7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08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4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8D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CC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C23"/>
    <w:multiLevelType w:val="hybridMultilevel"/>
    <w:tmpl w:val="84A2C69C"/>
    <w:lvl w:ilvl="0" w:tplc="EF1C8A86">
      <w:start w:val="1"/>
      <w:numFmt w:val="decimal"/>
      <w:lvlText w:val="%1."/>
      <w:lvlJc w:val="left"/>
      <w:pPr>
        <w:ind w:left="720" w:hanging="360"/>
      </w:pPr>
    </w:lvl>
    <w:lvl w:ilvl="1" w:tplc="BDECBCA4">
      <w:start w:val="1"/>
      <w:numFmt w:val="lowerLetter"/>
      <w:lvlText w:val="%2."/>
      <w:lvlJc w:val="left"/>
      <w:pPr>
        <w:ind w:left="1440" w:hanging="360"/>
      </w:pPr>
    </w:lvl>
    <w:lvl w:ilvl="2" w:tplc="66429102">
      <w:start w:val="1"/>
      <w:numFmt w:val="lowerRoman"/>
      <w:lvlText w:val="%3."/>
      <w:lvlJc w:val="right"/>
      <w:pPr>
        <w:ind w:left="2160" w:hanging="180"/>
      </w:pPr>
    </w:lvl>
    <w:lvl w:ilvl="3" w:tplc="5CD6E458">
      <w:start w:val="1"/>
      <w:numFmt w:val="decimal"/>
      <w:lvlText w:val="%4."/>
      <w:lvlJc w:val="left"/>
      <w:pPr>
        <w:ind w:left="2880" w:hanging="360"/>
      </w:pPr>
    </w:lvl>
    <w:lvl w:ilvl="4" w:tplc="8B98E9A2">
      <w:start w:val="1"/>
      <w:numFmt w:val="lowerLetter"/>
      <w:lvlText w:val="%5."/>
      <w:lvlJc w:val="left"/>
      <w:pPr>
        <w:ind w:left="3600" w:hanging="360"/>
      </w:pPr>
    </w:lvl>
    <w:lvl w:ilvl="5" w:tplc="79A2AC8E">
      <w:start w:val="1"/>
      <w:numFmt w:val="lowerRoman"/>
      <w:lvlText w:val="%6."/>
      <w:lvlJc w:val="right"/>
      <w:pPr>
        <w:ind w:left="4320" w:hanging="180"/>
      </w:pPr>
    </w:lvl>
    <w:lvl w:ilvl="6" w:tplc="5F441AAA">
      <w:start w:val="1"/>
      <w:numFmt w:val="decimal"/>
      <w:lvlText w:val="%7."/>
      <w:lvlJc w:val="left"/>
      <w:pPr>
        <w:ind w:left="5040" w:hanging="360"/>
      </w:pPr>
    </w:lvl>
    <w:lvl w:ilvl="7" w:tplc="5B369242">
      <w:start w:val="1"/>
      <w:numFmt w:val="lowerLetter"/>
      <w:lvlText w:val="%8."/>
      <w:lvlJc w:val="left"/>
      <w:pPr>
        <w:ind w:left="5760" w:hanging="360"/>
      </w:pPr>
    </w:lvl>
    <w:lvl w:ilvl="8" w:tplc="841C92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5D9A"/>
    <w:multiLevelType w:val="hybridMultilevel"/>
    <w:tmpl w:val="738C2DAE"/>
    <w:lvl w:ilvl="0" w:tplc="EE945C8A">
      <w:start w:val="1"/>
      <w:numFmt w:val="decimal"/>
      <w:lvlText w:val="%1."/>
      <w:lvlJc w:val="left"/>
      <w:pPr>
        <w:ind w:left="720" w:hanging="360"/>
      </w:pPr>
    </w:lvl>
    <w:lvl w:ilvl="1" w:tplc="93E6422C">
      <w:start w:val="1"/>
      <w:numFmt w:val="decimal"/>
      <w:lvlText w:val="%2."/>
      <w:lvlJc w:val="left"/>
      <w:pPr>
        <w:ind w:left="1440" w:hanging="360"/>
      </w:pPr>
    </w:lvl>
    <w:lvl w:ilvl="2" w:tplc="01207632">
      <w:start w:val="1"/>
      <w:numFmt w:val="lowerRoman"/>
      <w:lvlText w:val="%3."/>
      <w:lvlJc w:val="right"/>
      <w:pPr>
        <w:ind w:left="2160" w:hanging="180"/>
      </w:pPr>
    </w:lvl>
    <w:lvl w:ilvl="3" w:tplc="F94A4A90">
      <w:start w:val="1"/>
      <w:numFmt w:val="decimal"/>
      <w:lvlText w:val="%4."/>
      <w:lvlJc w:val="left"/>
      <w:pPr>
        <w:ind w:left="2880" w:hanging="360"/>
      </w:pPr>
    </w:lvl>
    <w:lvl w:ilvl="4" w:tplc="C9F2D34C">
      <w:start w:val="1"/>
      <w:numFmt w:val="lowerLetter"/>
      <w:lvlText w:val="%5."/>
      <w:lvlJc w:val="left"/>
      <w:pPr>
        <w:ind w:left="3600" w:hanging="360"/>
      </w:pPr>
    </w:lvl>
    <w:lvl w:ilvl="5" w:tplc="89F04314">
      <w:start w:val="1"/>
      <w:numFmt w:val="lowerRoman"/>
      <w:lvlText w:val="%6."/>
      <w:lvlJc w:val="right"/>
      <w:pPr>
        <w:ind w:left="4320" w:hanging="180"/>
      </w:pPr>
    </w:lvl>
    <w:lvl w:ilvl="6" w:tplc="A2B6C6CC">
      <w:start w:val="1"/>
      <w:numFmt w:val="decimal"/>
      <w:lvlText w:val="%7."/>
      <w:lvlJc w:val="left"/>
      <w:pPr>
        <w:ind w:left="5040" w:hanging="360"/>
      </w:pPr>
    </w:lvl>
    <w:lvl w:ilvl="7" w:tplc="3B36EED6">
      <w:start w:val="1"/>
      <w:numFmt w:val="lowerLetter"/>
      <w:lvlText w:val="%8."/>
      <w:lvlJc w:val="left"/>
      <w:pPr>
        <w:ind w:left="5760" w:hanging="360"/>
      </w:pPr>
    </w:lvl>
    <w:lvl w:ilvl="8" w:tplc="4EEC0D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15A53"/>
    <w:multiLevelType w:val="hybridMultilevel"/>
    <w:tmpl w:val="F3EE9CE0"/>
    <w:lvl w:ilvl="0" w:tplc="C922DAEA">
      <w:start w:val="1"/>
      <w:numFmt w:val="decimal"/>
      <w:lvlText w:val="%1."/>
      <w:lvlJc w:val="left"/>
      <w:pPr>
        <w:ind w:left="720" w:hanging="360"/>
      </w:pPr>
    </w:lvl>
    <w:lvl w:ilvl="1" w:tplc="D938E5D0">
      <w:start w:val="1"/>
      <w:numFmt w:val="decimal"/>
      <w:lvlText w:val="%2."/>
      <w:lvlJc w:val="left"/>
      <w:pPr>
        <w:ind w:left="1440" w:hanging="360"/>
      </w:pPr>
    </w:lvl>
    <w:lvl w:ilvl="2" w:tplc="DFD69D16">
      <w:start w:val="1"/>
      <w:numFmt w:val="lowerRoman"/>
      <w:lvlText w:val="%3."/>
      <w:lvlJc w:val="right"/>
      <w:pPr>
        <w:ind w:left="2160" w:hanging="180"/>
      </w:pPr>
    </w:lvl>
    <w:lvl w:ilvl="3" w:tplc="BB847116">
      <w:start w:val="1"/>
      <w:numFmt w:val="decimal"/>
      <w:lvlText w:val="%4."/>
      <w:lvlJc w:val="left"/>
      <w:pPr>
        <w:ind w:left="2880" w:hanging="360"/>
      </w:pPr>
    </w:lvl>
    <w:lvl w:ilvl="4" w:tplc="E9224B06">
      <w:start w:val="1"/>
      <w:numFmt w:val="lowerLetter"/>
      <w:lvlText w:val="%5."/>
      <w:lvlJc w:val="left"/>
      <w:pPr>
        <w:ind w:left="3600" w:hanging="360"/>
      </w:pPr>
    </w:lvl>
    <w:lvl w:ilvl="5" w:tplc="853CB3EE">
      <w:start w:val="1"/>
      <w:numFmt w:val="lowerRoman"/>
      <w:lvlText w:val="%6."/>
      <w:lvlJc w:val="right"/>
      <w:pPr>
        <w:ind w:left="4320" w:hanging="180"/>
      </w:pPr>
    </w:lvl>
    <w:lvl w:ilvl="6" w:tplc="57909D26">
      <w:start w:val="1"/>
      <w:numFmt w:val="decimal"/>
      <w:lvlText w:val="%7."/>
      <w:lvlJc w:val="left"/>
      <w:pPr>
        <w:ind w:left="5040" w:hanging="360"/>
      </w:pPr>
    </w:lvl>
    <w:lvl w:ilvl="7" w:tplc="29B0C4AC">
      <w:start w:val="1"/>
      <w:numFmt w:val="lowerLetter"/>
      <w:lvlText w:val="%8."/>
      <w:lvlJc w:val="left"/>
      <w:pPr>
        <w:ind w:left="5760" w:hanging="360"/>
      </w:pPr>
    </w:lvl>
    <w:lvl w:ilvl="8" w:tplc="9DB49A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F23"/>
    <w:multiLevelType w:val="hybridMultilevel"/>
    <w:tmpl w:val="6BE6E782"/>
    <w:lvl w:ilvl="0" w:tplc="2882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EC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6E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29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47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EE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A3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E3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28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259"/>
    <w:multiLevelType w:val="hybridMultilevel"/>
    <w:tmpl w:val="CB0C33E6"/>
    <w:lvl w:ilvl="0" w:tplc="6E44C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E8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F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A8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65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45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0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47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A6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86EF4"/>
    <w:multiLevelType w:val="hybridMultilevel"/>
    <w:tmpl w:val="929619DC"/>
    <w:lvl w:ilvl="0" w:tplc="6F7C4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C08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822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C7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28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E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8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04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EF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A55F8"/>
    <w:multiLevelType w:val="hybridMultilevel"/>
    <w:tmpl w:val="BF9EA56C"/>
    <w:lvl w:ilvl="0" w:tplc="C64E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CA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CD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84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62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24A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49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07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0C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D3BB5"/>
    <w:multiLevelType w:val="hybridMultilevel"/>
    <w:tmpl w:val="BFCEC444"/>
    <w:lvl w:ilvl="0" w:tplc="1E1C95FC">
      <w:start w:val="1"/>
      <w:numFmt w:val="decimal"/>
      <w:lvlText w:val="%1."/>
      <w:lvlJc w:val="left"/>
      <w:pPr>
        <w:ind w:left="720" w:hanging="360"/>
      </w:pPr>
    </w:lvl>
    <w:lvl w:ilvl="1" w:tplc="6CD6C546">
      <w:start w:val="1"/>
      <w:numFmt w:val="lowerLetter"/>
      <w:lvlText w:val="%2."/>
      <w:lvlJc w:val="left"/>
      <w:pPr>
        <w:ind w:left="1440" w:hanging="360"/>
      </w:pPr>
    </w:lvl>
    <w:lvl w:ilvl="2" w:tplc="A7E45244">
      <w:start w:val="1"/>
      <w:numFmt w:val="lowerRoman"/>
      <w:lvlText w:val="%3."/>
      <w:lvlJc w:val="right"/>
      <w:pPr>
        <w:ind w:left="2160" w:hanging="180"/>
      </w:pPr>
    </w:lvl>
    <w:lvl w:ilvl="3" w:tplc="8CA4EB92">
      <w:start w:val="1"/>
      <w:numFmt w:val="decimal"/>
      <w:lvlText w:val="%4."/>
      <w:lvlJc w:val="left"/>
      <w:pPr>
        <w:ind w:left="2880" w:hanging="360"/>
      </w:pPr>
    </w:lvl>
    <w:lvl w:ilvl="4" w:tplc="C9CE780A">
      <w:start w:val="1"/>
      <w:numFmt w:val="lowerLetter"/>
      <w:lvlText w:val="%5."/>
      <w:lvlJc w:val="left"/>
      <w:pPr>
        <w:ind w:left="3600" w:hanging="360"/>
      </w:pPr>
    </w:lvl>
    <w:lvl w:ilvl="5" w:tplc="8272C3EA">
      <w:start w:val="1"/>
      <w:numFmt w:val="lowerRoman"/>
      <w:lvlText w:val="%6."/>
      <w:lvlJc w:val="right"/>
      <w:pPr>
        <w:ind w:left="4320" w:hanging="180"/>
      </w:pPr>
    </w:lvl>
    <w:lvl w:ilvl="6" w:tplc="9488B596">
      <w:start w:val="1"/>
      <w:numFmt w:val="decimal"/>
      <w:lvlText w:val="%7."/>
      <w:lvlJc w:val="left"/>
      <w:pPr>
        <w:ind w:left="5040" w:hanging="360"/>
      </w:pPr>
    </w:lvl>
    <w:lvl w:ilvl="7" w:tplc="D73223C0">
      <w:start w:val="1"/>
      <w:numFmt w:val="lowerLetter"/>
      <w:lvlText w:val="%8."/>
      <w:lvlJc w:val="left"/>
      <w:pPr>
        <w:ind w:left="5760" w:hanging="360"/>
      </w:pPr>
    </w:lvl>
    <w:lvl w:ilvl="8" w:tplc="C76C22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C05C1"/>
    <w:multiLevelType w:val="hybridMultilevel"/>
    <w:tmpl w:val="C2B659EC"/>
    <w:lvl w:ilvl="0" w:tplc="2A46116C">
      <w:start w:val="1"/>
      <w:numFmt w:val="decimal"/>
      <w:lvlText w:val="%1."/>
      <w:lvlJc w:val="left"/>
      <w:pPr>
        <w:ind w:left="720" w:hanging="360"/>
      </w:pPr>
    </w:lvl>
    <w:lvl w:ilvl="1" w:tplc="BC6CFD1C">
      <w:start w:val="1"/>
      <w:numFmt w:val="bullet"/>
      <w:lvlText w:val=""/>
      <w:lvlJc w:val="left"/>
      <w:pPr>
        <w:ind w:left="1440" w:hanging="360"/>
      </w:pPr>
    </w:lvl>
    <w:lvl w:ilvl="2" w:tplc="AEFA2BE8">
      <w:start w:val="1"/>
      <w:numFmt w:val="lowerRoman"/>
      <w:lvlText w:val="%3."/>
      <w:lvlJc w:val="right"/>
      <w:pPr>
        <w:ind w:left="2160" w:hanging="180"/>
      </w:pPr>
    </w:lvl>
    <w:lvl w:ilvl="3" w:tplc="B6CC427E">
      <w:start w:val="1"/>
      <w:numFmt w:val="decimal"/>
      <w:lvlText w:val="%4."/>
      <w:lvlJc w:val="left"/>
      <w:pPr>
        <w:ind w:left="2880" w:hanging="360"/>
      </w:pPr>
    </w:lvl>
    <w:lvl w:ilvl="4" w:tplc="28164FA2">
      <w:start w:val="1"/>
      <w:numFmt w:val="lowerLetter"/>
      <w:lvlText w:val="%5."/>
      <w:lvlJc w:val="left"/>
      <w:pPr>
        <w:ind w:left="3600" w:hanging="360"/>
      </w:pPr>
    </w:lvl>
    <w:lvl w:ilvl="5" w:tplc="76702520">
      <w:start w:val="1"/>
      <w:numFmt w:val="lowerRoman"/>
      <w:lvlText w:val="%6."/>
      <w:lvlJc w:val="right"/>
      <w:pPr>
        <w:ind w:left="4320" w:hanging="180"/>
      </w:pPr>
    </w:lvl>
    <w:lvl w:ilvl="6" w:tplc="A6F47098">
      <w:start w:val="1"/>
      <w:numFmt w:val="decimal"/>
      <w:lvlText w:val="%7."/>
      <w:lvlJc w:val="left"/>
      <w:pPr>
        <w:ind w:left="5040" w:hanging="360"/>
      </w:pPr>
    </w:lvl>
    <w:lvl w:ilvl="7" w:tplc="DEA2943A">
      <w:start w:val="1"/>
      <w:numFmt w:val="lowerLetter"/>
      <w:lvlText w:val="%8."/>
      <w:lvlJc w:val="left"/>
      <w:pPr>
        <w:ind w:left="5760" w:hanging="360"/>
      </w:pPr>
    </w:lvl>
    <w:lvl w:ilvl="8" w:tplc="E16C90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00F1"/>
    <w:multiLevelType w:val="hybridMultilevel"/>
    <w:tmpl w:val="9FC0F29A"/>
    <w:lvl w:ilvl="0" w:tplc="87F08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0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889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63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24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AE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C7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6A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E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B3514"/>
    <w:multiLevelType w:val="hybridMultilevel"/>
    <w:tmpl w:val="E47CFB38"/>
    <w:lvl w:ilvl="0" w:tplc="1A02170C">
      <w:start w:val="1"/>
      <w:numFmt w:val="decimal"/>
      <w:lvlText w:val="%1."/>
      <w:lvlJc w:val="left"/>
      <w:pPr>
        <w:ind w:left="720" w:hanging="360"/>
      </w:pPr>
    </w:lvl>
    <w:lvl w:ilvl="1" w:tplc="7A96307C">
      <w:start w:val="1"/>
      <w:numFmt w:val="lowerLetter"/>
      <w:lvlText w:val="%2."/>
      <w:lvlJc w:val="left"/>
      <w:pPr>
        <w:ind w:left="1440" w:hanging="360"/>
      </w:pPr>
    </w:lvl>
    <w:lvl w:ilvl="2" w:tplc="4A1A4C8E">
      <w:start w:val="1"/>
      <w:numFmt w:val="lowerRoman"/>
      <w:lvlText w:val="%3."/>
      <w:lvlJc w:val="right"/>
      <w:pPr>
        <w:ind w:left="2160" w:hanging="180"/>
      </w:pPr>
    </w:lvl>
    <w:lvl w:ilvl="3" w:tplc="725466CE">
      <w:start w:val="1"/>
      <w:numFmt w:val="decimal"/>
      <w:lvlText w:val="%4."/>
      <w:lvlJc w:val="left"/>
      <w:pPr>
        <w:ind w:left="2880" w:hanging="360"/>
      </w:pPr>
    </w:lvl>
    <w:lvl w:ilvl="4" w:tplc="707EFBF6">
      <w:start w:val="1"/>
      <w:numFmt w:val="lowerLetter"/>
      <w:lvlText w:val="%5."/>
      <w:lvlJc w:val="left"/>
      <w:pPr>
        <w:ind w:left="3600" w:hanging="360"/>
      </w:pPr>
    </w:lvl>
    <w:lvl w:ilvl="5" w:tplc="D1322304">
      <w:start w:val="1"/>
      <w:numFmt w:val="lowerRoman"/>
      <w:lvlText w:val="%6."/>
      <w:lvlJc w:val="right"/>
      <w:pPr>
        <w:ind w:left="4320" w:hanging="180"/>
      </w:pPr>
    </w:lvl>
    <w:lvl w:ilvl="6" w:tplc="B5701DFE">
      <w:start w:val="1"/>
      <w:numFmt w:val="decimal"/>
      <w:lvlText w:val="%7."/>
      <w:lvlJc w:val="left"/>
      <w:pPr>
        <w:ind w:left="5040" w:hanging="360"/>
      </w:pPr>
    </w:lvl>
    <w:lvl w:ilvl="7" w:tplc="EFA66304">
      <w:start w:val="1"/>
      <w:numFmt w:val="lowerLetter"/>
      <w:lvlText w:val="%8."/>
      <w:lvlJc w:val="left"/>
      <w:pPr>
        <w:ind w:left="5760" w:hanging="360"/>
      </w:pPr>
    </w:lvl>
    <w:lvl w:ilvl="8" w:tplc="1FF8B7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E6C49"/>
    <w:multiLevelType w:val="hybridMultilevel"/>
    <w:tmpl w:val="F516FF8E"/>
    <w:lvl w:ilvl="0" w:tplc="97A04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6E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AA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5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63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A5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E7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A3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2E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27374"/>
    <w:multiLevelType w:val="hybridMultilevel"/>
    <w:tmpl w:val="D89A189A"/>
    <w:lvl w:ilvl="0" w:tplc="0D42FDF0">
      <w:start w:val="1"/>
      <w:numFmt w:val="decimal"/>
      <w:lvlText w:val="%1."/>
      <w:lvlJc w:val="left"/>
      <w:pPr>
        <w:ind w:left="720" w:hanging="360"/>
      </w:pPr>
    </w:lvl>
    <w:lvl w:ilvl="1" w:tplc="A3DA77A6">
      <w:start w:val="1"/>
      <w:numFmt w:val="lowerLetter"/>
      <w:lvlText w:val="%2."/>
      <w:lvlJc w:val="left"/>
      <w:pPr>
        <w:ind w:left="1440" w:hanging="360"/>
      </w:pPr>
    </w:lvl>
    <w:lvl w:ilvl="2" w:tplc="AC280112">
      <w:start w:val="1"/>
      <w:numFmt w:val="lowerRoman"/>
      <w:lvlText w:val="%3."/>
      <w:lvlJc w:val="right"/>
      <w:pPr>
        <w:ind w:left="2160" w:hanging="180"/>
      </w:pPr>
    </w:lvl>
    <w:lvl w:ilvl="3" w:tplc="6D48DC40">
      <w:start w:val="1"/>
      <w:numFmt w:val="decimal"/>
      <w:lvlText w:val="%4."/>
      <w:lvlJc w:val="left"/>
      <w:pPr>
        <w:ind w:left="2880" w:hanging="360"/>
      </w:pPr>
    </w:lvl>
    <w:lvl w:ilvl="4" w:tplc="086A116E">
      <w:start w:val="1"/>
      <w:numFmt w:val="lowerLetter"/>
      <w:lvlText w:val="%5."/>
      <w:lvlJc w:val="left"/>
      <w:pPr>
        <w:ind w:left="3600" w:hanging="360"/>
      </w:pPr>
    </w:lvl>
    <w:lvl w:ilvl="5" w:tplc="FEACBC16">
      <w:start w:val="1"/>
      <w:numFmt w:val="lowerRoman"/>
      <w:lvlText w:val="%6."/>
      <w:lvlJc w:val="right"/>
      <w:pPr>
        <w:ind w:left="4320" w:hanging="180"/>
      </w:pPr>
    </w:lvl>
    <w:lvl w:ilvl="6" w:tplc="116A8C26">
      <w:start w:val="1"/>
      <w:numFmt w:val="decimal"/>
      <w:lvlText w:val="%7."/>
      <w:lvlJc w:val="left"/>
      <w:pPr>
        <w:ind w:left="5040" w:hanging="360"/>
      </w:pPr>
    </w:lvl>
    <w:lvl w:ilvl="7" w:tplc="1A2A0948">
      <w:start w:val="1"/>
      <w:numFmt w:val="lowerLetter"/>
      <w:lvlText w:val="%8."/>
      <w:lvlJc w:val="left"/>
      <w:pPr>
        <w:ind w:left="5760" w:hanging="360"/>
      </w:pPr>
    </w:lvl>
    <w:lvl w:ilvl="8" w:tplc="512EB4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2601E"/>
    <w:multiLevelType w:val="hybridMultilevel"/>
    <w:tmpl w:val="4C142102"/>
    <w:lvl w:ilvl="0" w:tplc="A71C8AC8">
      <w:start w:val="1"/>
      <w:numFmt w:val="decimal"/>
      <w:lvlText w:val="%1."/>
      <w:lvlJc w:val="left"/>
      <w:pPr>
        <w:ind w:left="720" w:hanging="360"/>
      </w:pPr>
    </w:lvl>
    <w:lvl w:ilvl="1" w:tplc="B9DA68A2">
      <w:start w:val="1"/>
      <w:numFmt w:val="lowerLetter"/>
      <w:lvlText w:val="%2."/>
      <w:lvlJc w:val="left"/>
      <w:pPr>
        <w:ind w:left="1440" w:hanging="360"/>
      </w:pPr>
    </w:lvl>
    <w:lvl w:ilvl="2" w:tplc="9ED4D074">
      <w:start w:val="1"/>
      <w:numFmt w:val="lowerRoman"/>
      <w:lvlText w:val="%3."/>
      <w:lvlJc w:val="right"/>
      <w:pPr>
        <w:ind w:left="2160" w:hanging="180"/>
      </w:pPr>
    </w:lvl>
    <w:lvl w:ilvl="3" w:tplc="9BF0B3FA">
      <w:start w:val="1"/>
      <w:numFmt w:val="decimal"/>
      <w:lvlText w:val="%4."/>
      <w:lvlJc w:val="left"/>
      <w:pPr>
        <w:ind w:left="2880" w:hanging="360"/>
      </w:pPr>
    </w:lvl>
    <w:lvl w:ilvl="4" w:tplc="07F6C132">
      <w:start w:val="1"/>
      <w:numFmt w:val="lowerLetter"/>
      <w:lvlText w:val="%5."/>
      <w:lvlJc w:val="left"/>
      <w:pPr>
        <w:ind w:left="3600" w:hanging="360"/>
      </w:pPr>
    </w:lvl>
    <w:lvl w:ilvl="5" w:tplc="21D0B518">
      <w:start w:val="1"/>
      <w:numFmt w:val="lowerRoman"/>
      <w:lvlText w:val="%6."/>
      <w:lvlJc w:val="right"/>
      <w:pPr>
        <w:ind w:left="4320" w:hanging="180"/>
      </w:pPr>
    </w:lvl>
    <w:lvl w:ilvl="6" w:tplc="E8906360">
      <w:start w:val="1"/>
      <w:numFmt w:val="decimal"/>
      <w:lvlText w:val="%7."/>
      <w:lvlJc w:val="left"/>
      <w:pPr>
        <w:ind w:left="5040" w:hanging="360"/>
      </w:pPr>
    </w:lvl>
    <w:lvl w:ilvl="7" w:tplc="B352E332">
      <w:start w:val="1"/>
      <w:numFmt w:val="lowerLetter"/>
      <w:lvlText w:val="%8."/>
      <w:lvlJc w:val="left"/>
      <w:pPr>
        <w:ind w:left="5760" w:hanging="360"/>
      </w:pPr>
    </w:lvl>
    <w:lvl w:ilvl="8" w:tplc="823A52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5104"/>
    <w:multiLevelType w:val="hybridMultilevel"/>
    <w:tmpl w:val="A48AC912"/>
    <w:lvl w:ilvl="0" w:tplc="37F6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0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29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22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06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EC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08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ED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8"/>
  </w:num>
  <w:num w:numId="12">
    <w:abstractNumId w:val="10"/>
  </w:num>
  <w:num w:numId="13">
    <w:abstractNumId w:val="15"/>
  </w:num>
  <w:num w:numId="14">
    <w:abstractNumId w:val="4"/>
  </w:num>
  <w:num w:numId="15">
    <w:abstractNumId w:val="2"/>
  </w:num>
  <w:num w:numId="16">
    <w:abstractNumId w:val="16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771879"/>
    <w:rsid w:val="000B4334"/>
    <w:rsid w:val="00111431"/>
    <w:rsid w:val="001E2818"/>
    <w:rsid w:val="002A44D8"/>
    <w:rsid w:val="0047323C"/>
    <w:rsid w:val="00569494"/>
    <w:rsid w:val="007502BE"/>
    <w:rsid w:val="007FC03E"/>
    <w:rsid w:val="00A608A4"/>
    <w:rsid w:val="00AB0859"/>
    <w:rsid w:val="00AB3152"/>
    <w:rsid w:val="00C94550"/>
    <w:rsid w:val="00D662C5"/>
    <w:rsid w:val="00E65970"/>
    <w:rsid w:val="00ECD8E7"/>
    <w:rsid w:val="00ED6F3C"/>
    <w:rsid w:val="00F94F5A"/>
    <w:rsid w:val="0102709A"/>
    <w:rsid w:val="0126EA44"/>
    <w:rsid w:val="0142B093"/>
    <w:rsid w:val="0174E724"/>
    <w:rsid w:val="017DF979"/>
    <w:rsid w:val="019CD7DC"/>
    <w:rsid w:val="01D839F5"/>
    <w:rsid w:val="01FA16A3"/>
    <w:rsid w:val="0212B75D"/>
    <w:rsid w:val="024CD2D0"/>
    <w:rsid w:val="02527296"/>
    <w:rsid w:val="026A879C"/>
    <w:rsid w:val="02A544CE"/>
    <w:rsid w:val="02AB90A3"/>
    <w:rsid w:val="02BBE08D"/>
    <w:rsid w:val="02BEE348"/>
    <w:rsid w:val="02D6FF77"/>
    <w:rsid w:val="02F2C3D3"/>
    <w:rsid w:val="0310B785"/>
    <w:rsid w:val="03BA4156"/>
    <w:rsid w:val="03D4407B"/>
    <w:rsid w:val="03F84E36"/>
    <w:rsid w:val="049A3A7A"/>
    <w:rsid w:val="051400ED"/>
    <w:rsid w:val="05347E62"/>
    <w:rsid w:val="054A581F"/>
    <w:rsid w:val="054C0E70"/>
    <w:rsid w:val="0568BD41"/>
    <w:rsid w:val="056E07B1"/>
    <w:rsid w:val="05B74D37"/>
    <w:rsid w:val="05C0D1AC"/>
    <w:rsid w:val="060E343B"/>
    <w:rsid w:val="0612529C"/>
    <w:rsid w:val="062F23C1"/>
    <w:rsid w:val="0665D57E"/>
    <w:rsid w:val="06B4C4D2"/>
    <w:rsid w:val="06D7F008"/>
    <w:rsid w:val="071ADC03"/>
    <w:rsid w:val="0756914A"/>
    <w:rsid w:val="076C89A8"/>
    <w:rsid w:val="07862AD2"/>
    <w:rsid w:val="07B0BE24"/>
    <w:rsid w:val="0809746B"/>
    <w:rsid w:val="0831BCF9"/>
    <w:rsid w:val="08621166"/>
    <w:rsid w:val="089E5D6F"/>
    <w:rsid w:val="08C43DCB"/>
    <w:rsid w:val="09986049"/>
    <w:rsid w:val="09E747C5"/>
    <w:rsid w:val="09F26CA7"/>
    <w:rsid w:val="0A0AEA71"/>
    <w:rsid w:val="0A1898D6"/>
    <w:rsid w:val="0A1A2562"/>
    <w:rsid w:val="0A359E2D"/>
    <w:rsid w:val="0A4E5AC2"/>
    <w:rsid w:val="0A60760D"/>
    <w:rsid w:val="0AB8933B"/>
    <w:rsid w:val="0B553EA4"/>
    <w:rsid w:val="0BAD62FD"/>
    <w:rsid w:val="0BF333E0"/>
    <w:rsid w:val="0C3DC7F1"/>
    <w:rsid w:val="0C3F2EF4"/>
    <w:rsid w:val="0C562D91"/>
    <w:rsid w:val="0C70ABEB"/>
    <w:rsid w:val="0CD3381D"/>
    <w:rsid w:val="0DB3CB2A"/>
    <w:rsid w:val="0E140178"/>
    <w:rsid w:val="0E5262CF"/>
    <w:rsid w:val="0E80C2D9"/>
    <w:rsid w:val="0EE503BF"/>
    <w:rsid w:val="0F09DE0B"/>
    <w:rsid w:val="0F0C978B"/>
    <w:rsid w:val="0F41AAC8"/>
    <w:rsid w:val="0F8B53CD"/>
    <w:rsid w:val="0F99D915"/>
    <w:rsid w:val="0FD8C6B2"/>
    <w:rsid w:val="1045076D"/>
    <w:rsid w:val="10601ECC"/>
    <w:rsid w:val="10621BBB"/>
    <w:rsid w:val="10A5AE6C"/>
    <w:rsid w:val="10F4A849"/>
    <w:rsid w:val="115453B2"/>
    <w:rsid w:val="11842DD5"/>
    <w:rsid w:val="1216E35C"/>
    <w:rsid w:val="1227F822"/>
    <w:rsid w:val="122FB5E9"/>
    <w:rsid w:val="12C01A8E"/>
    <w:rsid w:val="12DE1381"/>
    <w:rsid w:val="138FF725"/>
    <w:rsid w:val="14075853"/>
    <w:rsid w:val="140C9159"/>
    <w:rsid w:val="14166333"/>
    <w:rsid w:val="141A3B57"/>
    <w:rsid w:val="141A618E"/>
    <w:rsid w:val="14280AD4"/>
    <w:rsid w:val="14434A74"/>
    <w:rsid w:val="14434BDD"/>
    <w:rsid w:val="144A8D70"/>
    <w:rsid w:val="14A428C8"/>
    <w:rsid w:val="14ED40A1"/>
    <w:rsid w:val="14F62CE7"/>
    <w:rsid w:val="15016DBE"/>
    <w:rsid w:val="155EC4E1"/>
    <w:rsid w:val="155F1558"/>
    <w:rsid w:val="15A8412C"/>
    <w:rsid w:val="15F8EBC8"/>
    <w:rsid w:val="1621F746"/>
    <w:rsid w:val="1631DABE"/>
    <w:rsid w:val="1636F6CA"/>
    <w:rsid w:val="168F77CF"/>
    <w:rsid w:val="16B71DBA"/>
    <w:rsid w:val="16E43FAF"/>
    <w:rsid w:val="17141696"/>
    <w:rsid w:val="1723CC0A"/>
    <w:rsid w:val="1727E962"/>
    <w:rsid w:val="1807F101"/>
    <w:rsid w:val="182A2AB0"/>
    <w:rsid w:val="1833D73C"/>
    <w:rsid w:val="186DF2AF"/>
    <w:rsid w:val="188B2C78"/>
    <w:rsid w:val="1914DF01"/>
    <w:rsid w:val="195E84A3"/>
    <w:rsid w:val="196063A0"/>
    <w:rsid w:val="19ACD2B4"/>
    <w:rsid w:val="1A228B44"/>
    <w:rsid w:val="1A94A733"/>
    <w:rsid w:val="1AD5E718"/>
    <w:rsid w:val="1AED1966"/>
    <w:rsid w:val="1B262B93"/>
    <w:rsid w:val="1B372DDE"/>
    <w:rsid w:val="1B9FDA26"/>
    <w:rsid w:val="1C216174"/>
    <w:rsid w:val="1C2E2202"/>
    <w:rsid w:val="1C5FCE12"/>
    <w:rsid w:val="1C8D2FD0"/>
    <w:rsid w:val="1CE3E68F"/>
    <w:rsid w:val="1D21672D"/>
    <w:rsid w:val="1D637F24"/>
    <w:rsid w:val="1D6C6005"/>
    <w:rsid w:val="1D7F0115"/>
    <w:rsid w:val="1DA4F1A2"/>
    <w:rsid w:val="1DC72778"/>
    <w:rsid w:val="1E6CB58E"/>
    <w:rsid w:val="1EB39D43"/>
    <w:rsid w:val="1EDDE9E8"/>
    <w:rsid w:val="1F590236"/>
    <w:rsid w:val="1F734912"/>
    <w:rsid w:val="1FE451D5"/>
    <w:rsid w:val="20306018"/>
    <w:rsid w:val="20510B8A"/>
    <w:rsid w:val="20B9765B"/>
    <w:rsid w:val="20C2F920"/>
    <w:rsid w:val="2117D2F4"/>
    <w:rsid w:val="21199220"/>
    <w:rsid w:val="21381AC9"/>
    <w:rsid w:val="21519402"/>
    <w:rsid w:val="2172B3EF"/>
    <w:rsid w:val="21BDF5E8"/>
    <w:rsid w:val="21FD9747"/>
    <w:rsid w:val="223648F2"/>
    <w:rsid w:val="224EFCA9"/>
    <w:rsid w:val="2270B383"/>
    <w:rsid w:val="227BC94E"/>
    <w:rsid w:val="22845FFF"/>
    <w:rsid w:val="22E90779"/>
    <w:rsid w:val="232DEC51"/>
    <w:rsid w:val="2361E905"/>
    <w:rsid w:val="23D9ACB5"/>
    <w:rsid w:val="24344C5D"/>
    <w:rsid w:val="24370664"/>
    <w:rsid w:val="24667089"/>
    <w:rsid w:val="24B29D97"/>
    <w:rsid w:val="24C1035D"/>
    <w:rsid w:val="24C19156"/>
    <w:rsid w:val="24CF235F"/>
    <w:rsid w:val="24FEC117"/>
    <w:rsid w:val="257CA818"/>
    <w:rsid w:val="25C8BEB2"/>
    <w:rsid w:val="25E20BC9"/>
    <w:rsid w:val="2600CC35"/>
    <w:rsid w:val="2690B54E"/>
    <w:rsid w:val="269BD969"/>
    <w:rsid w:val="269BF0E3"/>
    <w:rsid w:val="26A4E1EE"/>
    <w:rsid w:val="26BC9A76"/>
    <w:rsid w:val="26CF5A0F"/>
    <w:rsid w:val="26D8BADF"/>
    <w:rsid w:val="270B5232"/>
    <w:rsid w:val="2773C975"/>
    <w:rsid w:val="27EDDC9F"/>
    <w:rsid w:val="27FB223C"/>
    <w:rsid w:val="282BE9E8"/>
    <w:rsid w:val="28408E36"/>
    <w:rsid w:val="2844DFC4"/>
    <w:rsid w:val="28549598"/>
    <w:rsid w:val="28BB6AC0"/>
    <w:rsid w:val="28D1E275"/>
    <w:rsid w:val="28FF32BF"/>
    <w:rsid w:val="290BA6AD"/>
    <w:rsid w:val="2929BC25"/>
    <w:rsid w:val="2945370F"/>
    <w:rsid w:val="29763238"/>
    <w:rsid w:val="2981DD69"/>
    <w:rsid w:val="29A5358A"/>
    <w:rsid w:val="29E84236"/>
    <w:rsid w:val="2A0EEC7D"/>
    <w:rsid w:val="2A6B4B88"/>
    <w:rsid w:val="2A6C0389"/>
    <w:rsid w:val="2A6DB2D6"/>
    <w:rsid w:val="2A93216D"/>
    <w:rsid w:val="2AD1753F"/>
    <w:rsid w:val="2B0E9E02"/>
    <w:rsid w:val="2B4BAFD1"/>
    <w:rsid w:val="2BFF39DC"/>
    <w:rsid w:val="2C17E654"/>
    <w:rsid w:val="2C43D945"/>
    <w:rsid w:val="2CEED012"/>
    <w:rsid w:val="2CFE1DE8"/>
    <w:rsid w:val="2D64136A"/>
    <w:rsid w:val="2DA10841"/>
    <w:rsid w:val="2DA66B48"/>
    <w:rsid w:val="2DACEA49"/>
    <w:rsid w:val="2E65D721"/>
    <w:rsid w:val="2F01683C"/>
    <w:rsid w:val="2F7A9E92"/>
    <w:rsid w:val="2F8E1462"/>
    <w:rsid w:val="2F92BBEC"/>
    <w:rsid w:val="2FB28105"/>
    <w:rsid w:val="300A3246"/>
    <w:rsid w:val="30769CBD"/>
    <w:rsid w:val="30910CFF"/>
    <w:rsid w:val="30FDFCCF"/>
    <w:rsid w:val="310CB6F1"/>
    <w:rsid w:val="315F0EE6"/>
    <w:rsid w:val="31A4B3B8"/>
    <w:rsid w:val="31D0B74D"/>
    <w:rsid w:val="3207733C"/>
    <w:rsid w:val="320AC876"/>
    <w:rsid w:val="320BB20E"/>
    <w:rsid w:val="3244BE87"/>
    <w:rsid w:val="324503A6"/>
    <w:rsid w:val="325CA4DC"/>
    <w:rsid w:val="32C24405"/>
    <w:rsid w:val="3368B4E7"/>
    <w:rsid w:val="33D068C0"/>
    <w:rsid w:val="34E1C7ED"/>
    <w:rsid w:val="34EA8978"/>
    <w:rsid w:val="35A82B25"/>
    <w:rsid w:val="36090FEE"/>
    <w:rsid w:val="365C6CC8"/>
    <w:rsid w:val="3690E281"/>
    <w:rsid w:val="373A3E52"/>
    <w:rsid w:val="380B1BFA"/>
    <w:rsid w:val="381A7824"/>
    <w:rsid w:val="382A0419"/>
    <w:rsid w:val="38724B47"/>
    <w:rsid w:val="38784FBC"/>
    <w:rsid w:val="389D9EB8"/>
    <w:rsid w:val="39970964"/>
    <w:rsid w:val="399C6CD7"/>
    <w:rsid w:val="3A0A1D7E"/>
    <w:rsid w:val="3A49CF81"/>
    <w:rsid w:val="3A74AE1F"/>
    <w:rsid w:val="3B204910"/>
    <w:rsid w:val="3B397299"/>
    <w:rsid w:val="3B568000"/>
    <w:rsid w:val="3B639D8D"/>
    <w:rsid w:val="3B7455F3"/>
    <w:rsid w:val="3BE1AA20"/>
    <w:rsid w:val="3C174F42"/>
    <w:rsid w:val="3C406B31"/>
    <w:rsid w:val="3C909020"/>
    <w:rsid w:val="3CE7A3C8"/>
    <w:rsid w:val="3D1CA294"/>
    <w:rsid w:val="3D266B61"/>
    <w:rsid w:val="3D760475"/>
    <w:rsid w:val="3DCEF494"/>
    <w:rsid w:val="3E2BB949"/>
    <w:rsid w:val="3E8C6AFE"/>
    <w:rsid w:val="3EBCA018"/>
    <w:rsid w:val="3EDAA440"/>
    <w:rsid w:val="3F1A0957"/>
    <w:rsid w:val="3F323899"/>
    <w:rsid w:val="3F34DFA7"/>
    <w:rsid w:val="3F8FB759"/>
    <w:rsid w:val="403496DB"/>
    <w:rsid w:val="403ABE82"/>
    <w:rsid w:val="4062615F"/>
    <w:rsid w:val="406CFC36"/>
    <w:rsid w:val="40933D83"/>
    <w:rsid w:val="40A82989"/>
    <w:rsid w:val="40BAC157"/>
    <w:rsid w:val="40DD67B5"/>
    <w:rsid w:val="40F6BA53"/>
    <w:rsid w:val="412B689F"/>
    <w:rsid w:val="4151BE5E"/>
    <w:rsid w:val="429A06F9"/>
    <w:rsid w:val="42A5C133"/>
    <w:rsid w:val="435732A8"/>
    <w:rsid w:val="435F83BC"/>
    <w:rsid w:val="43AFA23A"/>
    <w:rsid w:val="43F38FB7"/>
    <w:rsid w:val="440FE6BC"/>
    <w:rsid w:val="4443FF78"/>
    <w:rsid w:val="447DCAA8"/>
    <w:rsid w:val="448B4815"/>
    <w:rsid w:val="44CFCF1B"/>
    <w:rsid w:val="4500F1CD"/>
    <w:rsid w:val="4525A6DB"/>
    <w:rsid w:val="452E719A"/>
    <w:rsid w:val="463A2B83"/>
    <w:rsid w:val="466EB94C"/>
    <w:rsid w:val="46706583"/>
    <w:rsid w:val="46816016"/>
    <w:rsid w:val="46E82E91"/>
    <w:rsid w:val="48093329"/>
    <w:rsid w:val="48101D12"/>
    <w:rsid w:val="48639DB7"/>
    <w:rsid w:val="48C2092B"/>
    <w:rsid w:val="48E89B76"/>
    <w:rsid w:val="48F7DA76"/>
    <w:rsid w:val="49653329"/>
    <w:rsid w:val="49B23F6E"/>
    <w:rsid w:val="49BBC7D5"/>
    <w:rsid w:val="49E69493"/>
    <w:rsid w:val="4A432E8E"/>
    <w:rsid w:val="4A7B5027"/>
    <w:rsid w:val="4AC5A83C"/>
    <w:rsid w:val="4B3B6F09"/>
    <w:rsid w:val="4B4D8581"/>
    <w:rsid w:val="4C044D34"/>
    <w:rsid w:val="4C0C8BBC"/>
    <w:rsid w:val="4C14AC30"/>
    <w:rsid w:val="4C6D968F"/>
    <w:rsid w:val="4CB0E85E"/>
    <w:rsid w:val="4CD73F6A"/>
    <w:rsid w:val="4CF9F3AC"/>
    <w:rsid w:val="4D2F7FD9"/>
    <w:rsid w:val="4D998D78"/>
    <w:rsid w:val="4E3DA86B"/>
    <w:rsid w:val="4E79B426"/>
    <w:rsid w:val="4E92AF02"/>
    <w:rsid w:val="4F8E9B40"/>
    <w:rsid w:val="4FBBB6B7"/>
    <w:rsid w:val="4FBD2D54"/>
    <w:rsid w:val="4FCEEF77"/>
    <w:rsid w:val="4FFD62EA"/>
    <w:rsid w:val="50541D49"/>
    <w:rsid w:val="505853A5"/>
    <w:rsid w:val="512454FC"/>
    <w:rsid w:val="516E5C2F"/>
    <w:rsid w:val="51740C7D"/>
    <w:rsid w:val="51C5900C"/>
    <w:rsid w:val="51CA99A1"/>
    <w:rsid w:val="51E1CDB6"/>
    <w:rsid w:val="522F8B3D"/>
    <w:rsid w:val="527AC34F"/>
    <w:rsid w:val="52BB53F8"/>
    <w:rsid w:val="531BCCD6"/>
    <w:rsid w:val="53C62366"/>
    <w:rsid w:val="53C87360"/>
    <w:rsid w:val="540CE9F9"/>
    <w:rsid w:val="54282387"/>
    <w:rsid w:val="5446EE55"/>
    <w:rsid w:val="544C3E92"/>
    <w:rsid w:val="546A5182"/>
    <w:rsid w:val="547D69B4"/>
    <w:rsid w:val="54868B0E"/>
    <w:rsid w:val="54C928F2"/>
    <w:rsid w:val="54CE809F"/>
    <w:rsid w:val="54E2514F"/>
    <w:rsid w:val="555D07F2"/>
    <w:rsid w:val="55678B7A"/>
    <w:rsid w:val="55B148EA"/>
    <w:rsid w:val="55B4FE5F"/>
    <w:rsid w:val="564259EE"/>
    <w:rsid w:val="5659AF08"/>
    <w:rsid w:val="5680DAE8"/>
    <w:rsid w:val="56B3A22E"/>
    <w:rsid w:val="571BB154"/>
    <w:rsid w:val="5721A757"/>
    <w:rsid w:val="579BAED8"/>
    <w:rsid w:val="57CD327E"/>
    <w:rsid w:val="57E285D4"/>
    <w:rsid w:val="58A34A9B"/>
    <w:rsid w:val="58E575A4"/>
    <w:rsid w:val="592DE33D"/>
    <w:rsid w:val="594042A6"/>
    <w:rsid w:val="59B66A4F"/>
    <w:rsid w:val="59CA094A"/>
    <w:rsid w:val="59E69904"/>
    <w:rsid w:val="5A198B46"/>
    <w:rsid w:val="5A27C8FD"/>
    <w:rsid w:val="5A31FC6C"/>
    <w:rsid w:val="5A54FCA6"/>
    <w:rsid w:val="5A886F82"/>
    <w:rsid w:val="5A9C10B3"/>
    <w:rsid w:val="5AEA2311"/>
    <w:rsid w:val="5B321DF5"/>
    <w:rsid w:val="5B778B2C"/>
    <w:rsid w:val="5B7EB4D1"/>
    <w:rsid w:val="5BD5EAFC"/>
    <w:rsid w:val="5C31924B"/>
    <w:rsid w:val="5C5EF144"/>
    <w:rsid w:val="5C827119"/>
    <w:rsid w:val="5D25D704"/>
    <w:rsid w:val="5D8E2706"/>
    <w:rsid w:val="5E0DD6B1"/>
    <w:rsid w:val="5E0EF3B5"/>
    <w:rsid w:val="5E208F99"/>
    <w:rsid w:val="5E569F57"/>
    <w:rsid w:val="5E5EFB09"/>
    <w:rsid w:val="5EB3D1D2"/>
    <w:rsid w:val="5F0800D3"/>
    <w:rsid w:val="5F084165"/>
    <w:rsid w:val="5F1819A3"/>
    <w:rsid w:val="5F772D54"/>
    <w:rsid w:val="600895F8"/>
    <w:rsid w:val="6091191C"/>
    <w:rsid w:val="60BE567E"/>
    <w:rsid w:val="611BBBEC"/>
    <w:rsid w:val="611EF9FD"/>
    <w:rsid w:val="616693E6"/>
    <w:rsid w:val="61A5BBC9"/>
    <w:rsid w:val="621D3B3D"/>
    <w:rsid w:val="62286461"/>
    <w:rsid w:val="622F3B72"/>
    <w:rsid w:val="62657C50"/>
    <w:rsid w:val="62DF3312"/>
    <w:rsid w:val="6323ACCE"/>
    <w:rsid w:val="633E7AE9"/>
    <w:rsid w:val="634B3C4D"/>
    <w:rsid w:val="6364407E"/>
    <w:rsid w:val="63932347"/>
    <w:rsid w:val="64C8D1E8"/>
    <w:rsid w:val="64EAA5A7"/>
    <w:rsid w:val="65233D95"/>
    <w:rsid w:val="6531952F"/>
    <w:rsid w:val="653824A3"/>
    <w:rsid w:val="655EE0C2"/>
    <w:rsid w:val="65AF14AD"/>
    <w:rsid w:val="65F12811"/>
    <w:rsid w:val="66B24FC8"/>
    <w:rsid w:val="66D1B72B"/>
    <w:rsid w:val="671E9F73"/>
    <w:rsid w:val="67231E18"/>
    <w:rsid w:val="67C94851"/>
    <w:rsid w:val="67D5E068"/>
    <w:rsid w:val="68344492"/>
    <w:rsid w:val="683711B5"/>
    <w:rsid w:val="68576F72"/>
    <w:rsid w:val="68ABC5EC"/>
    <w:rsid w:val="68B3B1D4"/>
    <w:rsid w:val="69258FF0"/>
    <w:rsid w:val="6976A627"/>
    <w:rsid w:val="69ED4AD8"/>
    <w:rsid w:val="6B00BCAC"/>
    <w:rsid w:val="6B57D089"/>
    <w:rsid w:val="6B632C7B"/>
    <w:rsid w:val="6BC9A639"/>
    <w:rsid w:val="6BD61E3E"/>
    <w:rsid w:val="6C40550A"/>
    <w:rsid w:val="6C453C8A"/>
    <w:rsid w:val="6C88B1E0"/>
    <w:rsid w:val="6CFCEF36"/>
    <w:rsid w:val="6D2C1B1B"/>
    <w:rsid w:val="6DDFED18"/>
    <w:rsid w:val="6E073F8B"/>
    <w:rsid w:val="6E644C72"/>
    <w:rsid w:val="6EC1D72B"/>
    <w:rsid w:val="6EC3D4A6"/>
    <w:rsid w:val="6EC9D989"/>
    <w:rsid w:val="6ED4E8D7"/>
    <w:rsid w:val="6F1436A2"/>
    <w:rsid w:val="6F68A7DC"/>
    <w:rsid w:val="6F895154"/>
    <w:rsid w:val="6F8D250A"/>
    <w:rsid w:val="6F96A7C2"/>
    <w:rsid w:val="6F97EFD8"/>
    <w:rsid w:val="6FA19137"/>
    <w:rsid w:val="716A8CBF"/>
    <w:rsid w:val="71A04E8F"/>
    <w:rsid w:val="71CB0794"/>
    <w:rsid w:val="71CC0223"/>
    <w:rsid w:val="7258955F"/>
    <w:rsid w:val="72F2A634"/>
    <w:rsid w:val="73092989"/>
    <w:rsid w:val="735F4BEF"/>
    <w:rsid w:val="73771879"/>
    <w:rsid w:val="74494AA3"/>
    <w:rsid w:val="74AE6F50"/>
    <w:rsid w:val="74CDC541"/>
    <w:rsid w:val="75063AB8"/>
    <w:rsid w:val="7524FD4E"/>
    <w:rsid w:val="759BA3F0"/>
    <w:rsid w:val="75C87E25"/>
    <w:rsid w:val="7662C08A"/>
    <w:rsid w:val="7667CB60"/>
    <w:rsid w:val="76EA5251"/>
    <w:rsid w:val="77742C93"/>
    <w:rsid w:val="77A52214"/>
    <w:rsid w:val="78675199"/>
    <w:rsid w:val="78A8AD05"/>
    <w:rsid w:val="78DFDD8C"/>
    <w:rsid w:val="78ED81AD"/>
    <w:rsid w:val="792BDA9D"/>
    <w:rsid w:val="79387364"/>
    <w:rsid w:val="79DB30D7"/>
    <w:rsid w:val="79EC8F07"/>
    <w:rsid w:val="79F60E95"/>
    <w:rsid w:val="7A4264BC"/>
    <w:rsid w:val="7A86393A"/>
    <w:rsid w:val="7ACDD200"/>
    <w:rsid w:val="7B72F5BC"/>
    <w:rsid w:val="7BE04DC7"/>
    <w:rsid w:val="7C3672CC"/>
    <w:rsid w:val="7C9842CC"/>
    <w:rsid w:val="7CB30A14"/>
    <w:rsid w:val="7CFF8C39"/>
    <w:rsid w:val="7D140FA7"/>
    <w:rsid w:val="7D471EB7"/>
    <w:rsid w:val="7D586E96"/>
    <w:rsid w:val="7E07AB14"/>
    <w:rsid w:val="7E3B494D"/>
    <w:rsid w:val="7EE80851"/>
    <w:rsid w:val="7EFB72C8"/>
    <w:rsid w:val="7F358625"/>
    <w:rsid w:val="7F571DD5"/>
    <w:rsid w:val="7FC5956E"/>
    <w:rsid w:val="7FF58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71879"/>
  <w15:chartTrackingRefBased/>
  <w15:docId w15:val="{486A122C-B70F-4014-8A70-51F7E63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23C"/>
  </w:style>
  <w:style w:type="paragraph" w:styleId="Footer">
    <w:name w:val="footer"/>
    <w:basedOn w:val="Normal"/>
    <w:link w:val="FooterChar"/>
    <w:uiPriority w:val="99"/>
    <w:unhideWhenUsed/>
    <w:rsid w:val="0047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3C"/>
  </w:style>
  <w:style w:type="character" w:styleId="FollowedHyperlink">
    <w:name w:val="FollowedHyperlink"/>
    <w:basedOn w:val="DefaultParagraphFont"/>
    <w:uiPriority w:val="99"/>
    <w:semiHidden/>
    <w:unhideWhenUsed/>
    <w:rsid w:val="004732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5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659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topia.org/pdfs/stw/edutopia-stw-replicatingPBL-21stCAcad-reflection-questions.pdf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riteonline.ca/reflective-essay.php?content=section3" TargetMode="External"/><Relationship Id="rId17" Type="http://schemas.openxmlformats.org/officeDocument/2006/relationships/hyperlink" Target="https://www.yorku.ca/health/reflection-in-experiential-educ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br.org/2017/03/why-you-should-make-time-for-self-reflection-even-if-you-hate-doing-it" TargetMode="External"/><Relationship Id="rId20" Type="http://schemas.openxmlformats.org/officeDocument/2006/relationships/hyperlink" Target="https://www.yorku.ca/health/project/pa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waterloo.ca/centre-for-teaching-excellence/resources/reflection-framework-and-promp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97/IJ9.00000000000000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creativecommons.org/licenses/by-nc-sa/4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rku.ca/scld/learning-skills/academic-skill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0FCAB-4400-45D0-A73A-D2453BBAE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FCEDD-4685-476C-84A4-9DEC2DB77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3672E-F3A9-42D8-A551-9CE7BFE18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Siekanowicz</dc:creator>
  <cp:keywords/>
  <dc:description/>
  <cp:lastModifiedBy>Yasaman Delaviz</cp:lastModifiedBy>
  <cp:revision>7</cp:revision>
  <dcterms:created xsi:type="dcterms:W3CDTF">2022-04-21T19:15:00Z</dcterms:created>
  <dcterms:modified xsi:type="dcterms:W3CDTF">2022-05-03T13:08:00Z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