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43B4" w14:textId="79672ECD" w:rsidR="009A3BA4" w:rsidRPr="001F5B3A" w:rsidRDefault="001F5B3A" w:rsidP="001F5B3A">
      <w:pPr>
        <w:pStyle w:val="RubricTitle"/>
        <w:jc w:val="center"/>
        <w:rPr>
          <w:rFonts w:cs="Arial"/>
          <w:b/>
          <w:bCs/>
          <w:color w:val="595959" w:themeColor="text1" w:themeTint="A6"/>
        </w:rPr>
      </w:pPr>
      <w:r>
        <w:rPr>
          <w:rFonts w:cs="Arial"/>
          <w:b/>
          <w:bCs/>
          <w:color w:val="595959" w:themeColor="text1" w:themeTint="A6"/>
        </w:rPr>
        <w:t xml:space="preserve">Sample of </w:t>
      </w:r>
      <w:r w:rsidR="009A3BA4" w:rsidRPr="00B064EC">
        <w:rPr>
          <w:rFonts w:cs="Arial"/>
          <w:b/>
          <w:bCs/>
          <w:color w:val="595959" w:themeColor="text1" w:themeTint="A6"/>
        </w:rPr>
        <w:t xml:space="preserve">reflection </w:t>
      </w:r>
      <w:r w:rsidR="009A3BA4" w:rsidRPr="001F5B3A">
        <w:rPr>
          <w:rFonts w:cs="Arial"/>
          <w:b/>
          <w:bCs/>
          <w:color w:val="595959" w:themeColor="text1" w:themeTint="A6"/>
        </w:rPr>
        <w:t>Rubric</w:t>
      </w:r>
    </w:p>
    <w:tbl>
      <w:tblPr>
        <w:tblW w:w="10490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620"/>
        <w:gridCol w:w="1710"/>
        <w:gridCol w:w="3330"/>
        <w:gridCol w:w="1720"/>
      </w:tblGrid>
      <w:tr w:rsidR="009A3BA4" w:rsidRPr="00B064EC" w14:paraId="7C361B2B" w14:textId="77777777" w:rsidTr="00F93616">
        <w:trPr>
          <w:trHeight w:val="421"/>
        </w:trPr>
        <w:tc>
          <w:tcPr>
            <w:tcW w:w="2110" w:type="dxa"/>
            <w:shd w:val="clear" w:color="auto" w:fill="auto"/>
            <w:vAlign w:val="center"/>
            <w:hideMark/>
          </w:tcPr>
          <w:p w14:paraId="53B33C36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 xml:space="preserve">Criteria </w:t>
            </w:r>
          </w:p>
        </w:tc>
        <w:tc>
          <w:tcPr>
            <w:tcW w:w="1620" w:type="dxa"/>
            <w:shd w:val="clear" w:color="auto" w:fill="auto"/>
            <w:hideMark/>
          </w:tcPr>
          <w:p w14:paraId="1E19CC12" w14:textId="77777777" w:rsidR="009A3BA4" w:rsidRPr="00B064EC" w:rsidRDefault="009A3BA4" w:rsidP="00ED1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>1</w:t>
            </w: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br/>
              <w:t>Below Expectation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5EB689F5" w14:textId="77777777" w:rsidR="009A3BA4" w:rsidRPr="00B064EC" w:rsidRDefault="009A3BA4" w:rsidP="00ED1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>2</w:t>
            </w: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br/>
              <w:t>Marginal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BD7576B" w14:textId="77777777" w:rsidR="009A3BA4" w:rsidRPr="00B064EC" w:rsidRDefault="009A3BA4" w:rsidP="00ED1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>3</w:t>
            </w: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br/>
              <w:t>Meets Expectation</w:t>
            </w:r>
          </w:p>
        </w:tc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F416E6D" w14:textId="77777777" w:rsidR="009A3BA4" w:rsidRPr="00B064EC" w:rsidRDefault="009A3BA4" w:rsidP="00ED1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>4</w:t>
            </w: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br/>
              <w:t>Exceeds Expectation</w:t>
            </w:r>
          </w:p>
        </w:tc>
      </w:tr>
      <w:tr w:rsidR="009A3BA4" w:rsidRPr="00B064EC" w14:paraId="273DB265" w14:textId="77777777" w:rsidTr="00F93616">
        <w:trPr>
          <w:trHeight w:val="983"/>
        </w:trPr>
        <w:tc>
          <w:tcPr>
            <w:tcW w:w="2110" w:type="dxa"/>
            <w:shd w:val="clear" w:color="auto" w:fill="auto"/>
            <w:vAlign w:val="center"/>
            <w:hideMark/>
          </w:tcPr>
          <w:p w14:paraId="42BD3D14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>Communication</w:t>
            </w:r>
          </w:p>
        </w:tc>
        <w:tc>
          <w:tcPr>
            <w:tcW w:w="1620" w:type="dxa"/>
            <w:shd w:val="clear" w:color="auto" w:fill="auto"/>
            <w:hideMark/>
          </w:tcPr>
          <w:p w14:paraId="70DCF6DD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Many punctuation, grammar, and capitalization errors.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shd w:val="clear" w:color="auto" w:fill="auto"/>
          </w:tcPr>
          <w:p w14:paraId="67F76AE1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Noticeable punctuation, grammar, and capitalization errors.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CC177A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Professionally written with minimal errors.</w:t>
            </w:r>
          </w:p>
        </w:tc>
        <w:tc>
          <w:tcPr>
            <w:tcW w:w="1720" w:type="dxa"/>
            <w:tcBorders>
              <w:left w:val="single" w:sz="12" w:space="0" w:color="auto"/>
            </w:tcBorders>
            <w:shd w:val="clear" w:color="auto" w:fill="FFFFFF" w:themeFill="background1"/>
            <w:hideMark/>
          </w:tcPr>
          <w:p w14:paraId="45AD5FB6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Professionally written with no errors.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Good flow of ideas and concise when necessary.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A3BA4" w:rsidRPr="00B064EC" w14:paraId="61A974E1" w14:textId="77777777" w:rsidTr="00F93616">
        <w:trPr>
          <w:trHeight w:val="855"/>
        </w:trPr>
        <w:tc>
          <w:tcPr>
            <w:tcW w:w="2110" w:type="dxa"/>
            <w:shd w:val="clear" w:color="auto" w:fill="auto"/>
            <w:vAlign w:val="center"/>
            <w:hideMark/>
          </w:tcPr>
          <w:p w14:paraId="04F1880A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>Content – What?</w:t>
            </w:r>
          </w:p>
        </w:tc>
        <w:tc>
          <w:tcPr>
            <w:tcW w:w="1620" w:type="dxa"/>
            <w:shd w:val="clear" w:color="auto" w:fill="auto"/>
          </w:tcPr>
          <w:p w14:paraId="40FC95B7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Missing 3 or more items from Level 3.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shd w:val="clear" w:color="auto" w:fill="auto"/>
          </w:tcPr>
          <w:p w14:paraId="35085C28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Missing 1 or 2 items from Level 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C439BC" w14:textId="77777777" w:rsidR="009A3BA4" w:rsidRPr="00B064EC" w:rsidRDefault="009A3BA4" w:rsidP="009A3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1" w:hanging="142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 xml:space="preserve">Written in first </w:t>
            </w:r>
            <w:proofErr w:type="gramStart"/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person</w:t>
            </w:r>
            <w:proofErr w:type="gramEnd"/>
          </w:p>
          <w:p w14:paraId="2EE7948D" w14:textId="77777777" w:rsidR="009A3BA4" w:rsidRPr="00B064EC" w:rsidRDefault="009A3BA4" w:rsidP="009A3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1" w:hanging="142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 xml:space="preserve">Clear description of context. i.e., history, environment, and/or key participants - who, what, when, where, how, why? </w:t>
            </w:r>
          </w:p>
          <w:p w14:paraId="053AA1FE" w14:textId="77777777" w:rsidR="009A3BA4" w:rsidRPr="00B064EC" w:rsidRDefault="009A3BA4" w:rsidP="009A3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1" w:hanging="142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 xml:space="preserve">Draws from most senses to describe the incident, experience, problem, </w:t>
            </w:r>
            <w:proofErr w:type="gramStart"/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situation</w:t>
            </w:r>
            <w:proofErr w:type="gramEnd"/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5654CAA" w14:textId="77777777" w:rsidR="009A3BA4" w:rsidRPr="00B064EC" w:rsidRDefault="009A3BA4" w:rsidP="009A3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1" w:hanging="142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 xml:space="preserve">Offers concrete examples and illustrations to clarify and enhance knowledge claims and understanding. </w:t>
            </w:r>
          </w:p>
          <w:p w14:paraId="0A3AE2DD" w14:textId="77777777" w:rsidR="009A3BA4" w:rsidRPr="00B064EC" w:rsidRDefault="009A3BA4" w:rsidP="009A3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1" w:hanging="142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 xml:space="preserve">Uses some judgment, interpretation, and/or personal bias in explanations. </w:t>
            </w:r>
          </w:p>
          <w:p w14:paraId="101DE83E" w14:textId="77777777" w:rsidR="009A3BA4" w:rsidRPr="00B064EC" w:rsidRDefault="009A3BA4" w:rsidP="009A3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1" w:hanging="142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 xml:space="preserve">Identifies some initial thoughts or feelings experienced during the described </w:t>
            </w:r>
            <w:proofErr w:type="gramStart"/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event</w:t>
            </w:r>
            <w:proofErr w:type="gramEnd"/>
          </w:p>
          <w:p w14:paraId="66634F97" w14:textId="77777777" w:rsidR="009A3BA4" w:rsidRPr="00B064EC" w:rsidRDefault="009A3BA4" w:rsidP="009A3B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81" w:hanging="142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Provides definitions of technical terms and key concepts.</w:t>
            </w:r>
          </w:p>
        </w:tc>
        <w:tc>
          <w:tcPr>
            <w:tcW w:w="1720" w:type="dxa"/>
            <w:tcBorders>
              <w:left w:val="single" w:sz="12" w:space="0" w:color="auto"/>
            </w:tcBorders>
            <w:shd w:val="clear" w:color="auto" w:fill="C9C9C9" w:themeFill="accent3" w:themeFillTint="99"/>
            <w:hideMark/>
          </w:tcPr>
          <w:p w14:paraId="0AF12F1F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  <w:r w:rsidRPr="00B064EC"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9A3BA4" w:rsidRPr="00B064EC" w14:paraId="106E99F7" w14:textId="77777777" w:rsidTr="00F93616">
        <w:trPr>
          <w:trHeight w:val="855"/>
        </w:trPr>
        <w:tc>
          <w:tcPr>
            <w:tcW w:w="2110" w:type="dxa"/>
            <w:shd w:val="clear" w:color="auto" w:fill="auto"/>
            <w:vAlign w:val="center"/>
            <w:hideMark/>
          </w:tcPr>
          <w:p w14:paraId="3CF5B38E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>Content – So What?</w:t>
            </w:r>
          </w:p>
        </w:tc>
        <w:tc>
          <w:tcPr>
            <w:tcW w:w="1620" w:type="dxa"/>
            <w:shd w:val="clear" w:color="auto" w:fill="auto"/>
          </w:tcPr>
          <w:p w14:paraId="38F623EE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Missing 3 or more items from Level 3.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shd w:val="clear" w:color="auto" w:fill="auto"/>
          </w:tcPr>
          <w:p w14:paraId="55CD3707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Missing 1 or 2 items from Level 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C4F204" w14:textId="77777777" w:rsidR="009A3BA4" w:rsidRPr="00B064EC" w:rsidRDefault="009A3BA4" w:rsidP="009A3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7" w:hanging="117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eastAsia="Times New Roman" w:cs="Arial"/>
                <w:sz w:val="20"/>
                <w:szCs w:val="20"/>
                <w:lang w:eastAsia="en-CA"/>
              </w:rPr>
              <w:t>Identifies successes or positive aspects of the experience.</w:t>
            </w:r>
          </w:p>
          <w:p w14:paraId="6A856190" w14:textId="77777777" w:rsidR="009A3BA4" w:rsidRPr="00B064EC" w:rsidRDefault="009A3BA4" w:rsidP="009A3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7" w:hanging="117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eastAsia="Times New Roman" w:cs="Arial"/>
                <w:sz w:val="20"/>
                <w:szCs w:val="20"/>
                <w:lang w:eastAsia="en-CA"/>
              </w:rPr>
              <w:t>Identifies challenges that were experienced.</w:t>
            </w:r>
          </w:p>
          <w:p w14:paraId="19FCB08D" w14:textId="77777777" w:rsidR="009A3BA4" w:rsidRPr="00B064EC" w:rsidRDefault="009A3BA4" w:rsidP="009A3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7" w:hanging="117"/>
              <w:rPr>
                <w:rFonts w:eastAsia="Times New Roman" w:cs="Arial"/>
                <w:sz w:val="20"/>
                <w:szCs w:val="20"/>
                <w:lang w:eastAsia="en-CA"/>
              </w:rPr>
            </w:pPr>
            <w:proofErr w:type="gramStart"/>
            <w:r w:rsidRPr="00B064EC">
              <w:rPr>
                <w:rFonts w:eastAsia="Times New Roman" w:cs="Arial"/>
                <w:sz w:val="20"/>
                <w:szCs w:val="20"/>
                <w:lang w:eastAsia="en-CA"/>
              </w:rPr>
              <w:t>Identifies</w:t>
            </w:r>
            <w:proofErr w:type="gramEnd"/>
            <w:r w:rsidRPr="00B064EC">
              <w:rPr>
                <w:rFonts w:eastAsia="Times New Roman" w:cs="Arial"/>
                <w:sz w:val="20"/>
                <w:szCs w:val="20"/>
                <w:lang w:eastAsia="en-CA"/>
              </w:rPr>
              <w:t xml:space="preserve"> why the experience they chose to highlight was important to their learning.</w:t>
            </w:r>
          </w:p>
          <w:p w14:paraId="0E0DBF88" w14:textId="77777777" w:rsidR="009A3BA4" w:rsidRPr="00B064EC" w:rsidRDefault="009A3BA4" w:rsidP="009A3B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7" w:hanging="117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eastAsia="Times New Roman" w:cs="Arial"/>
                <w:sz w:val="20"/>
                <w:szCs w:val="20"/>
                <w:lang w:eastAsia="en-CA"/>
              </w:rPr>
              <w:t xml:space="preserve">Identifies how their knowledge or perspective has changed </w:t>
            </w:r>
            <w:proofErr w:type="gramStart"/>
            <w:r w:rsidRPr="00B064EC">
              <w:rPr>
                <w:rFonts w:eastAsia="Times New Roman" w:cs="Arial"/>
                <w:sz w:val="20"/>
                <w:szCs w:val="20"/>
                <w:lang w:eastAsia="en-CA"/>
              </w:rPr>
              <w:t>as a result of</w:t>
            </w:r>
            <w:proofErr w:type="gramEnd"/>
            <w:r w:rsidRPr="00B064EC">
              <w:rPr>
                <w:rFonts w:eastAsia="Times New Roman" w:cs="Arial"/>
                <w:sz w:val="20"/>
                <w:szCs w:val="20"/>
                <w:lang w:eastAsia="en-CA"/>
              </w:rPr>
              <w:t xml:space="preserve"> the experience.</w:t>
            </w:r>
          </w:p>
        </w:tc>
        <w:tc>
          <w:tcPr>
            <w:tcW w:w="1720" w:type="dxa"/>
            <w:tcBorders>
              <w:left w:val="single" w:sz="12" w:space="0" w:color="auto"/>
            </w:tcBorders>
            <w:shd w:val="clear" w:color="auto" w:fill="C9C9C9" w:themeFill="accent3" w:themeFillTint="99"/>
            <w:hideMark/>
          </w:tcPr>
          <w:p w14:paraId="4079819F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  <w:r w:rsidRPr="00B064EC"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9A3BA4" w:rsidRPr="00B064EC" w14:paraId="713C69A4" w14:textId="77777777" w:rsidTr="00F93616">
        <w:trPr>
          <w:trHeight w:val="855"/>
        </w:trPr>
        <w:tc>
          <w:tcPr>
            <w:tcW w:w="2110" w:type="dxa"/>
            <w:shd w:val="clear" w:color="auto" w:fill="auto"/>
            <w:vAlign w:val="center"/>
            <w:hideMark/>
          </w:tcPr>
          <w:p w14:paraId="7E154D1A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064E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n-CA"/>
              </w:rPr>
              <w:t>Content – Now What?</w:t>
            </w:r>
          </w:p>
        </w:tc>
        <w:tc>
          <w:tcPr>
            <w:tcW w:w="1620" w:type="dxa"/>
            <w:shd w:val="clear" w:color="auto" w:fill="auto"/>
          </w:tcPr>
          <w:p w14:paraId="123BDD61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Missing all items from Level 3.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shd w:val="clear" w:color="auto" w:fill="auto"/>
          </w:tcPr>
          <w:p w14:paraId="1DA87A54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cs="Arial"/>
                <w:sz w:val="20"/>
                <w:szCs w:val="20"/>
                <w:shd w:val="clear" w:color="auto" w:fill="FFFFFF"/>
              </w:rPr>
              <w:t>Missing 1 or 2 items from Level 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69A2CF" w14:textId="77777777" w:rsidR="009A3BA4" w:rsidRPr="00B064EC" w:rsidRDefault="009A3BA4" w:rsidP="009A3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7" w:hanging="117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eastAsia="Times New Roman" w:cs="Arial"/>
                <w:sz w:val="20"/>
                <w:szCs w:val="20"/>
                <w:lang w:eastAsia="en-CA"/>
              </w:rPr>
              <w:t>Explicitly mentions something that they learned during the experience.</w:t>
            </w:r>
          </w:p>
          <w:p w14:paraId="6697C52D" w14:textId="77777777" w:rsidR="009A3BA4" w:rsidRPr="00B064EC" w:rsidRDefault="009A3BA4" w:rsidP="009A3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7" w:hanging="117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eastAsia="Times New Roman" w:cs="Arial"/>
                <w:sz w:val="20"/>
                <w:szCs w:val="20"/>
                <w:lang w:eastAsia="en-CA"/>
              </w:rPr>
              <w:t>Explains why their new learnings are important.</w:t>
            </w:r>
          </w:p>
          <w:p w14:paraId="6774315A" w14:textId="77777777" w:rsidR="009A3BA4" w:rsidRPr="00B064EC" w:rsidRDefault="009A3BA4" w:rsidP="009A3B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7" w:hanging="117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B064EC">
              <w:rPr>
                <w:rFonts w:eastAsia="Times New Roman" w:cs="Arial"/>
                <w:sz w:val="20"/>
                <w:szCs w:val="20"/>
                <w:lang w:eastAsia="en-CA"/>
              </w:rPr>
              <w:t>Outlines how they might use their new learnings in the future.</w:t>
            </w:r>
          </w:p>
        </w:tc>
        <w:tc>
          <w:tcPr>
            <w:tcW w:w="1720" w:type="dxa"/>
            <w:tcBorders>
              <w:left w:val="single" w:sz="12" w:space="0" w:color="auto"/>
            </w:tcBorders>
            <w:shd w:val="clear" w:color="auto" w:fill="C9C9C9" w:themeFill="accent3" w:themeFillTint="99"/>
            <w:hideMark/>
          </w:tcPr>
          <w:p w14:paraId="6F963A03" w14:textId="77777777" w:rsidR="009A3BA4" w:rsidRPr="00B064EC" w:rsidRDefault="009A3BA4" w:rsidP="00ED1F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43F43107" w14:textId="35E2424C" w:rsidR="00774934" w:rsidRPr="00D72977" w:rsidRDefault="00774934" w:rsidP="000F729B">
      <w:pPr>
        <w:rPr>
          <w:sz w:val="24"/>
          <w:szCs w:val="24"/>
        </w:rPr>
      </w:pPr>
    </w:p>
    <w:sectPr w:rsidR="00774934" w:rsidRPr="00D72977" w:rsidSect="00C37328">
      <w:headerReference w:type="default" r:id="rId10"/>
      <w:footerReference w:type="default" r:id="rId11"/>
      <w:pgSz w:w="12240" w:h="15840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D4D4" w14:textId="77777777" w:rsidR="00C80805" w:rsidRDefault="00C80805" w:rsidP="00381BD7">
      <w:pPr>
        <w:spacing w:after="0" w:line="240" w:lineRule="auto"/>
      </w:pPr>
      <w:r>
        <w:separator/>
      </w:r>
    </w:p>
  </w:endnote>
  <w:endnote w:type="continuationSeparator" w:id="0">
    <w:p w14:paraId="50F1BB6B" w14:textId="77777777" w:rsidR="00C80805" w:rsidRDefault="00C80805" w:rsidP="0038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538F" w14:textId="77777777" w:rsidR="00433DBB" w:rsidRDefault="00433DBB" w:rsidP="00381BD7">
    <w:pPr>
      <w:pStyle w:val="Footer"/>
      <w:jc w:val="right"/>
    </w:pPr>
  </w:p>
  <w:p w14:paraId="2EB4834B" w14:textId="5347614D" w:rsidR="00381BD7" w:rsidRDefault="00381BD7" w:rsidP="00C37328">
    <w:pPr>
      <w:pStyle w:val="Footer"/>
      <w:pBdr>
        <w:top w:val="single" w:sz="4" w:space="1" w:color="auto"/>
      </w:pBdr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E75F" w14:textId="77777777" w:rsidR="00C80805" w:rsidRDefault="00C80805" w:rsidP="00381BD7">
      <w:pPr>
        <w:spacing w:after="0" w:line="240" w:lineRule="auto"/>
      </w:pPr>
      <w:r>
        <w:separator/>
      </w:r>
    </w:p>
  </w:footnote>
  <w:footnote w:type="continuationSeparator" w:id="0">
    <w:p w14:paraId="210B5562" w14:textId="77777777" w:rsidR="00C80805" w:rsidRDefault="00C80805" w:rsidP="0038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3634" w14:textId="2F73295A" w:rsidR="00381BD7" w:rsidRDefault="00381BD7" w:rsidP="00381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ACD"/>
    <w:multiLevelType w:val="hybridMultilevel"/>
    <w:tmpl w:val="1A384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0DC"/>
    <w:multiLevelType w:val="multilevel"/>
    <w:tmpl w:val="D61E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278C5"/>
    <w:multiLevelType w:val="hybridMultilevel"/>
    <w:tmpl w:val="C660F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7A08"/>
    <w:multiLevelType w:val="hybridMultilevel"/>
    <w:tmpl w:val="A83A65C8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28336ECA"/>
    <w:multiLevelType w:val="hybridMultilevel"/>
    <w:tmpl w:val="1E24CFB4"/>
    <w:lvl w:ilvl="0" w:tplc="E9F4E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A5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CC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ED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09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0D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87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69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C9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40A"/>
    <w:multiLevelType w:val="hybridMultilevel"/>
    <w:tmpl w:val="5BE4D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712C6"/>
    <w:multiLevelType w:val="multilevel"/>
    <w:tmpl w:val="B92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D0494"/>
    <w:multiLevelType w:val="multilevel"/>
    <w:tmpl w:val="86D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B2930"/>
    <w:multiLevelType w:val="hybridMultilevel"/>
    <w:tmpl w:val="827A01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22C4C"/>
    <w:multiLevelType w:val="multilevel"/>
    <w:tmpl w:val="387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83F98"/>
    <w:multiLevelType w:val="hybridMultilevel"/>
    <w:tmpl w:val="BA968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520A"/>
    <w:multiLevelType w:val="hybridMultilevel"/>
    <w:tmpl w:val="1F60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711AC"/>
    <w:multiLevelType w:val="hybridMultilevel"/>
    <w:tmpl w:val="9E604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20B6F"/>
    <w:multiLevelType w:val="hybridMultilevel"/>
    <w:tmpl w:val="BDF29B28"/>
    <w:lvl w:ilvl="0" w:tplc="E610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B5A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6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E5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CC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80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E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24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51156"/>
    <w:multiLevelType w:val="hybridMultilevel"/>
    <w:tmpl w:val="833AA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75627">
    <w:abstractNumId w:val="11"/>
  </w:num>
  <w:num w:numId="2" w16cid:durableId="765349910">
    <w:abstractNumId w:val="13"/>
  </w:num>
  <w:num w:numId="3" w16cid:durableId="294456156">
    <w:abstractNumId w:val="1"/>
  </w:num>
  <w:num w:numId="4" w16cid:durableId="854197883">
    <w:abstractNumId w:val="7"/>
  </w:num>
  <w:num w:numId="5" w16cid:durableId="873889636">
    <w:abstractNumId w:val="6"/>
  </w:num>
  <w:num w:numId="6" w16cid:durableId="1580558768">
    <w:abstractNumId w:val="9"/>
  </w:num>
  <w:num w:numId="7" w16cid:durableId="384989088">
    <w:abstractNumId w:val="8"/>
  </w:num>
  <w:num w:numId="8" w16cid:durableId="272053908">
    <w:abstractNumId w:val="3"/>
  </w:num>
  <w:num w:numId="9" w16cid:durableId="1858763990">
    <w:abstractNumId w:val="12"/>
  </w:num>
  <w:num w:numId="10" w16cid:durableId="1247037519">
    <w:abstractNumId w:val="14"/>
  </w:num>
  <w:num w:numId="11" w16cid:durableId="833833713">
    <w:abstractNumId w:val="0"/>
  </w:num>
  <w:num w:numId="12" w16cid:durableId="805513431">
    <w:abstractNumId w:val="4"/>
  </w:num>
  <w:num w:numId="13" w16cid:durableId="154762141">
    <w:abstractNumId w:val="10"/>
  </w:num>
  <w:num w:numId="14" w16cid:durableId="2033067328">
    <w:abstractNumId w:val="2"/>
  </w:num>
  <w:num w:numId="15" w16cid:durableId="1278022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7"/>
    <w:rsid w:val="0000226A"/>
    <w:rsid w:val="0001022B"/>
    <w:rsid w:val="00024C71"/>
    <w:rsid w:val="0003020F"/>
    <w:rsid w:val="00030823"/>
    <w:rsid w:val="00030D85"/>
    <w:rsid w:val="0005190F"/>
    <w:rsid w:val="00071935"/>
    <w:rsid w:val="00077639"/>
    <w:rsid w:val="000829FC"/>
    <w:rsid w:val="00082F13"/>
    <w:rsid w:val="000D5C78"/>
    <w:rsid w:val="000D6410"/>
    <w:rsid w:val="000E5688"/>
    <w:rsid w:val="000F1723"/>
    <w:rsid w:val="000F729B"/>
    <w:rsid w:val="00134D39"/>
    <w:rsid w:val="001473D9"/>
    <w:rsid w:val="00152167"/>
    <w:rsid w:val="00171BF2"/>
    <w:rsid w:val="001B12A9"/>
    <w:rsid w:val="001B7B28"/>
    <w:rsid w:val="001C4871"/>
    <w:rsid w:val="001D549D"/>
    <w:rsid w:val="001D78FD"/>
    <w:rsid w:val="001E2CBC"/>
    <w:rsid w:val="001E5560"/>
    <w:rsid w:val="001F28A1"/>
    <w:rsid w:val="001F4363"/>
    <w:rsid w:val="001F4B2E"/>
    <w:rsid w:val="001F5B3A"/>
    <w:rsid w:val="00212E0F"/>
    <w:rsid w:val="00251314"/>
    <w:rsid w:val="00257375"/>
    <w:rsid w:val="00264484"/>
    <w:rsid w:val="002708E9"/>
    <w:rsid w:val="00283354"/>
    <w:rsid w:val="00283C2F"/>
    <w:rsid w:val="00285517"/>
    <w:rsid w:val="00294FB2"/>
    <w:rsid w:val="002A4E66"/>
    <w:rsid w:val="002F5CBE"/>
    <w:rsid w:val="003101D7"/>
    <w:rsid w:val="00316957"/>
    <w:rsid w:val="00324DC4"/>
    <w:rsid w:val="003307E0"/>
    <w:rsid w:val="003313DB"/>
    <w:rsid w:val="003320F5"/>
    <w:rsid w:val="003341B7"/>
    <w:rsid w:val="003408F8"/>
    <w:rsid w:val="003628C4"/>
    <w:rsid w:val="00373E58"/>
    <w:rsid w:val="003740AE"/>
    <w:rsid w:val="00381BD7"/>
    <w:rsid w:val="00385A17"/>
    <w:rsid w:val="00385C80"/>
    <w:rsid w:val="0039058D"/>
    <w:rsid w:val="00395501"/>
    <w:rsid w:val="00396668"/>
    <w:rsid w:val="003A1724"/>
    <w:rsid w:val="003E1A1E"/>
    <w:rsid w:val="003F1F1D"/>
    <w:rsid w:val="004242B2"/>
    <w:rsid w:val="00431C1A"/>
    <w:rsid w:val="00433DBB"/>
    <w:rsid w:val="004358FF"/>
    <w:rsid w:val="00451DB5"/>
    <w:rsid w:val="00473FF7"/>
    <w:rsid w:val="00474D5E"/>
    <w:rsid w:val="0049523F"/>
    <w:rsid w:val="004C452C"/>
    <w:rsid w:val="004D20AD"/>
    <w:rsid w:val="004D7FDE"/>
    <w:rsid w:val="004E5DD0"/>
    <w:rsid w:val="004E628A"/>
    <w:rsid w:val="004E767D"/>
    <w:rsid w:val="004F0666"/>
    <w:rsid w:val="005442FE"/>
    <w:rsid w:val="0054785C"/>
    <w:rsid w:val="0055095B"/>
    <w:rsid w:val="00550E6A"/>
    <w:rsid w:val="00580213"/>
    <w:rsid w:val="005B77D5"/>
    <w:rsid w:val="005C7595"/>
    <w:rsid w:val="005D61E1"/>
    <w:rsid w:val="005F1592"/>
    <w:rsid w:val="00603F35"/>
    <w:rsid w:val="00620CE1"/>
    <w:rsid w:val="0064025D"/>
    <w:rsid w:val="00640C60"/>
    <w:rsid w:val="00662178"/>
    <w:rsid w:val="0066316C"/>
    <w:rsid w:val="0066539A"/>
    <w:rsid w:val="006736B6"/>
    <w:rsid w:val="00675E46"/>
    <w:rsid w:val="00690F45"/>
    <w:rsid w:val="0069253C"/>
    <w:rsid w:val="00694615"/>
    <w:rsid w:val="006C15DE"/>
    <w:rsid w:val="006C37EA"/>
    <w:rsid w:val="006C7027"/>
    <w:rsid w:val="006F52EB"/>
    <w:rsid w:val="0070468F"/>
    <w:rsid w:val="00704993"/>
    <w:rsid w:val="0070522D"/>
    <w:rsid w:val="007064C8"/>
    <w:rsid w:val="007122E8"/>
    <w:rsid w:val="00724F0C"/>
    <w:rsid w:val="00725239"/>
    <w:rsid w:val="007315B1"/>
    <w:rsid w:val="0076565D"/>
    <w:rsid w:val="00774934"/>
    <w:rsid w:val="007B752C"/>
    <w:rsid w:val="007D143A"/>
    <w:rsid w:val="007E4487"/>
    <w:rsid w:val="00806B84"/>
    <w:rsid w:val="00810A6F"/>
    <w:rsid w:val="008113C6"/>
    <w:rsid w:val="0082595F"/>
    <w:rsid w:val="0084659D"/>
    <w:rsid w:val="0085749A"/>
    <w:rsid w:val="00861341"/>
    <w:rsid w:val="0086527E"/>
    <w:rsid w:val="00882413"/>
    <w:rsid w:val="00895C66"/>
    <w:rsid w:val="008A577E"/>
    <w:rsid w:val="008A618D"/>
    <w:rsid w:val="008B73C4"/>
    <w:rsid w:val="008C2AD7"/>
    <w:rsid w:val="008E258B"/>
    <w:rsid w:val="008E4837"/>
    <w:rsid w:val="008E4F9C"/>
    <w:rsid w:val="008E6E74"/>
    <w:rsid w:val="008E7B0F"/>
    <w:rsid w:val="008F5E56"/>
    <w:rsid w:val="008F69D9"/>
    <w:rsid w:val="00910AA2"/>
    <w:rsid w:val="0095529A"/>
    <w:rsid w:val="009764E3"/>
    <w:rsid w:val="00977CD8"/>
    <w:rsid w:val="00980AF3"/>
    <w:rsid w:val="009A3BA4"/>
    <w:rsid w:val="009B6361"/>
    <w:rsid w:val="009C7E4C"/>
    <w:rsid w:val="009D30F2"/>
    <w:rsid w:val="009D6B08"/>
    <w:rsid w:val="009D7F41"/>
    <w:rsid w:val="009E5C0A"/>
    <w:rsid w:val="009F1887"/>
    <w:rsid w:val="009F2569"/>
    <w:rsid w:val="00A2671A"/>
    <w:rsid w:val="00A33589"/>
    <w:rsid w:val="00A72E91"/>
    <w:rsid w:val="00A7518A"/>
    <w:rsid w:val="00A802F5"/>
    <w:rsid w:val="00A90AE7"/>
    <w:rsid w:val="00AA4EFE"/>
    <w:rsid w:val="00AF110E"/>
    <w:rsid w:val="00B06C41"/>
    <w:rsid w:val="00B33637"/>
    <w:rsid w:val="00B542D3"/>
    <w:rsid w:val="00B640D6"/>
    <w:rsid w:val="00B90B2A"/>
    <w:rsid w:val="00BA5066"/>
    <w:rsid w:val="00BB0DC6"/>
    <w:rsid w:val="00BD162B"/>
    <w:rsid w:val="00BE23F5"/>
    <w:rsid w:val="00C004C9"/>
    <w:rsid w:val="00C04DFC"/>
    <w:rsid w:val="00C161ED"/>
    <w:rsid w:val="00C200F4"/>
    <w:rsid w:val="00C37328"/>
    <w:rsid w:val="00C37511"/>
    <w:rsid w:val="00C54EE6"/>
    <w:rsid w:val="00C60BFB"/>
    <w:rsid w:val="00C62FE9"/>
    <w:rsid w:val="00C63569"/>
    <w:rsid w:val="00C705FB"/>
    <w:rsid w:val="00C73073"/>
    <w:rsid w:val="00C80805"/>
    <w:rsid w:val="00C839E9"/>
    <w:rsid w:val="00C92627"/>
    <w:rsid w:val="00C93598"/>
    <w:rsid w:val="00CA7AAE"/>
    <w:rsid w:val="00CD6A70"/>
    <w:rsid w:val="00CF093E"/>
    <w:rsid w:val="00CF5058"/>
    <w:rsid w:val="00D20108"/>
    <w:rsid w:val="00D21F37"/>
    <w:rsid w:val="00D35307"/>
    <w:rsid w:val="00D436ED"/>
    <w:rsid w:val="00D475B5"/>
    <w:rsid w:val="00D72977"/>
    <w:rsid w:val="00D77A4D"/>
    <w:rsid w:val="00D806DF"/>
    <w:rsid w:val="00D87852"/>
    <w:rsid w:val="00D91E57"/>
    <w:rsid w:val="00D94F60"/>
    <w:rsid w:val="00D9561B"/>
    <w:rsid w:val="00DA0688"/>
    <w:rsid w:val="00DA53A7"/>
    <w:rsid w:val="00DB1DA9"/>
    <w:rsid w:val="00DB2B11"/>
    <w:rsid w:val="00DE32B1"/>
    <w:rsid w:val="00DF31D2"/>
    <w:rsid w:val="00DF46B0"/>
    <w:rsid w:val="00DF6B93"/>
    <w:rsid w:val="00E01D12"/>
    <w:rsid w:val="00E370B7"/>
    <w:rsid w:val="00E45F29"/>
    <w:rsid w:val="00E52408"/>
    <w:rsid w:val="00E601EC"/>
    <w:rsid w:val="00E6598A"/>
    <w:rsid w:val="00E65DFA"/>
    <w:rsid w:val="00E73F92"/>
    <w:rsid w:val="00E77B40"/>
    <w:rsid w:val="00E97A8C"/>
    <w:rsid w:val="00EA0786"/>
    <w:rsid w:val="00EA1BAE"/>
    <w:rsid w:val="00EA2776"/>
    <w:rsid w:val="00EA349A"/>
    <w:rsid w:val="00ED0B56"/>
    <w:rsid w:val="00EE096E"/>
    <w:rsid w:val="00EF719A"/>
    <w:rsid w:val="00F02D91"/>
    <w:rsid w:val="00F03693"/>
    <w:rsid w:val="00F240AD"/>
    <w:rsid w:val="00F27064"/>
    <w:rsid w:val="00F304AF"/>
    <w:rsid w:val="00F3681C"/>
    <w:rsid w:val="00F40577"/>
    <w:rsid w:val="00F45A8E"/>
    <w:rsid w:val="00F46D80"/>
    <w:rsid w:val="00F61429"/>
    <w:rsid w:val="00F66DCF"/>
    <w:rsid w:val="00F71D83"/>
    <w:rsid w:val="00F86948"/>
    <w:rsid w:val="00F93616"/>
    <w:rsid w:val="00F970A3"/>
    <w:rsid w:val="00FA6D68"/>
    <w:rsid w:val="00FA77B9"/>
    <w:rsid w:val="00FB42BD"/>
    <w:rsid w:val="09EBF187"/>
    <w:rsid w:val="12F90A67"/>
    <w:rsid w:val="16DADA01"/>
    <w:rsid w:val="32707112"/>
    <w:rsid w:val="43300A9F"/>
    <w:rsid w:val="557BD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21F0D"/>
  <w15:chartTrackingRefBased/>
  <w15:docId w15:val="{CFC81968-F6B5-4087-92B8-CED9AA60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6C7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6C70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D7"/>
  </w:style>
  <w:style w:type="paragraph" w:styleId="Footer">
    <w:name w:val="footer"/>
    <w:basedOn w:val="Normal"/>
    <w:link w:val="Foot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D7"/>
  </w:style>
  <w:style w:type="paragraph" w:styleId="ListParagraph">
    <w:name w:val="List Paragraph"/>
    <w:basedOn w:val="Normal"/>
    <w:link w:val="ListParagraphChar"/>
    <w:uiPriority w:val="34"/>
    <w:qFormat/>
    <w:rsid w:val="00381BD7"/>
    <w:pPr>
      <w:ind w:left="720"/>
      <w:contextualSpacing/>
    </w:pPr>
  </w:style>
  <w:style w:type="table" w:styleId="TableGrid">
    <w:name w:val="Table Grid"/>
    <w:basedOn w:val="TableNormal"/>
    <w:uiPriority w:val="39"/>
    <w:rsid w:val="0038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33DBB"/>
  </w:style>
  <w:style w:type="character" w:customStyle="1" w:styleId="eop">
    <w:name w:val="eop"/>
    <w:basedOn w:val="DefaultParagraphFont"/>
    <w:rsid w:val="00433DBB"/>
  </w:style>
  <w:style w:type="character" w:customStyle="1" w:styleId="Heading2Char">
    <w:name w:val="Heading 2 Char"/>
    <w:basedOn w:val="DefaultParagraphFont"/>
    <w:link w:val="Heading2"/>
    <w:uiPriority w:val="9"/>
    <w:rsid w:val="006C7027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7027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7027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6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rteindent4">
    <w:name w:val="rteindent4"/>
    <w:basedOn w:val="Normal"/>
    <w:rsid w:val="006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4char0">
    <w:name w:val="heading4char"/>
    <w:basedOn w:val="DefaultParagraphFont"/>
    <w:rsid w:val="006C7027"/>
  </w:style>
  <w:style w:type="character" w:styleId="Strong">
    <w:name w:val="Strong"/>
    <w:basedOn w:val="DefaultParagraphFont"/>
    <w:uiPriority w:val="22"/>
    <w:qFormat/>
    <w:rsid w:val="006C7027"/>
    <w:rPr>
      <w:b/>
      <w:bCs/>
    </w:rPr>
  </w:style>
  <w:style w:type="character" w:styleId="Emphasis">
    <w:name w:val="Emphasis"/>
    <w:basedOn w:val="DefaultParagraphFont"/>
    <w:uiPriority w:val="20"/>
    <w:qFormat/>
    <w:rsid w:val="006C7027"/>
    <w:rPr>
      <w:i/>
      <w:iCs/>
    </w:rPr>
  </w:style>
  <w:style w:type="character" w:styleId="Hyperlink">
    <w:name w:val="Hyperlink"/>
    <w:basedOn w:val="DefaultParagraphFont"/>
    <w:uiPriority w:val="99"/>
    <w:unhideWhenUsed/>
    <w:rsid w:val="006C70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7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FD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D7FDE"/>
    <w:rPr>
      <w:color w:val="2B579A"/>
      <w:shd w:val="clear" w:color="auto" w:fill="E1DFDD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70468F"/>
    <w:pPr>
      <w:numPr>
        <w:ilvl w:val="1"/>
      </w:numPr>
      <w:spacing w:after="60"/>
      <w:jc w:val="both"/>
    </w:pPr>
    <w:rPr>
      <w:rFonts w:ascii="Arial Narrow" w:eastAsiaTheme="minorEastAsia" w:hAnsi="Arial Narrow"/>
      <w:b/>
      <w:caps/>
      <w:color w:val="595959" w:themeColor="text1" w:themeTint="A6"/>
      <w:spacing w:val="15"/>
      <w:sz w:val="28"/>
      <w:lang w:val="en-CA"/>
    </w:rPr>
  </w:style>
  <w:style w:type="character" w:customStyle="1" w:styleId="SubtitleChar">
    <w:name w:val="Subtitle Char"/>
    <w:aliases w:val="Subtitle 1 Char"/>
    <w:basedOn w:val="DefaultParagraphFont"/>
    <w:link w:val="Subtitle"/>
    <w:uiPriority w:val="11"/>
    <w:rsid w:val="0070468F"/>
    <w:rPr>
      <w:rFonts w:ascii="Arial Narrow" w:eastAsiaTheme="minorEastAsia" w:hAnsi="Arial Narrow"/>
      <w:b/>
      <w:caps/>
      <w:color w:val="595959" w:themeColor="text1" w:themeTint="A6"/>
      <w:spacing w:val="15"/>
      <w:sz w:val="28"/>
      <w:lang w:val="en-CA"/>
    </w:rPr>
  </w:style>
  <w:style w:type="character" w:styleId="SubtleEmphasis">
    <w:name w:val="Subtle Emphasis"/>
    <w:aliases w:val="Subtitle 2"/>
    <w:basedOn w:val="SubtitleChar"/>
    <w:uiPriority w:val="19"/>
    <w:qFormat/>
    <w:rsid w:val="0070468F"/>
    <w:rPr>
      <w:rFonts w:ascii="Arial Narrow" w:eastAsiaTheme="minorEastAsia" w:hAnsi="Arial Narrow"/>
      <w:b/>
      <w:caps w:val="0"/>
      <w:smallCaps w:val="0"/>
      <w:strike w:val="0"/>
      <w:dstrike w:val="0"/>
      <w:vanish w:val="0"/>
      <w:color w:val="595959" w:themeColor="text1" w:themeTint="A6"/>
      <w:spacing w:val="15"/>
      <w:sz w:val="26"/>
      <w:szCs w:val="26"/>
      <w:vertAlign w:val="baseline"/>
      <w:lang w:val="en-CA"/>
    </w:rPr>
  </w:style>
  <w:style w:type="paragraph" w:customStyle="1" w:styleId="RubricTitle">
    <w:name w:val="Rubric Title"/>
    <w:basedOn w:val="Normal"/>
    <w:link w:val="RubricTitleChar"/>
    <w:qFormat/>
    <w:rsid w:val="009A3BA4"/>
    <w:pPr>
      <w:spacing w:after="120"/>
    </w:pPr>
    <w:rPr>
      <w:rFonts w:ascii="Arial Narrow" w:hAnsi="Arial Narrow"/>
      <w:caps/>
      <w:color w:val="767171" w:themeColor="background2" w:themeShade="80"/>
      <w:sz w:val="40"/>
      <w:lang w:val="en-CA"/>
    </w:rPr>
  </w:style>
  <w:style w:type="character" w:customStyle="1" w:styleId="RubricTitleChar">
    <w:name w:val="Rubric Title Char"/>
    <w:basedOn w:val="DefaultParagraphFont"/>
    <w:link w:val="RubricTitle"/>
    <w:rsid w:val="009A3BA4"/>
    <w:rPr>
      <w:rFonts w:ascii="Arial Narrow" w:hAnsi="Arial Narrow"/>
      <w:caps/>
      <w:color w:val="767171" w:themeColor="background2" w:themeShade="80"/>
      <w:sz w:val="40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D47001111F45A071B0A25AC305B8" ma:contentTypeVersion="0" ma:contentTypeDescription="Create a new document." ma:contentTypeScope="" ma:versionID="cdaa4d827dd3ab2196963c2dc1c37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06234-DCEB-483A-BC5C-24217A1E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DDCEC1-90BD-41DB-AE9E-DC04FEFED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2DDFE-6FBC-4C91-856D-FE939E7B6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Ansilio, Kyle</dc:creator>
  <cp:keywords/>
  <dc:description/>
  <cp:lastModifiedBy>Shelir Ebrahimi</cp:lastModifiedBy>
  <cp:revision>3</cp:revision>
  <dcterms:created xsi:type="dcterms:W3CDTF">2023-12-23T00:34:00Z</dcterms:created>
  <dcterms:modified xsi:type="dcterms:W3CDTF">2023-12-23T00:35:00Z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0x010100D72CD47001111F45A071B0A25AC305B8</vt:lpwstr>
  </property>
</Properties>
</file>