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D9D6" w14:textId="451833CC" w:rsidR="00FD1D70" w:rsidRDefault="00646B53" w:rsidP="00646B53">
      <w:pPr>
        <w:pStyle w:val="Heading1"/>
        <w:rPr>
          <w:rFonts w:ascii="Arial" w:hAnsi="Arial" w:cs="Arial"/>
        </w:rPr>
      </w:pPr>
      <w:r w:rsidRPr="00646B53">
        <w:rPr>
          <w:rFonts w:ascii="Arial" w:hAnsi="Arial" w:cs="Arial"/>
        </w:rPr>
        <w:t xml:space="preserve">TransitionU – </w:t>
      </w:r>
      <w:r w:rsidR="00DE43B1">
        <w:rPr>
          <w:rFonts w:ascii="Arial" w:hAnsi="Arial" w:cs="Arial"/>
        </w:rPr>
        <w:t>Identity and Narrative Writing</w:t>
      </w:r>
      <w:r w:rsidRPr="00646B53">
        <w:rPr>
          <w:rFonts w:ascii="Arial" w:hAnsi="Arial" w:cs="Arial"/>
        </w:rPr>
        <w:t xml:space="preserve"> Reflection Responses</w:t>
      </w:r>
    </w:p>
    <w:p w14:paraId="32DC0350" w14:textId="5E0BF472" w:rsidR="00646B53" w:rsidRDefault="00646B53" w:rsidP="00646B53">
      <w:pPr>
        <w:rPr>
          <w:rFonts w:ascii="Consolas" w:hAnsi="Consolas"/>
          <w:color w:val="3C434A"/>
          <w:sz w:val="20"/>
          <w:szCs w:val="20"/>
        </w:rPr>
      </w:pPr>
    </w:p>
    <w:p w14:paraId="2876BCA5" w14:textId="575E13A5" w:rsidR="00646B53" w:rsidRPr="00646B53" w:rsidRDefault="00646B53" w:rsidP="00646B53">
      <w:pPr>
        <w:pStyle w:val="NormalWeb"/>
        <w:rPr>
          <w:rFonts w:ascii="Arial" w:hAnsi="Arial" w:cs="Arial"/>
          <w:sz w:val="22"/>
          <w:szCs w:val="22"/>
        </w:rPr>
      </w:pPr>
      <w:r w:rsidRPr="00646B53">
        <w:rPr>
          <w:rFonts w:ascii="Arial" w:hAnsi="Arial" w:cs="Arial"/>
          <w:sz w:val="22"/>
          <w:szCs w:val="22"/>
        </w:rPr>
        <w:t>Respond to the questions listed below. When you have completed your responses, r</w:t>
      </w:r>
      <w:r w:rsidR="000068BA">
        <w:rPr>
          <w:rFonts w:ascii="Arial" w:hAnsi="Arial" w:cs="Arial"/>
          <w:sz w:val="22"/>
          <w:szCs w:val="22"/>
        </w:rPr>
        <w:t xml:space="preserve">efer </w:t>
      </w:r>
      <w:r w:rsidRPr="00646B53">
        <w:rPr>
          <w:rFonts w:ascii="Arial" w:hAnsi="Arial" w:cs="Arial"/>
          <w:sz w:val="22"/>
          <w:szCs w:val="22"/>
        </w:rPr>
        <w:t>to your Course Syllabus to determine what tool your class will use for reflection entry response submissions or postings.</w:t>
      </w:r>
    </w:p>
    <w:p w14:paraId="7BF1C9CC" w14:textId="77777777" w:rsidR="000068BA" w:rsidRPr="000068BA" w:rsidRDefault="000068BA" w:rsidP="000068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068BA">
        <w:rPr>
          <w:rFonts w:ascii="Arial" w:eastAsia="Times New Roman" w:hAnsi="Arial" w:cs="Arial"/>
          <w:color w:val="333333"/>
        </w:rPr>
        <w:t>After watching the videos from </w:t>
      </w:r>
      <w:hyperlink r:id="rId5" w:tgtFrame="_blank" w:history="1">
        <w:r w:rsidRPr="000068BA">
          <w:rPr>
            <w:rFonts w:ascii="Arial" w:eastAsia="Times New Roman" w:hAnsi="Arial" w:cs="Arial"/>
            <w:color w:val="0000FF"/>
            <w:u w:val="single"/>
          </w:rPr>
          <w:t>Caroline McHugh</w:t>
        </w:r>
      </w:hyperlink>
      <w:r w:rsidRPr="000068BA">
        <w:rPr>
          <w:rFonts w:ascii="Arial" w:eastAsia="Times New Roman" w:hAnsi="Arial" w:cs="Arial"/>
          <w:color w:val="333333"/>
        </w:rPr>
        <w:t> (from the Personal and Social Identity section of the course) and </w:t>
      </w:r>
      <w:hyperlink r:id="rId6" w:tgtFrame="_blank" w:history="1">
        <w:r w:rsidRPr="000068BA">
          <w:rPr>
            <w:rFonts w:ascii="Arial" w:eastAsia="Times New Roman" w:hAnsi="Arial" w:cs="Arial"/>
            <w:color w:val="0000FF"/>
            <w:u w:val="single"/>
          </w:rPr>
          <w:t>Chimamanda Ngozi Adichi</w:t>
        </w:r>
      </w:hyperlink>
      <w:r w:rsidRPr="000068BA">
        <w:rPr>
          <w:rFonts w:ascii="Arial" w:eastAsia="Times New Roman" w:hAnsi="Arial" w:cs="Arial"/>
          <w:color w:val="333333"/>
        </w:rPr>
        <w:t> (from the Story and Narrative Writing section of the course), respond to the following questions:</w:t>
      </w:r>
    </w:p>
    <w:p w14:paraId="05D797EA" w14:textId="77777777" w:rsidR="000068BA" w:rsidRPr="000068BA" w:rsidRDefault="000068BA" w:rsidP="000068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</w:rPr>
      </w:pPr>
      <w:r w:rsidRPr="000068BA">
        <w:rPr>
          <w:rFonts w:ascii="Arial" w:eastAsia="Times New Roman" w:hAnsi="Arial" w:cs="Arial"/>
          <w:color w:val="333333"/>
        </w:rPr>
        <w:t>What stood out for you from each of these videos?</w:t>
      </w:r>
    </w:p>
    <w:p w14:paraId="3AEBA8C6" w14:textId="77777777" w:rsidR="000068BA" w:rsidRPr="000068BA" w:rsidRDefault="000068BA" w:rsidP="000068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</w:rPr>
      </w:pPr>
      <w:r w:rsidRPr="000068BA">
        <w:rPr>
          <w:rFonts w:ascii="Arial" w:eastAsia="Times New Roman" w:hAnsi="Arial" w:cs="Arial"/>
          <w:color w:val="333333"/>
        </w:rPr>
        <w:t>What questions came up for you about your personal and social identity?</w:t>
      </w:r>
    </w:p>
    <w:p w14:paraId="7DB699AE" w14:textId="7548D4F2" w:rsidR="000068BA" w:rsidRPr="000068BA" w:rsidRDefault="000068BA" w:rsidP="000068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</w:rPr>
      </w:pPr>
      <w:r w:rsidRPr="000068BA">
        <w:rPr>
          <w:rFonts w:ascii="Arial" w:eastAsia="Times New Roman" w:hAnsi="Arial" w:cs="Arial"/>
          <w:color w:val="333333"/>
        </w:rPr>
        <w:t>How might this inform how you share your story in your Life Map Narrative Writing</w:t>
      </w:r>
      <w:r w:rsidR="007D73D1">
        <w:rPr>
          <w:rFonts w:ascii="Arial" w:eastAsia="Times New Roman" w:hAnsi="Arial" w:cs="Arial"/>
          <w:color w:val="333333"/>
        </w:rPr>
        <w:t xml:space="preserve"> Assignment</w:t>
      </w:r>
      <w:r w:rsidRPr="000068BA">
        <w:rPr>
          <w:rFonts w:ascii="Arial" w:eastAsia="Times New Roman" w:hAnsi="Arial" w:cs="Arial"/>
          <w:color w:val="333333"/>
        </w:rPr>
        <w:t>?</w:t>
      </w:r>
    </w:p>
    <w:p w14:paraId="0BAD91FC" w14:textId="77777777" w:rsidR="00646B53" w:rsidRPr="00646B53" w:rsidRDefault="00646B53" w:rsidP="00646B53"/>
    <w:sectPr w:rsidR="00646B53" w:rsidRPr="0064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21A21"/>
    <w:multiLevelType w:val="hybridMultilevel"/>
    <w:tmpl w:val="3814E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6575E"/>
    <w:multiLevelType w:val="multilevel"/>
    <w:tmpl w:val="0ED6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53"/>
    <w:rsid w:val="000068BA"/>
    <w:rsid w:val="00646B53"/>
    <w:rsid w:val="007D73D1"/>
    <w:rsid w:val="00DE43B1"/>
    <w:rsid w:val="00F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D349B"/>
  <w15:chartTrackingRefBased/>
  <w15:docId w15:val="{3B1FD3C4-18D2-4649-851C-63E9152A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B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46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6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chimamanda_ngozi_adichie_the_danger_of_a_single_story?language=en" TargetMode="External"/><Relationship Id="rId5" Type="http://schemas.openxmlformats.org/officeDocument/2006/relationships/hyperlink" Target="https://youtu.be/veEQQ-N9xW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Brennan</dc:creator>
  <cp:keywords/>
  <dc:description/>
  <cp:lastModifiedBy>Kelly Brennan</cp:lastModifiedBy>
  <cp:revision>4</cp:revision>
  <dcterms:created xsi:type="dcterms:W3CDTF">2022-02-22T02:20:00Z</dcterms:created>
  <dcterms:modified xsi:type="dcterms:W3CDTF">2022-02-25T21:27:00Z</dcterms:modified>
</cp:coreProperties>
</file>