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B52A" w14:textId="77777777" w:rsidR="00956127" w:rsidRPr="00956127" w:rsidRDefault="00956127" w:rsidP="00956127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2D08E3" w14:textId="35D0C430" w:rsidR="00807AE2" w:rsidRPr="00807AE2" w:rsidRDefault="003F4986" w:rsidP="009558EF">
      <w:pPr>
        <w:shd w:val="clear" w:color="auto" w:fill="FFFFFF"/>
        <w:spacing w:line="264" w:lineRule="atLeast"/>
        <w:ind w:left="-180"/>
        <w:rPr>
          <w:rFonts w:ascii="Arial" w:eastAsia="Times New Roman" w:hAnsi="Arial" w:cs="Arial"/>
          <w:color w:val="333333"/>
          <w:sz w:val="24"/>
          <w:szCs w:val="24"/>
        </w:rPr>
      </w:pP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A1C8195" wp14:editId="235AC40D">
            <wp:simplePos x="0" y="0"/>
            <wp:positionH relativeFrom="margin">
              <wp:posOffset>4267200</wp:posOffset>
            </wp:positionH>
            <wp:positionV relativeFrom="margin">
              <wp:posOffset>7569200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817898" wp14:editId="1B11A0DA">
            <wp:simplePos x="0" y="0"/>
            <wp:positionH relativeFrom="margin">
              <wp:posOffset>2159000</wp:posOffset>
            </wp:positionH>
            <wp:positionV relativeFrom="margin">
              <wp:posOffset>7573645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7BD6BB" wp14:editId="23B63667">
            <wp:simplePos x="0" y="0"/>
            <wp:positionH relativeFrom="margin">
              <wp:posOffset>-139700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AE2" w:rsidRPr="00807AE2">
        <w:rPr>
          <w:rFonts w:ascii="Arial" w:eastAsia="Times New Roman" w:hAnsi="Arial" w:cs="Arial"/>
          <w:color w:val="333333"/>
          <w:sz w:val="24"/>
          <w:szCs w:val="24"/>
        </w:rPr>
        <w:t>A holistic rubric lists 3-5 levels of performance along with a descriptor of what that performance looks like. </w:t>
      </w:r>
    </w:p>
    <w:p w14:paraId="7ABAB418" w14:textId="77777777" w:rsidR="00807AE2" w:rsidRPr="00807AE2" w:rsidRDefault="00807AE2" w:rsidP="0080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b/>
          <w:bCs/>
          <w:color w:val="333333"/>
          <w:sz w:val="24"/>
          <w:szCs w:val="24"/>
        </w:rPr>
        <w:t>Advantages</w:t>
      </w:r>
    </w:p>
    <w:p w14:paraId="679BEF6F" w14:textId="77777777" w:rsidR="00807AE2" w:rsidRPr="00807AE2" w:rsidRDefault="00807AE2" w:rsidP="00807A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color w:val="333333"/>
          <w:sz w:val="24"/>
          <w:szCs w:val="24"/>
        </w:rPr>
        <w:t>Easy on the teacher - a holistic rubric takes less time to create. It also allows you to look over an assessment and give one score to the whole.</w:t>
      </w:r>
    </w:p>
    <w:p w14:paraId="643D52C2" w14:textId="77777777" w:rsidR="00807AE2" w:rsidRPr="00807AE2" w:rsidRDefault="00807AE2" w:rsidP="0080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Disadvantages</w:t>
      </w:r>
    </w:p>
    <w:p w14:paraId="1F9CC9B9" w14:textId="77777777" w:rsidR="00807AE2" w:rsidRPr="00807AE2" w:rsidRDefault="00807AE2" w:rsidP="00807A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color w:val="333333"/>
          <w:sz w:val="24"/>
          <w:szCs w:val="24"/>
        </w:rPr>
        <w:t>Does not provide specific, targeted feedback to the learner.</w:t>
      </w:r>
    </w:p>
    <w:p w14:paraId="5CF3919A" w14:textId="77777777" w:rsidR="00807AE2" w:rsidRPr="00807AE2" w:rsidRDefault="00807AE2" w:rsidP="00807A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color w:val="333333"/>
          <w:sz w:val="24"/>
          <w:szCs w:val="24"/>
        </w:rPr>
        <w:t>Because the rubric does not break down each element of performance, the learner is left to guess where they succeeded and where they have work to do.</w:t>
      </w:r>
    </w:p>
    <w:p w14:paraId="0725A128" w14:textId="259EDD49" w:rsidR="00807AE2" w:rsidRDefault="00807AE2" w:rsidP="0080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07AE2">
        <w:rPr>
          <w:rFonts w:ascii="Arial" w:eastAsia="Times New Roman" w:hAnsi="Arial" w:cs="Arial"/>
          <w:color w:val="333333"/>
          <w:sz w:val="24"/>
          <w:szCs w:val="24"/>
        </w:rPr>
        <w:t>(Gonzalez, 2014)</w:t>
      </w:r>
    </w:p>
    <w:p w14:paraId="5A9BEF9E" w14:textId="77777777" w:rsidR="009558EF" w:rsidRPr="00807AE2" w:rsidRDefault="009558EF" w:rsidP="0080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415128" w14:textId="13310F90" w:rsidR="00617765" w:rsidRPr="00954F8C" w:rsidRDefault="00766E11" w:rsidP="009558E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C509C8" wp14:editId="5D7601D4">
            <wp:extent cx="6309360" cy="2666076"/>
            <wp:effectExtent l="0" t="0" r="0" b="1270"/>
            <wp:docPr id="7" name="Picture 7" descr="A picture of a holistic rubric. This image is available as a Word or PDF documen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of a holistic rubric. This image is available as a Word or PDF document below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66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765" w:rsidRPr="00954F8C" w:rsidSect="00954F8C">
      <w:headerReference w:type="default" r:id="rId12"/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F564" w14:textId="77777777" w:rsidR="00922755" w:rsidRDefault="00922755" w:rsidP="006A02CA">
      <w:pPr>
        <w:spacing w:after="0" w:line="240" w:lineRule="auto"/>
      </w:pPr>
      <w:r>
        <w:separator/>
      </w:r>
    </w:p>
  </w:endnote>
  <w:endnote w:type="continuationSeparator" w:id="0">
    <w:p w14:paraId="08FA4569" w14:textId="77777777" w:rsidR="00922755" w:rsidRDefault="00922755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69699C1C" w:rsidR="00B061C4" w:rsidRDefault="009558EF" w:rsidP="009D13D8">
    <w:pPr>
      <w:pStyle w:val="Footer"/>
      <w:jc w:val="center"/>
    </w:pPr>
    <w:r>
      <w:t xml:space="preserve">Catherine Dunn - Humber College </w:t>
    </w:r>
    <w:r>
      <w:rPr>
        <w:rFonts w:cstheme="minorHAnsi"/>
      </w:rPr>
      <w:t>|</w:t>
    </w:r>
    <w:r>
      <w:t xml:space="preserve"> </w:t>
    </w:r>
    <w:r w:rsidR="00B061C4">
      <w:t xml:space="preserve">Gloria McPherson– Seneca College </w:t>
    </w:r>
    <w:r w:rsidR="00B061C4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1226" w14:textId="77777777" w:rsidR="00922755" w:rsidRDefault="00922755" w:rsidP="006A02CA">
      <w:pPr>
        <w:spacing w:after="0" w:line="240" w:lineRule="auto"/>
      </w:pPr>
      <w:r>
        <w:separator/>
      </w:r>
    </w:p>
  </w:footnote>
  <w:footnote w:type="continuationSeparator" w:id="0">
    <w:p w14:paraId="730B67A4" w14:textId="77777777" w:rsidR="00922755" w:rsidRDefault="00922755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9E2" w14:textId="64A7AC77" w:rsidR="00B061C4" w:rsidRPr="00A94924" w:rsidRDefault="009558EF" w:rsidP="009558EF">
    <w:pPr>
      <w:pStyle w:val="Heading1"/>
    </w:pPr>
    <w:r w:rsidRPr="00807AE2">
      <w:rPr>
        <w:rFonts w:eastAsia="Times New Roman"/>
      </w:rPr>
      <w:t>Holistic Rubrics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C40"/>
    <w:multiLevelType w:val="multilevel"/>
    <w:tmpl w:val="2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B10"/>
    <w:multiLevelType w:val="hybridMultilevel"/>
    <w:tmpl w:val="3EC47368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79A"/>
    <w:multiLevelType w:val="multilevel"/>
    <w:tmpl w:val="9E8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346BE"/>
    <w:multiLevelType w:val="multilevel"/>
    <w:tmpl w:val="4FD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57B02"/>
    <w:multiLevelType w:val="hybridMultilevel"/>
    <w:tmpl w:val="97D094CE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3" w15:restartNumberingAfterBreak="0">
    <w:nsid w:val="450B7A98"/>
    <w:multiLevelType w:val="multilevel"/>
    <w:tmpl w:val="C98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A619A"/>
    <w:multiLevelType w:val="hybridMultilevel"/>
    <w:tmpl w:val="D0889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00B3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F7EF2"/>
    <w:multiLevelType w:val="hybridMultilevel"/>
    <w:tmpl w:val="CB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4"/>
    <w:multiLevelType w:val="hybridMultilevel"/>
    <w:tmpl w:val="7F0E98B8"/>
    <w:lvl w:ilvl="0" w:tplc="DEC6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F1941"/>
    <w:multiLevelType w:val="multilevel"/>
    <w:tmpl w:val="07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67C54"/>
    <w:multiLevelType w:val="multilevel"/>
    <w:tmpl w:val="D41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86ADE"/>
    <w:multiLevelType w:val="multilevel"/>
    <w:tmpl w:val="17B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40E72"/>
    <w:multiLevelType w:val="multilevel"/>
    <w:tmpl w:val="ADD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3" w15:restartNumberingAfterBreak="0">
    <w:nsid w:val="7BAD5DAA"/>
    <w:multiLevelType w:val="multilevel"/>
    <w:tmpl w:val="0D3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17"/>
  </w:num>
  <w:num w:numId="15">
    <w:abstractNumId w:val="18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9"/>
  </w:num>
  <w:num w:numId="21">
    <w:abstractNumId w:val="16"/>
  </w:num>
  <w:num w:numId="2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7E18"/>
    <w:rsid w:val="00104C33"/>
    <w:rsid w:val="001A156B"/>
    <w:rsid w:val="001A3A6C"/>
    <w:rsid w:val="001B38FE"/>
    <w:rsid w:val="001E0620"/>
    <w:rsid w:val="00327B51"/>
    <w:rsid w:val="00372825"/>
    <w:rsid w:val="003F4986"/>
    <w:rsid w:val="004F593C"/>
    <w:rsid w:val="00515FDC"/>
    <w:rsid w:val="0058344D"/>
    <w:rsid w:val="005A0589"/>
    <w:rsid w:val="005D49FD"/>
    <w:rsid w:val="005D65E4"/>
    <w:rsid w:val="00617765"/>
    <w:rsid w:val="006A02CA"/>
    <w:rsid w:val="006C39B7"/>
    <w:rsid w:val="006D69BA"/>
    <w:rsid w:val="006F2652"/>
    <w:rsid w:val="00766E11"/>
    <w:rsid w:val="007A5226"/>
    <w:rsid w:val="007B0BA3"/>
    <w:rsid w:val="007E5352"/>
    <w:rsid w:val="00807AE2"/>
    <w:rsid w:val="0085020E"/>
    <w:rsid w:val="00882A6E"/>
    <w:rsid w:val="008F1DE5"/>
    <w:rsid w:val="008F2129"/>
    <w:rsid w:val="008F5969"/>
    <w:rsid w:val="00922755"/>
    <w:rsid w:val="00954F8C"/>
    <w:rsid w:val="009558EF"/>
    <w:rsid w:val="00956127"/>
    <w:rsid w:val="009A6261"/>
    <w:rsid w:val="009D13D8"/>
    <w:rsid w:val="009D6A4E"/>
    <w:rsid w:val="00A94924"/>
    <w:rsid w:val="00AE4745"/>
    <w:rsid w:val="00B061C4"/>
    <w:rsid w:val="00B45151"/>
    <w:rsid w:val="00BB00D9"/>
    <w:rsid w:val="00C47E95"/>
    <w:rsid w:val="00CA7057"/>
    <w:rsid w:val="00CB3F81"/>
    <w:rsid w:val="00CD7B3D"/>
    <w:rsid w:val="00CE6601"/>
    <w:rsid w:val="00D64F40"/>
    <w:rsid w:val="00D73B35"/>
    <w:rsid w:val="00E66948"/>
    <w:rsid w:val="00E673C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2</TotalTime>
  <Pages>1</Pages>
  <Words>93</Words>
  <Characters>425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2021-12-10T17:38:00Z</cp:lastPrinted>
  <dcterms:created xsi:type="dcterms:W3CDTF">2021-12-10T18:10:00Z</dcterms:created>
  <dcterms:modified xsi:type="dcterms:W3CDTF">2021-12-10T18:20:00Z</dcterms:modified>
</cp:coreProperties>
</file>