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6988" w14:textId="73789909" w:rsidR="004673FE" w:rsidRDefault="000A3593" w:rsidP="004673FE">
      <w:pPr>
        <w:pStyle w:val="Heading1"/>
      </w:pPr>
      <w:r>
        <w:t>A Student Introduction to the ICE Model</w:t>
      </w:r>
      <w:r w:rsidR="004673FE">
        <w:t xml:space="preserve">: </w:t>
      </w:r>
      <w:r w:rsidR="009F45C9">
        <w:t>Described Video</w:t>
      </w:r>
      <w:r w:rsidR="00826736">
        <w:t xml:space="preserve"> </w:t>
      </w:r>
      <w:r w:rsidR="004673FE">
        <w:t>Transcript</w:t>
      </w:r>
    </w:p>
    <w:p w14:paraId="0C45F547" w14:textId="503B4844" w:rsidR="00A75099" w:rsidRDefault="00A75099" w:rsidP="00A75099">
      <w:r>
        <w:t>[</w:t>
      </w:r>
      <w:r w:rsidR="00931908">
        <w:t>A</w:t>
      </w:r>
      <w:r>
        <w:t>nimated video</w:t>
      </w:r>
      <w:r w:rsidR="00931908">
        <w:t>. Character typing on a laptop</w:t>
      </w:r>
      <w:r>
        <w:t>]</w:t>
      </w:r>
    </w:p>
    <w:p w14:paraId="6AAD5DE2" w14:textId="78C3D817" w:rsidR="00A75099" w:rsidRPr="00A75099" w:rsidRDefault="00A75099" w:rsidP="00A75099">
      <w:r w:rsidRPr="00A75099">
        <w:t xml:space="preserve">Have you ever found yourself spending weeks writing an </w:t>
      </w:r>
      <w:proofErr w:type="gramStart"/>
      <w:r w:rsidRPr="00A75099">
        <w:t>essay</w:t>
      </w:r>
      <w:proofErr w:type="gramEnd"/>
      <w:r w:rsidRPr="00A75099">
        <w:t> </w:t>
      </w:r>
    </w:p>
    <w:p w14:paraId="17F787E9" w14:textId="77777777" w:rsidR="00A75099" w:rsidRPr="00A75099" w:rsidRDefault="00A75099" w:rsidP="00A75099">
      <w:r w:rsidRPr="00A75099">
        <w:t>painstakingly including everything you know  [typing]</w:t>
      </w:r>
    </w:p>
    <w:p w14:paraId="0E25C333" w14:textId="77777777" w:rsidR="00A75099" w:rsidRPr="00A75099" w:rsidRDefault="00A75099" w:rsidP="00A75099">
      <w:r w:rsidRPr="00A75099">
        <w:t>only to be disappointed by your grade? </w:t>
      </w:r>
    </w:p>
    <w:p w14:paraId="59BE2EED" w14:textId="10C337E7" w:rsidR="00A75099" w:rsidRDefault="00A75099" w:rsidP="00A75099">
      <w:r w:rsidRPr="00A75099">
        <w:t>What could have gone wrong?</w:t>
      </w:r>
    </w:p>
    <w:p w14:paraId="2C445709" w14:textId="2DB8F030" w:rsidR="00931908" w:rsidRPr="00A75099" w:rsidRDefault="00931908" w:rsidP="00A75099">
      <w:r>
        <w:t>[character scratches head, confused]</w:t>
      </w:r>
    </w:p>
    <w:p w14:paraId="701B2B29" w14:textId="77777777" w:rsidR="00A75099" w:rsidRPr="00A75099" w:rsidRDefault="00A75099" w:rsidP="00A75099">
      <w:r w:rsidRPr="00A75099">
        <w:t>You wrote down everything that was talked about in class!</w:t>
      </w:r>
    </w:p>
    <w:p w14:paraId="6749A849" w14:textId="4208E902" w:rsidR="00931908" w:rsidRDefault="00931908" w:rsidP="00A75099">
      <w:r>
        <w:t>[character walks across a bridge made of the words “tests” and “assignments” that crumble, breaking the bridge]</w:t>
      </w:r>
    </w:p>
    <w:p w14:paraId="5D53C7C4" w14:textId="2AE32686" w:rsidR="00A75099" w:rsidRPr="00A75099" w:rsidRDefault="00A75099" w:rsidP="00A75099">
      <w:r w:rsidRPr="00A75099">
        <w:t xml:space="preserve">Do you often feel like tests and </w:t>
      </w:r>
      <w:proofErr w:type="gramStart"/>
      <w:r w:rsidRPr="00A75099">
        <w:t>assignments</w:t>
      </w:r>
      <w:proofErr w:type="gramEnd"/>
    </w:p>
    <w:p w14:paraId="72239E6A" w14:textId="77777777" w:rsidR="00A75099" w:rsidRPr="00A75099" w:rsidRDefault="00A75099" w:rsidP="00A75099">
      <w:r w:rsidRPr="00A75099">
        <w:t>don't greatly support or contribute to your learning?</w:t>
      </w:r>
    </w:p>
    <w:p w14:paraId="6F318EB8" w14:textId="77777777" w:rsidR="00931908" w:rsidRDefault="00A75099" w:rsidP="00A75099">
      <w:r w:rsidRPr="00A75099">
        <w:t xml:space="preserve">Or that when exam time comes around </w:t>
      </w:r>
    </w:p>
    <w:p w14:paraId="1F5DDD5E" w14:textId="77777777" w:rsidR="00931908" w:rsidRDefault="00931908" w:rsidP="00A75099">
      <w:r>
        <w:t>[circling dates on a calendar]</w:t>
      </w:r>
    </w:p>
    <w:p w14:paraId="5B813E25" w14:textId="3533CD75" w:rsidR="00A75099" w:rsidRPr="00A75099" w:rsidRDefault="00A75099" w:rsidP="00A75099">
      <w:r w:rsidRPr="00A75099">
        <w:t>the learning that you did in class</w:t>
      </w:r>
    </w:p>
    <w:p w14:paraId="0839F22D" w14:textId="77777777" w:rsidR="00A75099" w:rsidRPr="00A75099" w:rsidRDefault="00A75099" w:rsidP="00A75099">
      <w:r w:rsidRPr="00A75099">
        <w:t>seems secondary and you're just memorizing</w:t>
      </w:r>
    </w:p>
    <w:p w14:paraId="418AE804" w14:textId="77777777" w:rsidR="00931908" w:rsidRDefault="00A75099" w:rsidP="00A75099">
      <w:r w:rsidRPr="00A75099">
        <w:t xml:space="preserve">information from a textbook? </w:t>
      </w:r>
    </w:p>
    <w:p w14:paraId="320C6EEE" w14:textId="753BD774" w:rsidR="00A75099" w:rsidRPr="00A75099" w:rsidRDefault="00A75099" w:rsidP="00A75099">
      <w:r w:rsidRPr="00A75099">
        <w:t>[</w:t>
      </w:r>
      <w:r w:rsidR="00931908">
        <w:t>an animated brain eats paper from a textbook</w:t>
      </w:r>
      <w:r w:rsidRPr="00A75099">
        <w:t>]</w:t>
      </w:r>
    </w:p>
    <w:p w14:paraId="22087E59" w14:textId="77777777" w:rsidR="00A75099" w:rsidRPr="00A75099" w:rsidRDefault="00A75099" w:rsidP="00A75099">
      <w:r w:rsidRPr="00A75099">
        <w:t>Well, you're not alone.</w:t>
      </w:r>
    </w:p>
    <w:p w14:paraId="3AE3E6A9" w14:textId="77777777" w:rsidR="00A75099" w:rsidRPr="00A75099" w:rsidRDefault="00A75099" w:rsidP="00A75099">
      <w:r w:rsidRPr="00A75099">
        <w:t>Studies have shown</w:t>
      </w:r>
    </w:p>
    <w:p w14:paraId="5414C26D" w14:textId="77777777" w:rsidR="00A75099" w:rsidRPr="00A75099" w:rsidRDefault="00A75099" w:rsidP="00A75099">
      <w:r w:rsidRPr="00A75099">
        <w:t>that regardless of the mode of delivery and the teaching method used </w:t>
      </w:r>
    </w:p>
    <w:p w14:paraId="75F961E7" w14:textId="7AD3078F" w:rsidR="00931908" w:rsidRDefault="00931908" w:rsidP="00A75099">
      <w:r>
        <w:t>[symbols of virtual and traditional learning methods are erased from a chalkboard]</w:t>
      </w:r>
    </w:p>
    <w:p w14:paraId="3B73B20E" w14:textId="03D74EDF" w:rsidR="00A75099" w:rsidRPr="00A75099" w:rsidRDefault="00A75099" w:rsidP="00A75099">
      <w:r w:rsidRPr="00A75099">
        <w:t>students will base their decisions around learning </w:t>
      </w:r>
    </w:p>
    <w:p w14:paraId="6082907C" w14:textId="77777777" w:rsidR="00A75099" w:rsidRPr="00A75099" w:rsidRDefault="00A75099" w:rsidP="00A75099">
      <w:r w:rsidRPr="00A75099">
        <w:t>depending on how they're graded as opposed to how they're being taught </w:t>
      </w:r>
    </w:p>
    <w:p w14:paraId="283C4F88" w14:textId="2600D9F8" w:rsidR="00931908" w:rsidRDefault="00931908" w:rsidP="00A75099">
      <w:r>
        <w:lastRenderedPageBreak/>
        <w:t>[weight scale shows pursuit of grades and pursuit of learning]</w:t>
      </w:r>
    </w:p>
    <w:p w14:paraId="0BEDD73E" w14:textId="1D64346F" w:rsidR="00A75099" w:rsidRPr="00A75099" w:rsidRDefault="00A75099" w:rsidP="00A75099">
      <w:r w:rsidRPr="00A75099">
        <w:t>and this makes sense. Grades are important. </w:t>
      </w:r>
    </w:p>
    <w:p w14:paraId="3E67121B" w14:textId="09B6BC17" w:rsidR="00A75099" w:rsidRDefault="00A75099" w:rsidP="00A75099">
      <w:r w:rsidRPr="00A75099">
        <w:t>They're supposed to represent how well you grasped material </w:t>
      </w:r>
    </w:p>
    <w:p w14:paraId="425A6C49" w14:textId="44CE5222" w:rsidR="00931908" w:rsidRPr="00A75099" w:rsidRDefault="00931908" w:rsidP="00A75099">
      <w:r>
        <w:t>[character flies high cape flapping in the wind]</w:t>
      </w:r>
    </w:p>
    <w:p w14:paraId="132E7293" w14:textId="77777777" w:rsidR="00A75099" w:rsidRPr="00A75099" w:rsidRDefault="00A75099" w:rsidP="00A75099">
      <w:r w:rsidRPr="00A75099">
        <w:t>but real learning empowers you to apply what you've learned </w:t>
      </w:r>
    </w:p>
    <w:p w14:paraId="77EE1FEE" w14:textId="77777777" w:rsidR="00A75099" w:rsidRPr="00A75099" w:rsidRDefault="00A75099" w:rsidP="00A75099">
      <w:r w:rsidRPr="00A75099">
        <w:t>and prepare you for new scenarios</w:t>
      </w:r>
    </w:p>
    <w:p w14:paraId="054BE5F3" w14:textId="3A31BA78" w:rsidR="00A75099" w:rsidRDefault="00A75099" w:rsidP="00A75099">
      <w:r w:rsidRPr="00A75099">
        <w:t>rather than just reciting information on trivia night.</w:t>
      </w:r>
    </w:p>
    <w:p w14:paraId="20CB5873" w14:textId="14DAD0CE" w:rsidR="00931908" w:rsidRPr="00A75099" w:rsidRDefault="00931908" w:rsidP="00A75099">
      <w:r>
        <w:t>[three characters stand behind podiums during a trivia game]</w:t>
      </w:r>
    </w:p>
    <w:p w14:paraId="4BC151C0" w14:textId="77777777" w:rsidR="00A75099" w:rsidRPr="00A75099" w:rsidRDefault="00A75099" w:rsidP="00A75099">
      <w:r w:rsidRPr="00A75099">
        <w:t>At some universities and colleges instructors are using a method of teaching</w:t>
      </w:r>
    </w:p>
    <w:p w14:paraId="0E045C95" w14:textId="77777777" w:rsidR="00931908" w:rsidRDefault="00A75099" w:rsidP="00A75099">
      <w:r w:rsidRPr="00A75099">
        <w:t xml:space="preserve">that harmonizes learning and assessment </w:t>
      </w:r>
    </w:p>
    <w:p w14:paraId="526A0E9C" w14:textId="6B2706C5" w:rsidR="00A75099" w:rsidRPr="00A75099" w:rsidRDefault="00A75099" w:rsidP="00A75099">
      <w:r w:rsidRPr="00A75099">
        <w:t>[</w:t>
      </w:r>
      <w:r w:rsidR="00931908">
        <w:t xml:space="preserve">learning and assessment bubbles </w:t>
      </w:r>
      <w:r w:rsidRPr="00A75099">
        <w:t>pop]</w:t>
      </w:r>
    </w:p>
    <w:p w14:paraId="49BF6B09" w14:textId="77777777" w:rsidR="00A75099" w:rsidRPr="00A75099" w:rsidRDefault="00A75099" w:rsidP="00A75099">
      <w:proofErr w:type="gramStart"/>
      <w:r w:rsidRPr="00A75099">
        <w:t>so</w:t>
      </w:r>
      <w:proofErr w:type="gramEnd"/>
      <w:r w:rsidRPr="00A75099">
        <w:t xml:space="preserve"> the grades you earn best represent</w:t>
      </w:r>
    </w:p>
    <w:p w14:paraId="34CB39F9" w14:textId="6134B56F" w:rsidR="00931908" w:rsidRPr="00A75099" w:rsidRDefault="00A75099" w:rsidP="00A75099">
      <w:r w:rsidRPr="00A75099">
        <w:t>the skills you acquire through your courses.</w:t>
      </w:r>
    </w:p>
    <w:p w14:paraId="1996E807" w14:textId="77777777" w:rsidR="00A75099" w:rsidRPr="00A75099" w:rsidRDefault="00A75099" w:rsidP="00A75099">
      <w:r w:rsidRPr="00A75099">
        <w:t>Like critical thinking, collaboration, and leadership.</w:t>
      </w:r>
    </w:p>
    <w:p w14:paraId="4D500DF0" w14:textId="77777777" w:rsidR="00A75099" w:rsidRPr="00A75099" w:rsidRDefault="00A75099" w:rsidP="00A75099">
      <w:r w:rsidRPr="00A75099">
        <w:t>This style is known as ICE or I-C-E</w:t>
      </w:r>
    </w:p>
    <w:p w14:paraId="13338F46" w14:textId="1785FCC2" w:rsidR="00A75099" w:rsidRDefault="00A75099" w:rsidP="00A75099">
      <w:r w:rsidRPr="00A75099">
        <w:t>which stands for Ideas, Connections, and Extensions.</w:t>
      </w:r>
    </w:p>
    <w:p w14:paraId="0A3E6F67" w14:textId="117538CF" w:rsidR="00F534FA" w:rsidRPr="00A75099" w:rsidRDefault="00F534FA" w:rsidP="00A75099">
      <w:r>
        <w:t>[words Ideas, Connections, Extensions appear in gears that work together]</w:t>
      </w:r>
    </w:p>
    <w:p w14:paraId="3C0C372A" w14:textId="77777777" w:rsidR="00A75099" w:rsidRPr="00A75099" w:rsidRDefault="00A75099" w:rsidP="00A75099">
      <w:r w:rsidRPr="00A75099">
        <w:t>When your instructors make an assessment with ICE</w:t>
      </w:r>
    </w:p>
    <w:p w14:paraId="3BAD0BB8" w14:textId="77777777" w:rsidR="00A75099" w:rsidRPr="00A75099" w:rsidRDefault="00A75099" w:rsidP="00A75099">
      <w:r w:rsidRPr="00A75099">
        <w:t>they can target multiple frames of learning.</w:t>
      </w:r>
    </w:p>
    <w:p w14:paraId="78A753ED" w14:textId="77777777" w:rsidR="00A75099" w:rsidRPr="00A75099" w:rsidRDefault="00A75099" w:rsidP="00A75099">
      <w:r w:rsidRPr="00A75099">
        <w:t>Ideas often represent the basic information </w:t>
      </w:r>
    </w:p>
    <w:p w14:paraId="464BB33E" w14:textId="77777777" w:rsidR="00A75099" w:rsidRPr="00A75099" w:rsidRDefault="00A75099" w:rsidP="00A75099">
      <w:r w:rsidRPr="00A75099">
        <w:t>you'll be presented with in your courses. </w:t>
      </w:r>
    </w:p>
    <w:p w14:paraId="61282D02" w14:textId="77777777" w:rsidR="00A75099" w:rsidRPr="00A75099" w:rsidRDefault="00A75099" w:rsidP="00A75099">
      <w:r w:rsidRPr="00A75099">
        <w:t>For example, the year that women gain the right to vote in Canada </w:t>
      </w:r>
    </w:p>
    <w:p w14:paraId="5D539D9C" w14:textId="77777777" w:rsidR="00A75099" w:rsidRPr="00A75099" w:rsidRDefault="00A75099" w:rsidP="00A75099">
      <w:r w:rsidRPr="00A75099">
        <w:t>or the chemical structure of a certain molecule. </w:t>
      </w:r>
    </w:p>
    <w:p w14:paraId="6BD25B7C" w14:textId="59111C83" w:rsidR="00A75099" w:rsidRDefault="00A75099" w:rsidP="00A75099">
      <w:r w:rsidRPr="00A75099">
        <w:t>When a professor is testing this type of learning </w:t>
      </w:r>
    </w:p>
    <w:p w14:paraId="007FBA17" w14:textId="06C0E9B9" w:rsidR="00F534FA" w:rsidRPr="00A75099" w:rsidRDefault="00F534FA" w:rsidP="00A75099">
      <w:r>
        <w:lastRenderedPageBreak/>
        <w:t>[word cloud]</w:t>
      </w:r>
    </w:p>
    <w:p w14:paraId="000CA0E2" w14:textId="77777777" w:rsidR="00A75099" w:rsidRPr="00A75099" w:rsidRDefault="00A75099" w:rsidP="00A75099">
      <w:r w:rsidRPr="00A75099">
        <w:t>they'll use words like define, describe, or recall. </w:t>
      </w:r>
    </w:p>
    <w:p w14:paraId="7F84A2E3" w14:textId="77777777" w:rsidR="00A75099" w:rsidRPr="00A75099" w:rsidRDefault="00A75099" w:rsidP="00A75099">
      <w:r w:rsidRPr="00A75099">
        <w:t>Being able to recall information, define and use terms accurately, </w:t>
      </w:r>
    </w:p>
    <w:p w14:paraId="1E69E5CA" w14:textId="77777777" w:rsidR="00A75099" w:rsidRPr="00A75099" w:rsidRDefault="00A75099" w:rsidP="00A75099">
      <w:r w:rsidRPr="00A75099">
        <w:t>describes your familiarity with course information. </w:t>
      </w:r>
    </w:p>
    <w:p w14:paraId="5FA1394B" w14:textId="77777777" w:rsidR="00A75099" w:rsidRPr="00A75099" w:rsidRDefault="00A75099" w:rsidP="00A75099">
      <w:r w:rsidRPr="00A75099">
        <w:t>But it's key that you know how to use it as well. </w:t>
      </w:r>
    </w:p>
    <w:p w14:paraId="471FD3F4" w14:textId="77777777" w:rsidR="00A75099" w:rsidRPr="00A75099" w:rsidRDefault="00A75099" w:rsidP="00A75099">
      <w:r w:rsidRPr="00A75099">
        <w:t>This is where the second part of ICE comes in. </w:t>
      </w:r>
    </w:p>
    <w:p w14:paraId="2B130C16" w14:textId="77777777" w:rsidR="00A75099" w:rsidRPr="00A75099" w:rsidRDefault="00A75099" w:rsidP="00A75099">
      <w:r w:rsidRPr="00A75099">
        <w:t>Connections may refer to either content level </w:t>
      </w:r>
    </w:p>
    <w:p w14:paraId="14C376AB" w14:textId="77777777" w:rsidR="00A75099" w:rsidRPr="00A75099" w:rsidRDefault="00A75099" w:rsidP="00A75099">
      <w:r w:rsidRPr="00A75099">
        <w:t>or meaning-making level connections.</w:t>
      </w:r>
    </w:p>
    <w:p w14:paraId="29AC4D52" w14:textId="77777777" w:rsidR="00A75099" w:rsidRPr="00A75099" w:rsidRDefault="00A75099" w:rsidP="00A75099">
      <w:r w:rsidRPr="00A75099">
        <w:t>Content level connections are those</w:t>
      </w:r>
    </w:p>
    <w:p w14:paraId="521F1C67" w14:textId="77777777" w:rsidR="00A75099" w:rsidRPr="00A75099" w:rsidRDefault="00A75099" w:rsidP="00A75099">
      <w:r w:rsidRPr="00A75099">
        <w:t>where you're able to relate certain pieces of information</w:t>
      </w:r>
    </w:p>
    <w:p w14:paraId="0A686C18" w14:textId="77777777" w:rsidR="00F534FA" w:rsidRDefault="00A75099" w:rsidP="00A75099">
      <w:r w:rsidRPr="00A75099">
        <w:t xml:space="preserve">to one another. </w:t>
      </w:r>
    </w:p>
    <w:p w14:paraId="0E917E8D" w14:textId="67001421" w:rsidR="00A75099" w:rsidRPr="00A75099" w:rsidRDefault="00A75099" w:rsidP="00A75099">
      <w:r w:rsidRPr="00A75099">
        <w:t>[</w:t>
      </w:r>
      <w:r w:rsidR="00F534FA">
        <w:t>several lightbulbs symbolize ideas and red lines connect those ideas to each other]</w:t>
      </w:r>
    </w:p>
    <w:p w14:paraId="7EB0A69C" w14:textId="77777777" w:rsidR="00A75099" w:rsidRPr="00A75099" w:rsidRDefault="00A75099" w:rsidP="00A75099">
      <w:r w:rsidRPr="00A75099">
        <w:t>Like being able to describe how different parts of an engine</w:t>
      </w:r>
    </w:p>
    <w:p w14:paraId="59F4A223" w14:textId="77777777" w:rsidR="00A75099" w:rsidRPr="00A75099" w:rsidRDefault="00A75099" w:rsidP="00A75099">
      <w:r w:rsidRPr="00A75099">
        <w:t>work together to make a car move. [engine revving]</w:t>
      </w:r>
    </w:p>
    <w:p w14:paraId="18FCEF1C" w14:textId="77777777" w:rsidR="00A75099" w:rsidRPr="00A75099" w:rsidRDefault="00A75099" w:rsidP="00A75099">
      <w:r w:rsidRPr="00A75099">
        <w:t>Meaning-making level connections are more personal</w:t>
      </w:r>
    </w:p>
    <w:p w14:paraId="3A6DC935" w14:textId="77777777" w:rsidR="00A75099" w:rsidRPr="00A75099" w:rsidRDefault="00A75099" w:rsidP="00A75099">
      <w:r w:rsidRPr="00A75099">
        <w:t>and happen when you can relate your own knowledge and experience</w:t>
      </w:r>
    </w:p>
    <w:p w14:paraId="20CCCD66" w14:textId="091111B4" w:rsidR="00A75099" w:rsidRDefault="00A75099" w:rsidP="00A75099">
      <w:r w:rsidRPr="00A75099">
        <w:t>to something new helping you to remember and understand</w:t>
      </w:r>
    </w:p>
    <w:p w14:paraId="6EE0E674" w14:textId="45F62D60" w:rsidR="00F534FA" w:rsidRPr="00A75099" w:rsidRDefault="00F534FA" w:rsidP="00A75099">
      <w:r>
        <w:t>[heart and brain connect to a lightbulb]</w:t>
      </w:r>
    </w:p>
    <w:p w14:paraId="6BF07F0B" w14:textId="77777777" w:rsidR="00A75099" w:rsidRPr="00A75099" w:rsidRDefault="00A75099" w:rsidP="00A75099">
      <w:r w:rsidRPr="00A75099">
        <w:t>this new information more deeply.</w:t>
      </w:r>
    </w:p>
    <w:p w14:paraId="0446C3A8" w14:textId="6C412B25" w:rsidR="00A75099" w:rsidRDefault="00A75099" w:rsidP="00A75099">
      <w:r w:rsidRPr="00A75099">
        <w:t>When an instructor is testing this type of learning</w:t>
      </w:r>
    </w:p>
    <w:p w14:paraId="1B211644" w14:textId="31FC15DA" w:rsidR="008E10FD" w:rsidRPr="00A75099" w:rsidRDefault="008E10FD" w:rsidP="00A75099">
      <w:r>
        <w:t>[word cloud]</w:t>
      </w:r>
    </w:p>
    <w:p w14:paraId="29CCC4D9" w14:textId="77777777" w:rsidR="00A75099" w:rsidRPr="00A75099" w:rsidRDefault="00A75099" w:rsidP="00A75099">
      <w:r w:rsidRPr="00A75099">
        <w:t>they'll use words like relate, compare, or infer.</w:t>
      </w:r>
    </w:p>
    <w:p w14:paraId="2FA870E1" w14:textId="77777777" w:rsidR="00A75099" w:rsidRPr="00A75099" w:rsidRDefault="00A75099" w:rsidP="00A75099">
      <w:r w:rsidRPr="00A75099">
        <w:t>Lastly, extensions are where you can apply what you've learned</w:t>
      </w:r>
    </w:p>
    <w:p w14:paraId="6BFF3C7B" w14:textId="77777777" w:rsidR="00A75099" w:rsidRPr="00A75099" w:rsidRDefault="00A75099" w:rsidP="00A75099">
      <w:r w:rsidRPr="00A75099">
        <w:t>to new scenarios, make predictions, and come up with solutions</w:t>
      </w:r>
    </w:p>
    <w:p w14:paraId="42BFED90" w14:textId="77777777" w:rsidR="008E10FD" w:rsidRDefault="00A75099" w:rsidP="00A75099">
      <w:r w:rsidRPr="00A75099">
        <w:lastRenderedPageBreak/>
        <w:t xml:space="preserve">to interesting and challenging questions. </w:t>
      </w:r>
    </w:p>
    <w:p w14:paraId="39C0253B" w14:textId="6C63C483" w:rsidR="00A75099" w:rsidRPr="00A75099" w:rsidRDefault="00A75099" w:rsidP="00A75099">
      <w:r w:rsidRPr="00A75099">
        <w:t>[</w:t>
      </w:r>
      <w:r w:rsidR="008E10FD">
        <w:t>padlock is unlocked</w:t>
      </w:r>
      <w:r w:rsidRPr="00A75099">
        <w:t>]</w:t>
      </w:r>
    </w:p>
    <w:p w14:paraId="1B612DAA" w14:textId="77777777" w:rsidR="00A75099" w:rsidRPr="00A75099" w:rsidRDefault="00A75099" w:rsidP="00A75099">
      <w:r w:rsidRPr="00A75099">
        <w:t>Here your instructors may use language like analyze, critique, or project.</w:t>
      </w:r>
    </w:p>
    <w:p w14:paraId="65D27DC1" w14:textId="77777777" w:rsidR="004B21A5" w:rsidRDefault="004B21A5" w:rsidP="00A75099">
      <w:r>
        <w:t>[word cloud]</w:t>
      </w:r>
    </w:p>
    <w:p w14:paraId="7A219571" w14:textId="40786549" w:rsidR="00A75099" w:rsidRPr="00A75099" w:rsidRDefault="00A75099" w:rsidP="00A75099">
      <w:r w:rsidRPr="00A75099">
        <w:t>Although ICE might at first glance seem like it only works in one direction</w:t>
      </w:r>
    </w:p>
    <w:p w14:paraId="756F0336" w14:textId="77777777" w:rsidR="00A75099" w:rsidRPr="00A75099" w:rsidRDefault="00A75099" w:rsidP="00A75099">
      <w:r w:rsidRPr="00A75099">
        <w:t>it's possible to have extensions without the knowledge of ideas and connections.</w:t>
      </w:r>
    </w:p>
    <w:p w14:paraId="4B9B909C" w14:textId="77777777" w:rsidR="004B21A5" w:rsidRDefault="00A75099" w:rsidP="00A75099">
      <w:r w:rsidRPr="00A75099">
        <w:t xml:space="preserve">For example, you can create music with the guitar or piano </w:t>
      </w:r>
    </w:p>
    <w:p w14:paraId="3EDB35DD" w14:textId="640D5A61" w:rsidR="00A75099" w:rsidRPr="00A75099" w:rsidRDefault="00A75099" w:rsidP="00A75099">
      <w:r w:rsidRPr="00A75099">
        <w:t>[</w:t>
      </w:r>
      <w:r w:rsidR="004B21A5">
        <w:t xml:space="preserve">guitar and piano </w:t>
      </w:r>
      <w:r w:rsidRPr="00A75099">
        <w:t>music]</w:t>
      </w:r>
    </w:p>
    <w:p w14:paraId="7AAE33E0" w14:textId="77777777" w:rsidR="00A75099" w:rsidRPr="00A75099" w:rsidRDefault="00A75099" w:rsidP="00A75099">
      <w:r w:rsidRPr="00A75099">
        <w:t>without necessarily knowing a bunch of music theory</w:t>
      </w:r>
    </w:p>
    <w:p w14:paraId="08091B5A" w14:textId="77777777" w:rsidR="00A75099" w:rsidRPr="00A75099" w:rsidRDefault="00A75099" w:rsidP="00A75099">
      <w:r w:rsidRPr="00A75099">
        <w:t>or even how to read music.</w:t>
      </w:r>
    </w:p>
    <w:p w14:paraId="606B12A7" w14:textId="77777777" w:rsidR="00A75099" w:rsidRPr="00A75099" w:rsidRDefault="00A75099" w:rsidP="00A75099">
      <w:r w:rsidRPr="00A75099">
        <w:t>As we've hinted at here, ICE can be used in any subject</w:t>
      </w:r>
    </w:p>
    <w:p w14:paraId="06B76B09" w14:textId="6F513897" w:rsidR="00A75099" w:rsidRDefault="00A75099" w:rsidP="00A75099">
      <w:r w:rsidRPr="00A75099">
        <w:t>be it quantitative or qualitative</w:t>
      </w:r>
    </w:p>
    <w:p w14:paraId="19F4F4A4" w14:textId="65C19D82" w:rsidR="004B21A5" w:rsidRPr="00A75099" w:rsidRDefault="004B21A5" w:rsidP="00A75099">
      <w:r>
        <w:t>[a mind map lists several course subjects with ICE as the central idea]</w:t>
      </w:r>
    </w:p>
    <w:p w14:paraId="4591EDFE" w14:textId="77777777" w:rsidR="00A75099" w:rsidRPr="00A75099" w:rsidRDefault="00A75099" w:rsidP="00A75099">
      <w:r w:rsidRPr="00A75099">
        <w:t>and is very useful for figuring out your strengths</w:t>
      </w:r>
    </w:p>
    <w:p w14:paraId="0A640C2F" w14:textId="246ABF0C" w:rsidR="00A75099" w:rsidRDefault="00A75099" w:rsidP="00A75099">
      <w:r w:rsidRPr="00A75099">
        <w:t>and areas to improve as a learner.</w:t>
      </w:r>
    </w:p>
    <w:p w14:paraId="2E2FED67" w14:textId="4A0AC318" w:rsidR="00B62B63" w:rsidRPr="00A75099" w:rsidRDefault="00B62B63" w:rsidP="00A75099">
      <w:r>
        <w:t>[arm flexing bicep, character lifting weights]</w:t>
      </w:r>
    </w:p>
    <w:p w14:paraId="3B34118F" w14:textId="77777777" w:rsidR="00A75099" w:rsidRPr="00A75099" w:rsidRDefault="00A75099" w:rsidP="00A75099">
      <w:r w:rsidRPr="00A75099">
        <w:t>ICE is portable in that you can use it no matter the context</w:t>
      </w:r>
    </w:p>
    <w:p w14:paraId="5792746A" w14:textId="77777777" w:rsidR="00A75099" w:rsidRPr="00A75099" w:rsidRDefault="00A75099" w:rsidP="00A75099">
      <w:r w:rsidRPr="00A75099">
        <w:t>and it's useful in planning your learning</w:t>
      </w:r>
    </w:p>
    <w:p w14:paraId="2888DBB4" w14:textId="19EB401F" w:rsidR="00A75099" w:rsidRDefault="00A75099" w:rsidP="00A75099">
      <w:r w:rsidRPr="00A75099">
        <w:t>even if your prof isn't explicitly using the model.</w:t>
      </w:r>
    </w:p>
    <w:p w14:paraId="710794EA" w14:textId="29B09D98" w:rsidR="00B62B63" w:rsidRPr="00A75099" w:rsidRDefault="00B62B63" w:rsidP="00A75099">
      <w:r>
        <w:t>[student agenda with To Do list checkmarks]</w:t>
      </w:r>
    </w:p>
    <w:p w14:paraId="25615006" w14:textId="77777777" w:rsidR="00A75099" w:rsidRPr="00A75099" w:rsidRDefault="00A75099" w:rsidP="00A75099">
      <w:r w:rsidRPr="00A75099">
        <w:t>It's straightforward to adopt in rubrics, lesson planning, and feedback</w:t>
      </w:r>
    </w:p>
    <w:p w14:paraId="2147C289" w14:textId="77777777" w:rsidR="00A75099" w:rsidRPr="00A75099" w:rsidRDefault="00A75099" w:rsidP="00A75099">
      <w:r w:rsidRPr="00A75099">
        <w:t xml:space="preserve">and is already being used in </w:t>
      </w:r>
      <w:proofErr w:type="gramStart"/>
      <w:r w:rsidRPr="00A75099">
        <w:t>a number of</w:t>
      </w:r>
      <w:proofErr w:type="gramEnd"/>
      <w:r w:rsidRPr="00A75099">
        <w:t xml:space="preserve"> courses</w:t>
      </w:r>
    </w:p>
    <w:p w14:paraId="58FEB8C4" w14:textId="77777777" w:rsidR="00A75099" w:rsidRPr="00A75099" w:rsidRDefault="00A75099" w:rsidP="00A75099">
      <w:r w:rsidRPr="00A75099">
        <w:t>at different universities and colleges.</w:t>
      </w:r>
    </w:p>
    <w:p w14:paraId="3F031D7B" w14:textId="77777777" w:rsidR="00A75099" w:rsidRPr="00A75099" w:rsidRDefault="00A75099" w:rsidP="00A75099">
      <w:r w:rsidRPr="00A75099">
        <w:t>Ultimately, the goal of the ICE method is to bridge the gap</w:t>
      </w:r>
    </w:p>
    <w:p w14:paraId="758ECF32" w14:textId="118D4D24" w:rsidR="00A75099" w:rsidRDefault="00A75099" w:rsidP="00A75099">
      <w:r w:rsidRPr="00A75099">
        <w:lastRenderedPageBreak/>
        <w:t>between how students learn and how they're tested.</w:t>
      </w:r>
    </w:p>
    <w:p w14:paraId="74D508A2" w14:textId="17B6CE2A" w:rsidR="005E669E" w:rsidRPr="00A75099" w:rsidRDefault="005E669E" w:rsidP="00A75099">
      <w:r>
        <w:t>[ICE in gears work together to create a bridge over a parge gap]</w:t>
      </w:r>
    </w:p>
    <w:p w14:paraId="02AFB75D" w14:textId="23E6739A" w:rsidR="00A75099" w:rsidRDefault="00A75099" w:rsidP="00A75099">
      <w:r w:rsidRPr="00A75099">
        <w:t>We're already seeing great positive feedback</w:t>
      </w:r>
    </w:p>
    <w:p w14:paraId="5AED9337" w14:textId="18705B6F" w:rsidR="00B87BAB" w:rsidRPr="00A75099" w:rsidRDefault="00B87BAB" w:rsidP="00A75099">
      <w:r>
        <w:t>[arrow moves from sad face to happy face on a scale]</w:t>
      </w:r>
    </w:p>
    <w:p w14:paraId="2A1A2A8D" w14:textId="77777777" w:rsidR="00A75099" w:rsidRPr="00A75099" w:rsidRDefault="00A75099" w:rsidP="00A75099">
      <w:r w:rsidRPr="00A75099">
        <w:t>and it's the hope of educational institutions</w:t>
      </w:r>
    </w:p>
    <w:p w14:paraId="48DF2CCE" w14:textId="77777777" w:rsidR="00A75099" w:rsidRPr="00A75099" w:rsidRDefault="00A75099" w:rsidP="00A75099">
      <w:r w:rsidRPr="00A75099">
        <w:t>that the skills you'll gain by engaging with ideas,</w:t>
      </w:r>
    </w:p>
    <w:p w14:paraId="34C6B38D" w14:textId="77777777" w:rsidR="00A75099" w:rsidRPr="00A75099" w:rsidRDefault="00A75099" w:rsidP="00A75099">
      <w:r w:rsidRPr="00A75099">
        <w:t>finding connections, and making extensions</w:t>
      </w:r>
    </w:p>
    <w:p w14:paraId="45E30476" w14:textId="77777777" w:rsidR="00A75099" w:rsidRPr="00A75099" w:rsidRDefault="00A75099" w:rsidP="00A75099">
      <w:r w:rsidRPr="00A75099">
        <w:t>will help in both your academic and professional pursuits</w:t>
      </w:r>
    </w:p>
    <w:p w14:paraId="312EED59" w14:textId="1A4EC039" w:rsidR="00A75099" w:rsidRDefault="00A75099" w:rsidP="00A75099">
      <w:r w:rsidRPr="00A75099">
        <w:t>for years to come.</w:t>
      </w:r>
    </w:p>
    <w:p w14:paraId="5A310E71" w14:textId="064C036A" w:rsidR="00B87BAB" w:rsidRPr="00A75099" w:rsidRDefault="00B87BAB" w:rsidP="00A75099">
      <w:r>
        <w:t>[graduation cap and work bag wiggling]</w:t>
      </w:r>
    </w:p>
    <w:p w14:paraId="2FA7DFE1" w14:textId="2D2BBF31" w:rsidR="008C225E" w:rsidRDefault="00A75099" w:rsidP="00A75099">
      <w:r w:rsidRPr="00A75099">
        <w:t>Take care everyone and best of luck with your courses!</w:t>
      </w:r>
    </w:p>
    <w:p w14:paraId="025291CC" w14:textId="33617F96" w:rsidR="00B87BAB" w:rsidRDefault="00B87BAB" w:rsidP="00A75099">
      <w:r>
        <w:t>[The End</w:t>
      </w:r>
      <w:r w:rsidR="000A3593">
        <w:t>]</w:t>
      </w:r>
    </w:p>
    <w:p w14:paraId="3E6871DD" w14:textId="605B2CD1" w:rsidR="000A3593" w:rsidRDefault="000A3593" w:rsidP="00A75099">
      <w:r>
        <w:t xml:space="preserve">[Credits: Video based on “Using ICE to improve student learning” from the proceedings of the Improving Student Learning Symposium (2005), by Sue </w:t>
      </w:r>
      <w:proofErr w:type="spellStart"/>
      <w:r>
        <w:t>Fostaty</w:t>
      </w:r>
      <w:proofErr w:type="spellEnd"/>
      <w:r>
        <w:t xml:space="preserve"> Young. Directed by Sue </w:t>
      </w:r>
      <w:proofErr w:type="spellStart"/>
      <w:r>
        <w:t>Fostaty</w:t>
      </w:r>
      <w:proofErr w:type="spellEnd"/>
      <w:r>
        <w:t xml:space="preserve"> Young, Ph.D., Director of the Centre for Teaching and Learning (CTL), Queen’s University and Selina </w:t>
      </w:r>
      <w:proofErr w:type="spellStart"/>
      <w:r>
        <w:t>Idlas</w:t>
      </w:r>
      <w:proofErr w:type="spellEnd"/>
      <w:r>
        <w:t xml:space="preserve">, Educational Technology Innovation Specialist CTL, Queen’s University. Special thanks to Matthew </w:t>
      </w:r>
      <w:proofErr w:type="spellStart"/>
      <w:r>
        <w:t>Aslett</w:t>
      </w:r>
      <w:proofErr w:type="spellEnd"/>
      <w:r>
        <w:t xml:space="preserve">, Master of Science., Teaching Assistant, Smith School of Business, Queen’s University. Script and Voiceover by Nolan Michael Breault, Student Educational Technology Assistant, CTL, Queen’s University. Animations and </w:t>
      </w:r>
      <w:proofErr w:type="gramStart"/>
      <w:r>
        <w:t>Editing</w:t>
      </w:r>
      <w:proofErr w:type="gramEnd"/>
      <w:r>
        <w:t xml:space="preserve"> by Janelle Lee, Student Educational Technology Assistant, CTL, Queen’s University. Video Description by Allison Fitzgibbon, Accessibility Advisor, CTL, Sheridan College. Sound Effects from </w:t>
      </w:r>
      <w:hyperlink r:id="rId6" w:history="1">
        <w:r w:rsidRPr="004D3839">
          <w:rPr>
            <w:rStyle w:val="Hyperlink"/>
          </w:rPr>
          <w:t>https://zapsplat.com</w:t>
        </w:r>
      </w:hyperlink>
      <w:r>
        <w:t>. Produced in 2021.]</w:t>
      </w:r>
    </w:p>
    <w:sectPr w:rsidR="000A3593" w:rsidSect="005202B3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1A99" w14:textId="77777777" w:rsidR="0094371A" w:rsidRDefault="0094371A" w:rsidP="00A75099">
      <w:pPr>
        <w:spacing w:before="0"/>
      </w:pPr>
      <w:r>
        <w:separator/>
      </w:r>
    </w:p>
  </w:endnote>
  <w:endnote w:type="continuationSeparator" w:id="0">
    <w:p w14:paraId="382DF82E" w14:textId="77777777" w:rsidR="0094371A" w:rsidRDefault="0094371A" w:rsidP="00A750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19813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643AC0" w14:textId="78AB2A34" w:rsidR="00A75099" w:rsidRDefault="00A75099" w:rsidP="00D031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B2F4BF" w14:textId="77777777" w:rsidR="00A75099" w:rsidRDefault="00A75099" w:rsidP="00A750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8755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B26CF7" w14:textId="51099C73" w:rsidR="00A75099" w:rsidRDefault="00A75099" w:rsidP="00D031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176CB6" w14:textId="77777777" w:rsidR="00A75099" w:rsidRDefault="00A75099" w:rsidP="00A750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2775" w14:textId="77777777" w:rsidR="0094371A" w:rsidRDefault="0094371A" w:rsidP="00A75099">
      <w:pPr>
        <w:spacing w:before="0"/>
      </w:pPr>
      <w:r>
        <w:separator/>
      </w:r>
    </w:p>
  </w:footnote>
  <w:footnote w:type="continuationSeparator" w:id="0">
    <w:p w14:paraId="6C60CEB3" w14:textId="77777777" w:rsidR="0094371A" w:rsidRDefault="0094371A" w:rsidP="00A7509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FE"/>
    <w:rsid w:val="000A3593"/>
    <w:rsid w:val="000A7309"/>
    <w:rsid w:val="000B5665"/>
    <w:rsid w:val="000E2391"/>
    <w:rsid w:val="004673FE"/>
    <w:rsid w:val="004B21A5"/>
    <w:rsid w:val="005202B3"/>
    <w:rsid w:val="00551239"/>
    <w:rsid w:val="0058017C"/>
    <w:rsid w:val="005E384A"/>
    <w:rsid w:val="005E669E"/>
    <w:rsid w:val="00826736"/>
    <w:rsid w:val="008E10FD"/>
    <w:rsid w:val="00931908"/>
    <w:rsid w:val="0094371A"/>
    <w:rsid w:val="00970449"/>
    <w:rsid w:val="009F45C9"/>
    <w:rsid w:val="00A75099"/>
    <w:rsid w:val="00AD6F23"/>
    <w:rsid w:val="00B62B63"/>
    <w:rsid w:val="00B87BAB"/>
    <w:rsid w:val="00C12585"/>
    <w:rsid w:val="00CA7F4D"/>
    <w:rsid w:val="00DC1773"/>
    <w:rsid w:val="00E41B4A"/>
    <w:rsid w:val="00F20D28"/>
    <w:rsid w:val="00F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3400A"/>
  <w15:chartTrackingRefBased/>
  <w15:docId w15:val="{48248B52-08CA-4A43-823F-EC2CD6C8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99"/>
    <w:pPr>
      <w:spacing w:before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5099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309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3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B5665"/>
    <w:pPr>
      <w:tabs>
        <w:tab w:val="center" w:pos="4680"/>
        <w:tab w:val="right" w:pos="9360"/>
      </w:tabs>
      <w:spacing w:before="0"/>
    </w:pPr>
    <w:rPr>
      <w:rFonts w:cs="Times New Roman (Body CS)"/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0B5665"/>
    <w:rPr>
      <w:rFonts w:cs="Times New Roman (Body CS)"/>
      <w:color w:val="1F3864" w:themeColor="accent1" w:themeShade="80"/>
    </w:rPr>
  </w:style>
  <w:style w:type="character" w:styleId="PageNumber">
    <w:name w:val="page number"/>
    <w:basedOn w:val="DefaultParagraphFont"/>
    <w:uiPriority w:val="99"/>
    <w:semiHidden/>
    <w:unhideWhenUsed/>
    <w:rsid w:val="000B5665"/>
    <w:rPr>
      <w:color w:val="1F3864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A75099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3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1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8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0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50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2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6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1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19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4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2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0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5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9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1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89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3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6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8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6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20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1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5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3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2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8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6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4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1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2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9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2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2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8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3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6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4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8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4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4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5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5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9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5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5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9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0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2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1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5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66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9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5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2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7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5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3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5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7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4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6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5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2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2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2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5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6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9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4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8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9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3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9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6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5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1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3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9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3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50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5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4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7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4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4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0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7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6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4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4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7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6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5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20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4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6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7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6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3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pspla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5139</Characters>
  <Application>Microsoft Office Word</Application>
  <DocSecurity>0</DocSecurity>
  <Lines>118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Model - Described Video Transcript</vt:lpstr>
    </vt:vector>
  </TitlesOfParts>
  <Manager>Dr. Meagan Troop</Manager>
  <Company/>
  <LinksUpToDate>false</LinksUpToDate>
  <CharactersWithSpaces>6016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Student Introduction to the ICE Model: Described Video Transcript</dc:title>
  <dc:subject>Overview of the ICE model of assessment</dc:subject>
  <dc:creator>Dr. Meagan Troop, Dr. Sue Fostaty Young, Allison Fitzgibbon - Accessibility features only)</dc:creator>
  <cp:keywords>ICE, ideas, connections, extensions, learning, grades</cp:keywords>
  <dc:description/>
  <cp:lastModifiedBy>Allison Fitzgibbon</cp:lastModifiedBy>
  <cp:revision>2</cp:revision>
  <dcterms:created xsi:type="dcterms:W3CDTF">2021-10-19T10:44:00Z</dcterms:created>
  <dcterms:modified xsi:type="dcterms:W3CDTF">2021-10-19T10:44:00Z</dcterms:modified>
  <cp:category/>
</cp:coreProperties>
</file>