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6B92" w14:textId="6932E209" w:rsidR="00E03CFD" w:rsidRDefault="000E0E34" w:rsidP="00E03CFD">
      <w:pPr>
        <w:pStyle w:val="Heading2"/>
      </w:pPr>
      <w:r w:rsidRPr="000E0E34">
        <w:t xml:space="preserve">Part </w:t>
      </w:r>
      <w:r w:rsidR="00E03CFD" w:rsidRPr="00E03CFD">
        <w:t xml:space="preserve">A: </w:t>
      </w:r>
      <w:r w:rsidR="00CE141A" w:rsidRPr="00CE141A">
        <w:t>The Six Thinking Hats</w:t>
      </w:r>
    </w:p>
    <w:p w14:paraId="6016732C" w14:textId="0D07D3A8" w:rsidR="00CE141A" w:rsidRPr="00CE141A" w:rsidRDefault="00CE141A" w:rsidP="00CE141A">
      <w:r w:rsidRPr="00CE141A">
        <w:t xml:space="preserve">Work in groups. Review the information you remember about the Six Thinking Hats technique from the </w:t>
      </w:r>
      <w:r>
        <w:t>a</w:t>
      </w:r>
      <w:r w:rsidRPr="00CE141A">
        <w:t xml:space="preserve">rticle </w:t>
      </w:r>
      <w:r w:rsidRPr="00CE141A">
        <w:rPr>
          <w:i/>
          <w:iCs/>
        </w:rPr>
        <w:t>How to become a creative problem solver</w:t>
      </w:r>
      <w:r w:rsidRPr="00CE141A">
        <w:t>.</w:t>
      </w:r>
    </w:p>
    <w:p w14:paraId="430C12E2" w14:textId="71DC94A6" w:rsidR="000E0E34" w:rsidRPr="00E03CFD" w:rsidRDefault="006309A3" w:rsidP="000E0E34">
      <w:r w:rsidRPr="006309A3">
        <w:t xml:space="preserve">1. </w:t>
      </w:r>
      <w:r w:rsidR="00CE141A" w:rsidRPr="00CE141A">
        <w:t xml:space="preserve">Do you find it a useful technique for creative problem solving? Why/Why not?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309A3" w14:paraId="15BE292A" w14:textId="77777777" w:rsidTr="007E6EB8">
        <w:tc>
          <w:tcPr>
            <w:tcW w:w="9350" w:type="dxa"/>
            <w:shd w:val="clear" w:color="auto" w:fill="F2F2F2" w:themeFill="background1" w:themeFillShade="F2"/>
          </w:tcPr>
          <w:p w14:paraId="011B7758" w14:textId="7794A92B" w:rsidR="006309A3" w:rsidRPr="007E6EB8" w:rsidRDefault="006309A3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309A3" w14:paraId="4EF7D03F" w14:textId="77777777" w:rsidTr="007E6EB8">
        <w:tc>
          <w:tcPr>
            <w:tcW w:w="9350" w:type="dxa"/>
          </w:tcPr>
          <w:p w14:paraId="7244188F" w14:textId="77777777" w:rsidR="006309A3" w:rsidRDefault="006309A3" w:rsidP="006309A3">
            <w:pPr>
              <w:spacing w:before="120"/>
            </w:pPr>
          </w:p>
          <w:p w14:paraId="75E13177" w14:textId="5A840249" w:rsidR="006309A3" w:rsidRDefault="006309A3" w:rsidP="006309A3">
            <w:pPr>
              <w:spacing w:before="120"/>
            </w:pPr>
          </w:p>
          <w:p w14:paraId="15589153" w14:textId="01CBD8B9" w:rsidR="00FF2E0D" w:rsidRDefault="00FF2E0D" w:rsidP="006309A3">
            <w:pPr>
              <w:spacing w:before="120"/>
            </w:pPr>
          </w:p>
          <w:p w14:paraId="0445F432" w14:textId="0AB5E47B" w:rsidR="00FF2E0D" w:rsidRDefault="00FF2E0D" w:rsidP="006309A3">
            <w:pPr>
              <w:spacing w:before="120"/>
            </w:pPr>
          </w:p>
          <w:p w14:paraId="7F0B03A2" w14:textId="77777777" w:rsidR="00FF2E0D" w:rsidRDefault="00FF2E0D" w:rsidP="006309A3">
            <w:pPr>
              <w:spacing w:before="120"/>
            </w:pPr>
          </w:p>
          <w:p w14:paraId="3B3DDA98" w14:textId="396F1764" w:rsidR="006309A3" w:rsidRDefault="006309A3" w:rsidP="006309A3">
            <w:pPr>
              <w:spacing w:before="120"/>
            </w:pPr>
          </w:p>
        </w:tc>
      </w:tr>
    </w:tbl>
    <w:p w14:paraId="2A1F1456" w14:textId="7837E3A7" w:rsidR="004E5CDF" w:rsidRDefault="004E5CDF" w:rsidP="00B45F4B">
      <w:pPr>
        <w:pStyle w:val="Heading2"/>
      </w:pPr>
    </w:p>
    <w:p w14:paraId="132588E3" w14:textId="6497614D" w:rsidR="00FF2E0D" w:rsidRDefault="00FF2E0D">
      <w:pPr>
        <w:spacing w:after="0"/>
      </w:pPr>
      <w:r>
        <w:br w:type="page"/>
      </w:r>
    </w:p>
    <w:p w14:paraId="69343E68" w14:textId="77777777" w:rsidR="00FF2E0D" w:rsidRPr="00FF2E0D" w:rsidRDefault="00FF2E0D" w:rsidP="00FF2E0D">
      <w:pPr>
        <w:rPr>
          <w:rFonts w:ascii="Roboto Medium" w:hAnsi="Roboto Medium"/>
          <w:color w:val="013767"/>
          <w:sz w:val="22"/>
          <w:szCs w:val="28"/>
        </w:rPr>
      </w:pPr>
      <w:r w:rsidRPr="00FF2E0D">
        <w:rPr>
          <w:rFonts w:ascii="Roboto Medium" w:hAnsi="Roboto Medium"/>
          <w:color w:val="013767"/>
          <w:sz w:val="22"/>
          <w:szCs w:val="28"/>
        </w:rPr>
        <w:lastRenderedPageBreak/>
        <w:t>Part B: Watch the Video</w:t>
      </w:r>
    </w:p>
    <w:p w14:paraId="2F977443" w14:textId="0DD3C240" w:rsidR="00FF2E0D" w:rsidRPr="00FF2E0D" w:rsidRDefault="00FF2E0D" w:rsidP="00FF2E0D">
      <w:r>
        <w:t>W</w:t>
      </w:r>
      <w:r w:rsidRPr="00FF2E0D">
        <w:t>atch the video </w:t>
      </w:r>
      <w:hyperlink r:id="rId7" w:tgtFrame="_blank" w:history="1">
        <w:r w:rsidRPr="00FF2E0D">
          <w:rPr>
            <w:rStyle w:val="Hyperlink"/>
            <w:color w:val="000000" w:themeColor="text1"/>
            <w:u w:val="none"/>
          </w:rPr>
          <w:t>What Is Six Thinking Hats?</w:t>
        </w:r>
      </w:hyperlink>
      <w:r w:rsidRPr="00FF2E0D">
        <w:t> and answer the 5 questions below.</w:t>
      </w:r>
    </w:p>
    <w:p w14:paraId="42AA1AF1" w14:textId="133DC81F" w:rsidR="00FF2E0D" w:rsidRPr="00E03CFD" w:rsidRDefault="00FF2E0D" w:rsidP="00FF2E0D">
      <w:r w:rsidRPr="00FF2E0D">
        <w:t>1. What is the premise of the method?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FF2E0D" w14:paraId="15247DEC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2D8759B" w14:textId="77777777" w:rsidR="00FF2E0D" w:rsidRPr="007E6EB8" w:rsidRDefault="00FF2E0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FF2E0D" w14:paraId="2A945DC5" w14:textId="77777777" w:rsidTr="008305B7">
        <w:tc>
          <w:tcPr>
            <w:tcW w:w="9350" w:type="dxa"/>
          </w:tcPr>
          <w:p w14:paraId="33FF8C92" w14:textId="77777777" w:rsidR="00FF2E0D" w:rsidRDefault="00FF2E0D" w:rsidP="008305B7">
            <w:pPr>
              <w:spacing w:before="120"/>
            </w:pPr>
          </w:p>
          <w:p w14:paraId="6DC07B9A" w14:textId="77777777" w:rsidR="00FF2E0D" w:rsidRDefault="00FF2E0D" w:rsidP="008305B7">
            <w:pPr>
              <w:spacing w:before="120"/>
            </w:pPr>
          </w:p>
          <w:p w14:paraId="0BBE9CDC" w14:textId="77777777" w:rsidR="00FF2E0D" w:rsidRDefault="00FF2E0D" w:rsidP="008305B7">
            <w:pPr>
              <w:spacing w:before="120"/>
            </w:pPr>
          </w:p>
        </w:tc>
      </w:tr>
    </w:tbl>
    <w:p w14:paraId="5B8C4A97" w14:textId="4A9AF3E6" w:rsidR="00EB7BD9" w:rsidRPr="00E03CFD" w:rsidRDefault="00EB7BD9" w:rsidP="00EB7BD9">
      <w:pPr>
        <w:spacing w:before="120"/>
      </w:pPr>
      <w:r w:rsidRPr="00EB7BD9">
        <w:t>2. What values does using this method entail?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EB7BD9" w14:paraId="64FA69D1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30165CFF" w14:textId="77777777" w:rsidR="00EB7BD9" w:rsidRPr="007E6EB8" w:rsidRDefault="00EB7BD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EB7BD9" w14:paraId="22B7896C" w14:textId="77777777" w:rsidTr="008305B7">
        <w:tc>
          <w:tcPr>
            <w:tcW w:w="9350" w:type="dxa"/>
          </w:tcPr>
          <w:p w14:paraId="75BA6631" w14:textId="77777777" w:rsidR="00EB7BD9" w:rsidRDefault="00EB7BD9" w:rsidP="008305B7">
            <w:pPr>
              <w:spacing w:before="120"/>
            </w:pPr>
          </w:p>
          <w:p w14:paraId="0AEF5BE4" w14:textId="77777777" w:rsidR="00EB7BD9" w:rsidRDefault="00EB7BD9" w:rsidP="008305B7">
            <w:pPr>
              <w:spacing w:before="120"/>
            </w:pPr>
          </w:p>
          <w:p w14:paraId="1BA4F77F" w14:textId="77777777" w:rsidR="00EB7BD9" w:rsidRDefault="00EB7BD9" w:rsidP="008305B7">
            <w:pPr>
              <w:spacing w:before="120"/>
            </w:pPr>
          </w:p>
        </w:tc>
      </w:tr>
    </w:tbl>
    <w:p w14:paraId="075C1E5E" w14:textId="77777777" w:rsidR="009A06DF" w:rsidRPr="009A06DF" w:rsidRDefault="009A06DF" w:rsidP="009A06DF">
      <w:pPr>
        <w:spacing w:before="120"/>
      </w:pPr>
      <w:r w:rsidRPr="009A06DF">
        <w:t>3. Why is it important to consider the bad points in a decision?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EB7BD9" w14:paraId="19BC252A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0A6682FF" w14:textId="77777777" w:rsidR="00EB7BD9" w:rsidRPr="007E6EB8" w:rsidRDefault="00EB7BD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EB7BD9" w14:paraId="7C613CB0" w14:textId="77777777" w:rsidTr="008305B7">
        <w:tc>
          <w:tcPr>
            <w:tcW w:w="9350" w:type="dxa"/>
          </w:tcPr>
          <w:p w14:paraId="61EA7C65" w14:textId="77777777" w:rsidR="00EB7BD9" w:rsidRDefault="00EB7BD9" w:rsidP="008305B7">
            <w:pPr>
              <w:spacing w:before="120"/>
            </w:pPr>
          </w:p>
          <w:p w14:paraId="7BB31B1C" w14:textId="77777777" w:rsidR="00EB7BD9" w:rsidRDefault="00EB7BD9" w:rsidP="008305B7">
            <w:pPr>
              <w:spacing w:before="120"/>
            </w:pPr>
          </w:p>
          <w:p w14:paraId="2123FB02" w14:textId="77777777" w:rsidR="00EB7BD9" w:rsidRDefault="00EB7BD9" w:rsidP="008305B7">
            <w:pPr>
              <w:spacing w:before="120"/>
            </w:pPr>
          </w:p>
        </w:tc>
      </w:tr>
    </w:tbl>
    <w:p w14:paraId="56DBD2CF" w14:textId="77777777" w:rsidR="009A06DF" w:rsidRPr="009A06DF" w:rsidRDefault="009A06DF" w:rsidP="009A06DF">
      <w:pPr>
        <w:spacing w:before="120"/>
      </w:pPr>
      <w:r w:rsidRPr="009A06DF">
        <w:t>4. What benefits does wearing the yellow hat bring about?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9A06DF" w14:paraId="4BB77D66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25B1814" w14:textId="77777777" w:rsidR="009A06DF" w:rsidRPr="007E6EB8" w:rsidRDefault="009A06DF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9A06DF" w14:paraId="363660B2" w14:textId="77777777" w:rsidTr="008305B7">
        <w:tc>
          <w:tcPr>
            <w:tcW w:w="9350" w:type="dxa"/>
          </w:tcPr>
          <w:p w14:paraId="59528C7E" w14:textId="77777777" w:rsidR="009A06DF" w:rsidRDefault="009A06DF" w:rsidP="008305B7">
            <w:pPr>
              <w:spacing w:before="120"/>
            </w:pPr>
          </w:p>
          <w:p w14:paraId="4EE4A0D4" w14:textId="77777777" w:rsidR="009A06DF" w:rsidRDefault="009A06DF" w:rsidP="008305B7">
            <w:pPr>
              <w:spacing w:before="120"/>
            </w:pPr>
          </w:p>
          <w:p w14:paraId="33FAC3CD" w14:textId="77777777" w:rsidR="009A06DF" w:rsidRDefault="009A06DF" w:rsidP="008305B7">
            <w:pPr>
              <w:spacing w:before="120"/>
            </w:pPr>
          </w:p>
        </w:tc>
      </w:tr>
    </w:tbl>
    <w:p w14:paraId="253B1132" w14:textId="1BC4D53C" w:rsidR="009A06DF" w:rsidRPr="009A06DF" w:rsidRDefault="009A06DF" w:rsidP="009A06DF">
      <w:pPr>
        <w:spacing w:before="120"/>
      </w:pPr>
      <w:r w:rsidRPr="009A06DF">
        <w:t>5. It will help one focus on the benefits of the decision and the value in it. This can be very useful when everything looks gloomy and difficult.  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9A06DF" w14:paraId="1FC68378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538E93BC" w14:textId="77777777" w:rsidR="009A06DF" w:rsidRPr="007E6EB8" w:rsidRDefault="009A06DF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9A06DF" w14:paraId="1C57313C" w14:textId="77777777" w:rsidTr="008305B7">
        <w:tc>
          <w:tcPr>
            <w:tcW w:w="9350" w:type="dxa"/>
          </w:tcPr>
          <w:p w14:paraId="1DAE42DA" w14:textId="77777777" w:rsidR="009A06DF" w:rsidRDefault="009A06DF" w:rsidP="008305B7">
            <w:pPr>
              <w:spacing w:before="120"/>
            </w:pPr>
          </w:p>
          <w:p w14:paraId="414757C6" w14:textId="77777777" w:rsidR="009A06DF" w:rsidRDefault="009A06DF" w:rsidP="008305B7">
            <w:pPr>
              <w:spacing w:before="120"/>
            </w:pPr>
          </w:p>
          <w:p w14:paraId="68FF11B5" w14:textId="77777777" w:rsidR="009A06DF" w:rsidRDefault="009A06DF" w:rsidP="008305B7">
            <w:pPr>
              <w:spacing w:before="120"/>
            </w:pPr>
          </w:p>
        </w:tc>
      </w:tr>
    </w:tbl>
    <w:p w14:paraId="1E7CBF3C" w14:textId="12B6357E" w:rsidR="009A06DF" w:rsidRDefault="009A06DF" w:rsidP="00B45F4B"/>
    <w:p w14:paraId="732EE1C9" w14:textId="77777777" w:rsidR="009A06DF" w:rsidRDefault="009A06DF">
      <w:pPr>
        <w:spacing w:after="0"/>
      </w:pPr>
      <w:r>
        <w:br w:type="page"/>
      </w:r>
    </w:p>
    <w:p w14:paraId="7E42AA9F" w14:textId="675E32E3" w:rsidR="009A06DF" w:rsidRDefault="009A06DF" w:rsidP="009A06DF">
      <w:pPr>
        <w:pStyle w:val="Heading2"/>
      </w:pPr>
      <w:r w:rsidRPr="00A30235">
        <w:lastRenderedPageBreak/>
        <w:t xml:space="preserve">Part </w:t>
      </w:r>
      <w:r>
        <w:t>C</w:t>
      </w:r>
      <w:r w:rsidRPr="0016428E">
        <w:t xml:space="preserve">: </w:t>
      </w:r>
      <w:r w:rsidRPr="009A06DF">
        <w:t>Matching</w:t>
      </w:r>
    </w:p>
    <w:p w14:paraId="6E66539B" w14:textId="66C8838B" w:rsidR="009A06DF" w:rsidRPr="009A06DF" w:rsidRDefault="009A06DF" w:rsidP="009A06DF">
      <w:pPr>
        <w:spacing w:before="120"/>
      </w:pPr>
      <w:r w:rsidRPr="009A06DF">
        <w:t xml:space="preserve">Match each hat colour with the corresponding thinking style by </w:t>
      </w:r>
      <w:r w:rsidR="00AF2E4D">
        <w:t>filling in</w:t>
      </w:r>
      <w:r w:rsidRPr="009A06DF">
        <w:t xml:space="preserve"> the words (styles) to the proper </w:t>
      </w:r>
      <w:r w:rsidR="00AF2E4D">
        <w:t>cell</w:t>
      </w:r>
      <w:r w:rsidRPr="009A06DF">
        <w:t xml:space="preserve"> (next to a Hat).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9A06DF" w14:paraId="24D3C5A4" w14:textId="77777777" w:rsidTr="008305B7">
        <w:tc>
          <w:tcPr>
            <w:tcW w:w="2263" w:type="dxa"/>
            <w:shd w:val="clear" w:color="auto" w:fill="F2F2F2" w:themeFill="background1" w:themeFillShade="F2"/>
          </w:tcPr>
          <w:p w14:paraId="1E6D7A1A" w14:textId="713D0B8C" w:rsidR="009A06DF" w:rsidRDefault="009A06DF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Hat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68F1F1BD" w14:textId="6FBF343F" w:rsidR="009A06DF" w:rsidRPr="007E6EB8" w:rsidRDefault="00AF2E4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Style</w:t>
            </w:r>
          </w:p>
        </w:tc>
      </w:tr>
      <w:tr w:rsidR="009A06DF" w14:paraId="72069C05" w14:textId="77777777" w:rsidTr="008305B7">
        <w:tc>
          <w:tcPr>
            <w:tcW w:w="2263" w:type="dxa"/>
          </w:tcPr>
          <w:p w14:paraId="6B51E038" w14:textId="598F6556" w:rsidR="009A06DF" w:rsidRDefault="009A06DF" w:rsidP="008305B7">
            <w:pPr>
              <w:spacing w:before="120"/>
            </w:pPr>
            <w:r>
              <w:t>White</w:t>
            </w:r>
          </w:p>
        </w:tc>
        <w:tc>
          <w:tcPr>
            <w:tcW w:w="7087" w:type="dxa"/>
          </w:tcPr>
          <w:p w14:paraId="3F13B4A9" w14:textId="07CDC53C" w:rsidR="009A06DF" w:rsidRDefault="009A06DF" w:rsidP="008305B7">
            <w:pPr>
              <w:spacing w:before="120"/>
            </w:pPr>
          </w:p>
        </w:tc>
      </w:tr>
      <w:tr w:rsidR="009A06DF" w14:paraId="112BCEB8" w14:textId="77777777" w:rsidTr="008305B7">
        <w:tc>
          <w:tcPr>
            <w:tcW w:w="2263" w:type="dxa"/>
          </w:tcPr>
          <w:p w14:paraId="029C69DA" w14:textId="122D8E5C" w:rsidR="009A06DF" w:rsidRDefault="009A06DF" w:rsidP="008305B7">
            <w:pPr>
              <w:spacing w:before="120"/>
            </w:pPr>
            <w:r>
              <w:t>Red</w:t>
            </w:r>
          </w:p>
        </w:tc>
        <w:tc>
          <w:tcPr>
            <w:tcW w:w="7087" w:type="dxa"/>
          </w:tcPr>
          <w:p w14:paraId="45957163" w14:textId="7C1441D2" w:rsidR="009A06DF" w:rsidRDefault="009A06DF" w:rsidP="008305B7">
            <w:pPr>
              <w:spacing w:before="120"/>
            </w:pPr>
          </w:p>
        </w:tc>
      </w:tr>
      <w:tr w:rsidR="009A06DF" w14:paraId="7002B884" w14:textId="77777777" w:rsidTr="008305B7">
        <w:tc>
          <w:tcPr>
            <w:tcW w:w="2263" w:type="dxa"/>
          </w:tcPr>
          <w:p w14:paraId="58A6149A" w14:textId="236D1253" w:rsidR="009A06DF" w:rsidRDefault="009A06DF" w:rsidP="008305B7">
            <w:pPr>
              <w:spacing w:before="120"/>
            </w:pPr>
            <w:r>
              <w:t>Black</w:t>
            </w:r>
          </w:p>
        </w:tc>
        <w:tc>
          <w:tcPr>
            <w:tcW w:w="7087" w:type="dxa"/>
          </w:tcPr>
          <w:p w14:paraId="767134C7" w14:textId="302E09E1" w:rsidR="009A06DF" w:rsidRDefault="009A06DF" w:rsidP="008305B7">
            <w:pPr>
              <w:spacing w:before="120"/>
            </w:pPr>
          </w:p>
        </w:tc>
      </w:tr>
      <w:tr w:rsidR="009A06DF" w14:paraId="39172D35" w14:textId="77777777" w:rsidTr="008305B7">
        <w:tc>
          <w:tcPr>
            <w:tcW w:w="2263" w:type="dxa"/>
          </w:tcPr>
          <w:p w14:paraId="336D9478" w14:textId="20CDBD31" w:rsidR="009A06DF" w:rsidRDefault="003E2928" w:rsidP="008305B7">
            <w:pPr>
              <w:spacing w:before="120"/>
            </w:pPr>
            <w:r>
              <w:t>Yellow</w:t>
            </w:r>
          </w:p>
        </w:tc>
        <w:tc>
          <w:tcPr>
            <w:tcW w:w="7087" w:type="dxa"/>
          </w:tcPr>
          <w:p w14:paraId="0DE58475" w14:textId="713DC87D" w:rsidR="009A06DF" w:rsidRDefault="009A06DF" w:rsidP="008305B7">
            <w:pPr>
              <w:spacing w:before="120"/>
            </w:pPr>
          </w:p>
        </w:tc>
      </w:tr>
      <w:tr w:rsidR="009A06DF" w14:paraId="66F6AC00" w14:textId="77777777" w:rsidTr="008305B7">
        <w:tc>
          <w:tcPr>
            <w:tcW w:w="2263" w:type="dxa"/>
          </w:tcPr>
          <w:p w14:paraId="492E26A4" w14:textId="1E64F94D" w:rsidR="009A06DF" w:rsidRDefault="003E2928" w:rsidP="008305B7">
            <w:pPr>
              <w:spacing w:before="120"/>
            </w:pPr>
            <w:r>
              <w:t>Green</w:t>
            </w:r>
          </w:p>
        </w:tc>
        <w:tc>
          <w:tcPr>
            <w:tcW w:w="7087" w:type="dxa"/>
          </w:tcPr>
          <w:p w14:paraId="0A8D39FF" w14:textId="6A4155C0" w:rsidR="009A06DF" w:rsidRDefault="009A06DF" w:rsidP="008305B7">
            <w:pPr>
              <w:spacing w:before="120"/>
            </w:pPr>
          </w:p>
        </w:tc>
      </w:tr>
      <w:tr w:rsidR="009A06DF" w14:paraId="3D79E20B" w14:textId="77777777" w:rsidTr="008305B7">
        <w:tc>
          <w:tcPr>
            <w:tcW w:w="2263" w:type="dxa"/>
          </w:tcPr>
          <w:p w14:paraId="203156F7" w14:textId="063360EB" w:rsidR="009A06DF" w:rsidRDefault="003E2928" w:rsidP="008305B7">
            <w:pPr>
              <w:spacing w:before="120"/>
            </w:pPr>
            <w:r>
              <w:t>Blue</w:t>
            </w:r>
          </w:p>
        </w:tc>
        <w:tc>
          <w:tcPr>
            <w:tcW w:w="7087" w:type="dxa"/>
          </w:tcPr>
          <w:p w14:paraId="1FE208D7" w14:textId="678387C8" w:rsidR="009A06DF" w:rsidRDefault="009A06DF" w:rsidP="008305B7">
            <w:pPr>
              <w:spacing w:before="120"/>
            </w:pPr>
          </w:p>
        </w:tc>
      </w:tr>
      <w:tr w:rsidR="009A06DF" w14:paraId="1FE6396A" w14:textId="77777777" w:rsidTr="008305B7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700AC7E" w14:textId="77777777" w:rsidR="009A06DF" w:rsidRPr="007E6EB8" w:rsidRDefault="009A06DF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Options</w:t>
            </w:r>
          </w:p>
        </w:tc>
      </w:tr>
      <w:tr w:rsidR="009A06DF" w14:paraId="3E620D85" w14:textId="77777777" w:rsidTr="008305B7">
        <w:tc>
          <w:tcPr>
            <w:tcW w:w="9350" w:type="dxa"/>
            <w:gridSpan w:val="2"/>
          </w:tcPr>
          <w:p w14:paraId="5E35509A" w14:textId="716D0AC0" w:rsidR="009A06DF" w:rsidRDefault="003E2928" w:rsidP="008305B7">
            <w:pPr>
              <w:spacing w:before="120" w:line="360" w:lineRule="auto"/>
            </w:pPr>
            <w:r w:rsidRPr="003E2928">
              <w:t>Process control</w:t>
            </w:r>
            <w:r>
              <w:t xml:space="preserve">, </w:t>
            </w:r>
            <w:r w:rsidRPr="003E2928">
              <w:t>Positive thinking</w:t>
            </w:r>
            <w:r>
              <w:t xml:space="preserve">, </w:t>
            </w:r>
            <w:r w:rsidRPr="003E2928">
              <w:t>Data</w:t>
            </w:r>
            <w:r>
              <w:t xml:space="preserve">, </w:t>
            </w:r>
            <w:r w:rsidRPr="003E2928">
              <w:t>Creativity</w:t>
            </w:r>
            <w:r>
              <w:t xml:space="preserve">, </w:t>
            </w:r>
            <w:r w:rsidRPr="003E2928">
              <w:t>The bad points in a decision</w:t>
            </w:r>
            <w:r>
              <w:t xml:space="preserve">, </w:t>
            </w:r>
            <w:r w:rsidRPr="003E2928">
              <w:t>Intuition and emotion</w:t>
            </w:r>
          </w:p>
        </w:tc>
      </w:tr>
    </w:tbl>
    <w:p w14:paraId="382F8962" w14:textId="4FBDD523" w:rsidR="00B45F4B" w:rsidRDefault="00B45F4B" w:rsidP="00B45F4B"/>
    <w:p w14:paraId="40A67210" w14:textId="4C729B31" w:rsidR="00AF2E4D" w:rsidRDefault="00AF2E4D">
      <w:pPr>
        <w:spacing w:after="0"/>
      </w:pPr>
      <w:r>
        <w:br w:type="page"/>
      </w:r>
    </w:p>
    <w:p w14:paraId="369F3719" w14:textId="53D7A1AD" w:rsidR="00AF2E4D" w:rsidRPr="00FF2E0D" w:rsidRDefault="00AF2E4D" w:rsidP="00AF2E4D">
      <w:pPr>
        <w:rPr>
          <w:rFonts w:ascii="Roboto Medium" w:hAnsi="Roboto Medium"/>
          <w:color w:val="013767"/>
          <w:sz w:val="22"/>
          <w:szCs w:val="28"/>
        </w:rPr>
      </w:pPr>
      <w:r w:rsidRPr="00FF2E0D">
        <w:rPr>
          <w:rFonts w:ascii="Roboto Medium" w:hAnsi="Roboto Medium"/>
          <w:color w:val="013767"/>
          <w:sz w:val="22"/>
          <w:szCs w:val="28"/>
        </w:rPr>
        <w:lastRenderedPageBreak/>
        <w:t xml:space="preserve">Part </w:t>
      </w:r>
      <w:r>
        <w:rPr>
          <w:rFonts w:ascii="Roboto Medium" w:hAnsi="Roboto Medium"/>
          <w:color w:val="013767"/>
          <w:sz w:val="22"/>
          <w:szCs w:val="28"/>
        </w:rPr>
        <w:t>D</w:t>
      </w:r>
      <w:r w:rsidRPr="00FF2E0D">
        <w:rPr>
          <w:rFonts w:ascii="Roboto Medium" w:hAnsi="Roboto Medium"/>
          <w:color w:val="013767"/>
          <w:sz w:val="22"/>
          <w:szCs w:val="28"/>
        </w:rPr>
        <w:t>: Watch the Video</w:t>
      </w:r>
    </w:p>
    <w:p w14:paraId="51829BD5" w14:textId="4B442E79" w:rsidR="00AF2E4D" w:rsidRDefault="00AF2E4D" w:rsidP="00AF2E4D">
      <w:r w:rsidRPr="00AF2E4D">
        <w:t>Watch a conversation among the four international students</w:t>
      </w:r>
      <w:r>
        <w:t xml:space="preserve"> (Anna, Martin, Kylie, and </w:t>
      </w:r>
      <w:proofErr w:type="spellStart"/>
      <w:r>
        <w:t>Lorin</w:t>
      </w:r>
      <w:proofErr w:type="spellEnd"/>
      <w:r>
        <w:t>)</w:t>
      </w:r>
      <w:r w:rsidRPr="00AF2E4D">
        <w:t>.</w:t>
      </w:r>
    </w:p>
    <w:p w14:paraId="5D50A2D2" w14:textId="7CC27BC7" w:rsidR="00AF2E4D" w:rsidRPr="00E03CFD" w:rsidRDefault="00AF2E4D" w:rsidP="00AF2E4D">
      <w:r w:rsidRPr="00FF2E0D">
        <w:t xml:space="preserve">1. </w:t>
      </w:r>
      <w:r w:rsidRPr="00AF2E4D">
        <w:t>How do they use the Six Thinking Hats?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F2E4D" w14:paraId="39FB6BBF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798337AA" w14:textId="77777777" w:rsidR="00AF2E4D" w:rsidRPr="007E6EB8" w:rsidRDefault="00AF2E4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F2E4D" w14:paraId="1D2C0AE4" w14:textId="77777777" w:rsidTr="008305B7">
        <w:tc>
          <w:tcPr>
            <w:tcW w:w="9350" w:type="dxa"/>
          </w:tcPr>
          <w:p w14:paraId="7D6142F1" w14:textId="4C1386D1" w:rsidR="00AF2E4D" w:rsidRDefault="00AF2E4D" w:rsidP="008305B7">
            <w:pPr>
              <w:spacing w:before="120"/>
            </w:pPr>
          </w:p>
          <w:p w14:paraId="2427D92B" w14:textId="27C306E9" w:rsidR="00AF2E4D" w:rsidRDefault="00AF2E4D" w:rsidP="008305B7">
            <w:pPr>
              <w:spacing w:before="120"/>
            </w:pPr>
          </w:p>
          <w:p w14:paraId="7FECECA3" w14:textId="3F3F1ACE" w:rsidR="00AF2E4D" w:rsidRDefault="00AF2E4D" w:rsidP="008305B7">
            <w:pPr>
              <w:spacing w:before="120"/>
            </w:pPr>
          </w:p>
          <w:p w14:paraId="72F438C2" w14:textId="1E326835" w:rsidR="00AF2E4D" w:rsidRDefault="00AF2E4D" w:rsidP="008305B7">
            <w:pPr>
              <w:spacing w:before="120"/>
            </w:pPr>
          </w:p>
          <w:p w14:paraId="0ED48B4E" w14:textId="0AF0DED8" w:rsidR="00AF2E4D" w:rsidRDefault="00AF2E4D" w:rsidP="008305B7">
            <w:pPr>
              <w:spacing w:before="120"/>
            </w:pPr>
          </w:p>
          <w:p w14:paraId="55A1BE16" w14:textId="390645FB" w:rsidR="00AF2E4D" w:rsidRDefault="00AF2E4D" w:rsidP="008305B7">
            <w:pPr>
              <w:spacing w:before="120"/>
            </w:pPr>
          </w:p>
          <w:p w14:paraId="40B78EEB" w14:textId="5CF293F4" w:rsidR="00AF2E4D" w:rsidRDefault="00AF2E4D" w:rsidP="008305B7">
            <w:pPr>
              <w:spacing w:before="120"/>
            </w:pPr>
          </w:p>
          <w:p w14:paraId="6122D586" w14:textId="10666660" w:rsidR="00AF2E4D" w:rsidRDefault="00AF2E4D" w:rsidP="008305B7">
            <w:pPr>
              <w:spacing w:before="120"/>
            </w:pPr>
          </w:p>
          <w:p w14:paraId="43722B8B" w14:textId="0DFD55F5" w:rsidR="00AF2E4D" w:rsidRDefault="00AF2E4D" w:rsidP="008305B7">
            <w:pPr>
              <w:spacing w:before="120"/>
            </w:pPr>
          </w:p>
          <w:p w14:paraId="4AD73F0B" w14:textId="3E9A54D3" w:rsidR="00AF2E4D" w:rsidRDefault="00AF2E4D" w:rsidP="008305B7">
            <w:pPr>
              <w:spacing w:before="120"/>
            </w:pPr>
          </w:p>
          <w:p w14:paraId="41B4F599" w14:textId="563ECB58" w:rsidR="00AF2E4D" w:rsidRDefault="00AF2E4D" w:rsidP="008305B7">
            <w:pPr>
              <w:spacing w:before="120"/>
            </w:pPr>
          </w:p>
          <w:p w14:paraId="420BC3DD" w14:textId="5865C768" w:rsidR="00AF2E4D" w:rsidRDefault="00AF2E4D" w:rsidP="008305B7">
            <w:pPr>
              <w:spacing w:before="120"/>
            </w:pPr>
          </w:p>
          <w:p w14:paraId="539FBD9E" w14:textId="77777777" w:rsidR="00AF2E4D" w:rsidRDefault="00AF2E4D" w:rsidP="008305B7">
            <w:pPr>
              <w:spacing w:before="120"/>
            </w:pPr>
          </w:p>
          <w:p w14:paraId="17521F79" w14:textId="77777777" w:rsidR="00AF2E4D" w:rsidRDefault="00AF2E4D" w:rsidP="008305B7">
            <w:pPr>
              <w:spacing w:before="120"/>
            </w:pPr>
          </w:p>
          <w:p w14:paraId="448E2B9D" w14:textId="77777777" w:rsidR="00AF2E4D" w:rsidRDefault="00AF2E4D" w:rsidP="008305B7">
            <w:pPr>
              <w:spacing w:before="120"/>
            </w:pPr>
          </w:p>
        </w:tc>
      </w:tr>
    </w:tbl>
    <w:p w14:paraId="63B8764C" w14:textId="11B7B013" w:rsidR="00AF2E4D" w:rsidRDefault="00AF2E4D" w:rsidP="00B45F4B"/>
    <w:p w14:paraId="4EEA93C1" w14:textId="18333E90" w:rsidR="00AF2E4D" w:rsidRDefault="00AF2E4D" w:rsidP="00B45F4B"/>
    <w:p w14:paraId="00F3DFED" w14:textId="26E230C2" w:rsidR="00AF2E4D" w:rsidRDefault="00AF2E4D">
      <w:pPr>
        <w:spacing w:after="0"/>
      </w:pPr>
      <w:r>
        <w:br w:type="page"/>
      </w:r>
    </w:p>
    <w:p w14:paraId="53306A05" w14:textId="77777777" w:rsidR="00AF2E4D" w:rsidRPr="00FF2E0D" w:rsidRDefault="00AF2E4D" w:rsidP="00AF2E4D">
      <w:pPr>
        <w:rPr>
          <w:rFonts w:ascii="Roboto Medium" w:hAnsi="Roboto Medium"/>
          <w:color w:val="013767"/>
          <w:sz w:val="22"/>
          <w:szCs w:val="28"/>
        </w:rPr>
      </w:pPr>
      <w:r w:rsidRPr="00FF2E0D">
        <w:rPr>
          <w:rFonts w:ascii="Roboto Medium" w:hAnsi="Roboto Medium"/>
          <w:color w:val="013767"/>
          <w:sz w:val="22"/>
          <w:szCs w:val="28"/>
        </w:rPr>
        <w:lastRenderedPageBreak/>
        <w:t xml:space="preserve">Part </w:t>
      </w:r>
      <w:r>
        <w:rPr>
          <w:rFonts w:ascii="Roboto Medium" w:hAnsi="Roboto Medium"/>
          <w:color w:val="013767"/>
          <w:sz w:val="22"/>
          <w:szCs w:val="28"/>
        </w:rPr>
        <w:t>D</w:t>
      </w:r>
      <w:r w:rsidRPr="00FF2E0D">
        <w:rPr>
          <w:rFonts w:ascii="Roboto Medium" w:hAnsi="Roboto Medium"/>
          <w:color w:val="013767"/>
          <w:sz w:val="22"/>
          <w:szCs w:val="28"/>
        </w:rPr>
        <w:t>: Watch the Video</w:t>
      </w:r>
    </w:p>
    <w:p w14:paraId="4E755C04" w14:textId="02ACA3FA" w:rsidR="00AF2E4D" w:rsidRDefault="00151DDE" w:rsidP="00151DDE">
      <w:r>
        <w:t>Watch the video again and complete the table using the information from the video.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37"/>
        <w:gridCol w:w="2344"/>
        <w:gridCol w:w="5669"/>
      </w:tblGrid>
      <w:tr w:rsidR="00151DDE" w14:paraId="4D835060" w14:textId="65025E99" w:rsidTr="00F21E91">
        <w:tc>
          <w:tcPr>
            <w:tcW w:w="1337" w:type="dxa"/>
            <w:shd w:val="clear" w:color="auto" w:fill="F2F2F2" w:themeFill="background1" w:themeFillShade="F2"/>
          </w:tcPr>
          <w:p w14:paraId="5D2E1FB5" w14:textId="1A9E8B10" w:rsidR="00151DDE" w:rsidRPr="007E6EB8" w:rsidRDefault="00151DDE" w:rsidP="00151DDE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151DDE">
              <w:rPr>
                <w:color w:val="808080" w:themeColor="background1" w:themeShade="80"/>
                <w:sz w:val="18"/>
                <w:szCs w:val="21"/>
              </w:rPr>
              <w:t>Colour of Ha</w:t>
            </w:r>
            <w:r>
              <w:rPr>
                <w:color w:val="808080" w:themeColor="background1" w:themeShade="80"/>
                <w:sz w:val="18"/>
                <w:szCs w:val="21"/>
              </w:rPr>
              <w:t>t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74E0E685" w14:textId="78B2B705" w:rsidR="00151DDE" w:rsidRPr="007E6EB8" w:rsidRDefault="00151DDE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151DDE">
              <w:rPr>
                <w:color w:val="808080" w:themeColor="background1" w:themeShade="80"/>
                <w:sz w:val="18"/>
                <w:szCs w:val="21"/>
              </w:rPr>
              <w:t>Aim</w:t>
            </w:r>
          </w:p>
        </w:tc>
        <w:tc>
          <w:tcPr>
            <w:tcW w:w="5669" w:type="dxa"/>
            <w:shd w:val="clear" w:color="auto" w:fill="F2F2F2" w:themeFill="background1" w:themeFillShade="F2"/>
          </w:tcPr>
          <w:p w14:paraId="26F3F4D7" w14:textId="7D89383F" w:rsidR="00151DDE" w:rsidRPr="007E6EB8" w:rsidRDefault="00151DDE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151DDE">
              <w:rPr>
                <w:color w:val="808080" w:themeColor="background1" w:themeShade="80"/>
                <w:sz w:val="18"/>
                <w:szCs w:val="21"/>
              </w:rPr>
              <w:t>Means of achieving the aim</w:t>
            </w:r>
          </w:p>
        </w:tc>
      </w:tr>
      <w:tr w:rsidR="00151DDE" w14:paraId="55B7CC48" w14:textId="7804AD1A" w:rsidTr="00F21E91">
        <w:tc>
          <w:tcPr>
            <w:tcW w:w="1337" w:type="dxa"/>
          </w:tcPr>
          <w:p w14:paraId="7F21FB6F" w14:textId="57953D3E" w:rsidR="00151DDE" w:rsidRPr="00F21E91" w:rsidRDefault="00151DDE" w:rsidP="008305B7">
            <w:pPr>
              <w:spacing w:before="120"/>
              <w:rPr>
                <w:sz w:val="21"/>
                <w:szCs w:val="24"/>
              </w:rPr>
            </w:pPr>
            <w:r w:rsidRPr="00F21E91">
              <w:rPr>
                <w:sz w:val="21"/>
                <w:szCs w:val="24"/>
              </w:rPr>
              <w:t>White Hat</w:t>
            </w:r>
            <w:r w:rsidRPr="00F21E91">
              <w:rPr>
                <w:sz w:val="21"/>
                <w:szCs w:val="24"/>
              </w:rPr>
              <w:tab/>
            </w:r>
          </w:p>
        </w:tc>
        <w:tc>
          <w:tcPr>
            <w:tcW w:w="2344" w:type="dxa"/>
          </w:tcPr>
          <w:p w14:paraId="4207497A" w14:textId="60DEEF0C" w:rsidR="00151DDE" w:rsidRPr="00F21E91" w:rsidRDefault="00151DDE" w:rsidP="008305B7">
            <w:pPr>
              <w:spacing w:before="120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Facts/ What does the presentation need us to do?</w:t>
            </w:r>
            <w:r w:rsidRPr="00F21E91">
              <w:rPr>
                <w:sz w:val="18"/>
                <w:szCs w:val="21"/>
              </w:rPr>
              <w:tab/>
            </w:r>
          </w:p>
        </w:tc>
        <w:tc>
          <w:tcPr>
            <w:tcW w:w="5669" w:type="dxa"/>
          </w:tcPr>
          <w:p w14:paraId="5CF8553F" w14:textId="5961E8ED" w:rsidR="00151DDE" w:rsidRPr="00F21E91" w:rsidRDefault="00151DDE" w:rsidP="00151DDE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b/>
                <w:bCs/>
                <w:sz w:val="18"/>
                <w:szCs w:val="21"/>
              </w:rPr>
              <w:t xml:space="preserve">(1) </w:t>
            </w:r>
            <w:r w:rsidRPr="00F21E91">
              <w:rPr>
                <w:b/>
                <w:bCs/>
                <w:sz w:val="18"/>
                <w:szCs w:val="21"/>
              </w:rPr>
              <w:t>____________</w:t>
            </w:r>
            <w:r w:rsidRPr="00F21E91">
              <w:rPr>
                <w:sz w:val="18"/>
                <w:szCs w:val="21"/>
              </w:rPr>
              <w:t xml:space="preserve"> and research information.</w:t>
            </w:r>
          </w:p>
          <w:p w14:paraId="3DEB359E" w14:textId="77777777" w:rsidR="00151DDE" w:rsidRPr="00F21E91" w:rsidRDefault="00151DDE" w:rsidP="00151DDE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Make a presentation outline.</w:t>
            </w:r>
          </w:p>
          <w:p w14:paraId="6671A5D8" w14:textId="0374BF2D" w:rsidR="00151DDE" w:rsidRPr="00F21E91" w:rsidRDefault="00151DDE" w:rsidP="00151DDE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Brainstorm presentation topics.</w:t>
            </w:r>
          </w:p>
        </w:tc>
      </w:tr>
      <w:tr w:rsidR="00151DDE" w14:paraId="6B3BDB43" w14:textId="77777777" w:rsidTr="00F21E91">
        <w:tc>
          <w:tcPr>
            <w:tcW w:w="1337" w:type="dxa"/>
          </w:tcPr>
          <w:p w14:paraId="3E9F0170" w14:textId="5563F04D" w:rsidR="00151DDE" w:rsidRPr="00F21E91" w:rsidRDefault="005F0095" w:rsidP="008305B7">
            <w:pPr>
              <w:spacing w:before="120"/>
              <w:rPr>
                <w:sz w:val="21"/>
                <w:szCs w:val="24"/>
              </w:rPr>
            </w:pPr>
            <w:r w:rsidRPr="00F21E91">
              <w:rPr>
                <w:sz w:val="21"/>
                <w:szCs w:val="24"/>
              </w:rPr>
              <w:t>Red Hat</w:t>
            </w:r>
            <w:r w:rsidRPr="00F21E91">
              <w:rPr>
                <w:sz w:val="21"/>
                <w:szCs w:val="24"/>
              </w:rPr>
              <w:tab/>
            </w:r>
          </w:p>
        </w:tc>
        <w:tc>
          <w:tcPr>
            <w:tcW w:w="2344" w:type="dxa"/>
          </w:tcPr>
          <w:p w14:paraId="7604A295" w14:textId="77777777" w:rsidR="00151DDE" w:rsidRPr="00151DDE" w:rsidRDefault="00151DDE" w:rsidP="00151DDE">
            <w:pPr>
              <w:spacing w:before="120"/>
              <w:rPr>
                <w:sz w:val="18"/>
                <w:szCs w:val="21"/>
              </w:rPr>
            </w:pPr>
            <w:r w:rsidRPr="00151DDE">
              <w:rPr>
                <w:sz w:val="18"/>
                <w:szCs w:val="21"/>
              </w:rPr>
              <w:t>Emotion</w:t>
            </w:r>
          </w:p>
          <w:p w14:paraId="7506EAB2" w14:textId="77777777" w:rsidR="00151DDE" w:rsidRPr="00F21E91" w:rsidRDefault="00151DDE" w:rsidP="008305B7">
            <w:pPr>
              <w:spacing w:before="120"/>
              <w:rPr>
                <w:sz w:val="18"/>
                <w:szCs w:val="21"/>
              </w:rPr>
            </w:pPr>
          </w:p>
        </w:tc>
        <w:tc>
          <w:tcPr>
            <w:tcW w:w="5669" w:type="dxa"/>
          </w:tcPr>
          <w:p w14:paraId="760198EA" w14:textId="77777777" w:rsidR="00151DDE" w:rsidRPr="00151DDE" w:rsidRDefault="00151DDE" w:rsidP="00151DDE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151DDE">
              <w:rPr>
                <w:b/>
                <w:bCs/>
                <w:sz w:val="18"/>
                <w:szCs w:val="21"/>
              </w:rPr>
              <w:t>(2) ____________</w:t>
            </w:r>
            <w:r w:rsidRPr="00151DDE">
              <w:rPr>
                <w:sz w:val="18"/>
                <w:szCs w:val="21"/>
              </w:rPr>
              <w:t> to make it more relatable for other students.</w:t>
            </w:r>
          </w:p>
          <w:p w14:paraId="36544E02" w14:textId="77777777" w:rsidR="00151DDE" w:rsidRPr="00151DDE" w:rsidRDefault="00151DDE" w:rsidP="00151DDE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151DDE">
              <w:rPr>
                <w:sz w:val="18"/>
                <w:szCs w:val="21"/>
              </w:rPr>
              <w:t>Make it interesting without</w:t>
            </w:r>
            <w:r w:rsidRPr="00151DDE">
              <w:rPr>
                <w:b/>
                <w:bCs/>
                <w:sz w:val="18"/>
                <w:szCs w:val="21"/>
              </w:rPr>
              <w:t> (3)</w:t>
            </w:r>
            <w:r w:rsidRPr="00151DDE">
              <w:rPr>
                <w:sz w:val="18"/>
                <w:szCs w:val="21"/>
              </w:rPr>
              <w:t> </w:t>
            </w:r>
            <w:r w:rsidRPr="00151DDE">
              <w:rPr>
                <w:b/>
                <w:bCs/>
                <w:sz w:val="18"/>
                <w:szCs w:val="21"/>
              </w:rPr>
              <w:t>____________</w:t>
            </w:r>
            <w:r w:rsidRPr="00151DDE">
              <w:rPr>
                <w:sz w:val="18"/>
                <w:szCs w:val="21"/>
              </w:rPr>
              <w:t> to watch.</w:t>
            </w:r>
          </w:p>
          <w:p w14:paraId="5B416616" w14:textId="77777777" w:rsidR="00151DDE" w:rsidRPr="00151DDE" w:rsidRDefault="00151DDE" w:rsidP="00151DDE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151DDE">
              <w:rPr>
                <w:sz w:val="18"/>
                <w:szCs w:val="21"/>
              </w:rPr>
              <w:t>Images and videos</w:t>
            </w:r>
          </w:p>
          <w:p w14:paraId="76F63F24" w14:textId="77777777" w:rsidR="00151DDE" w:rsidRPr="00151DDE" w:rsidRDefault="00151DDE" w:rsidP="00151DDE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151DDE">
              <w:rPr>
                <w:sz w:val="18"/>
                <w:szCs w:val="21"/>
              </w:rPr>
              <w:t>Good amount of</w:t>
            </w:r>
            <w:r w:rsidRPr="00151DDE">
              <w:rPr>
                <w:b/>
                <w:bCs/>
                <w:sz w:val="18"/>
                <w:szCs w:val="21"/>
              </w:rPr>
              <w:t> (4) ____________</w:t>
            </w:r>
          </w:p>
          <w:p w14:paraId="5FE15085" w14:textId="77777777" w:rsidR="00151DDE" w:rsidRPr="00151DDE" w:rsidRDefault="00151DDE" w:rsidP="00151DDE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151DDE">
              <w:rPr>
                <w:sz w:val="18"/>
                <w:szCs w:val="21"/>
              </w:rPr>
              <w:t>Controlled usage of</w:t>
            </w:r>
            <w:r w:rsidRPr="00151DDE">
              <w:rPr>
                <w:b/>
                <w:bCs/>
                <w:sz w:val="18"/>
                <w:szCs w:val="21"/>
              </w:rPr>
              <w:t> (5) ____________</w:t>
            </w:r>
          </w:p>
          <w:p w14:paraId="61DAF5AD" w14:textId="77777777" w:rsidR="00151DDE" w:rsidRPr="00151DDE" w:rsidRDefault="00151DDE" w:rsidP="00151DDE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151DDE">
              <w:rPr>
                <w:sz w:val="18"/>
                <w:szCs w:val="21"/>
              </w:rPr>
              <w:t>Experiences and observations make the presentation more interesting</w:t>
            </w:r>
          </w:p>
          <w:p w14:paraId="280FD540" w14:textId="77777777" w:rsidR="00151DDE" w:rsidRPr="00151DDE" w:rsidRDefault="00151DDE" w:rsidP="00151DDE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151DDE">
              <w:rPr>
                <w:sz w:val="18"/>
                <w:szCs w:val="21"/>
              </w:rPr>
              <w:t>Physical symptoms of stress in the body.</w:t>
            </w:r>
          </w:p>
          <w:p w14:paraId="256693AB" w14:textId="2E9A821B" w:rsidR="00151DDE" w:rsidRPr="00F21E91" w:rsidRDefault="00151DDE" w:rsidP="00151DDE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151DDE">
              <w:rPr>
                <w:sz w:val="18"/>
                <w:szCs w:val="21"/>
              </w:rPr>
              <w:t>Increased heart rate and blood vessels tightening as well as increased inflammation in the body. Not all types of anxiety are so</w:t>
            </w:r>
            <w:r w:rsidR="00F21E91" w:rsidRPr="00F21E91">
              <w:rPr>
                <w:sz w:val="18"/>
                <w:szCs w:val="21"/>
              </w:rPr>
              <w:t xml:space="preserve"> </w:t>
            </w:r>
            <w:r w:rsidRPr="00151DDE">
              <w:rPr>
                <w:b/>
                <w:bCs/>
                <w:sz w:val="18"/>
                <w:szCs w:val="21"/>
              </w:rPr>
              <w:t>(8) ____________</w:t>
            </w:r>
          </w:p>
        </w:tc>
      </w:tr>
      <w:tr w:rsidR="00151DDE" w14:paraId="500B929C" w14:textId="77777777" w:rsidTr="00F21E91">
        <w:tc>
          <w:tcPr>
            <w:tcW w:w="1337" w:type="dxa"/>
          </w:tcPr>
          <w:p w14:paraId="5249B524" w14:textId="40B55090" w:rsidR="00151DDE" w:rsidRPr="00F21E91" w:rsidRDefault="00F21E91" w:rsidP="008305B7">
            <w:pPr>
              <w:spacing w:before="120"/>
              <w:rPr>
                <w:sz w:val="21"/>
                <w:szCs w:val="24"/>
              </w:rPr>
            </w:pPr>
            <w:r w:rsidRPr="00F21E91">
              <w:rPr>
                <w:sz w:val="21"/>
                <w:szCs w:val="24"/>
              </w:rPr>
              <w:t>Yellow Hat</w:t>
            </w:r>
            <w:r w:rsidRPr="00F21E91">
              <w:rPr>
                <w:sz w:val="21"/>
                <w:szCs w:val="24"/>
              </w:rPr>
              <w:tab/>
            </w:r>
          </w:p>
        </w:tc>
        <w:tc>
          <w:tcPr>
            <w:tcW w:w="2344" w:type="dxa"/>
          </w:tcPr>
          <w:p w14:paraId="7C2B4C1A" w14:textId="77777777" w:rsidR="005F0095" w:rsidRPr="005F0095" w:rsidRDefault="005F0095" w:rsidP="005F0095">
            <w:pPr>
              <w:spacing w:before="120"/>
              <w:rPr>
                <w:sz w:val="18"/>
                <w:szCs w:val="21"/>
              </w:rPr>
            </w:pPr>
            <w:r w:rsidRPr="005F0095">
              <w:rPr>
                <w:b/>
                <w:bCs/>
                <w:sz w:val="18"/>
                <w:szCs w:val="21"/>
              </w:rPr>
              <w:t>(6) ____________</w:t>
            </w:r>
          </w:p>
          <w:p w14:paraId="70B70E27" w14:textId="77777777" w:rsidR="00151DDE" w:rsidRPr="00F21E91" w:rsidRDefault="00151DDE" w:rsidP="008305B7">
            <w:pPr>
              <w:spacing w:before="120"/>
              <w:rPr>
                <w:sz w:val="18"/>
                <w:szCs w:val="21"/>
              </w:rPr>
            </w:pPr>
          </w:p>
        </w:tc>
        <w:tc>
          <w:tcPr>
            <w:tcW w:w="5669" w:type="dxa"/>
          </w:tcPr>
          <w:p w14:paraId="4A02E8C1" w14:textId="77777777" w:rsidR="005F0095" w:rsidRPr="005F0095" w:rsidRDefault="005F0095" w:rsidP="005F0095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5F0095">
              <w:rPr>
                <w:sz w:val="18"/>
                <w:szCs w:val="21"/>
              </w:rPr>
              <w:t>What could get the students excited?</w:t>
            </w:r>
          </w:p>
          <w:p w14:paraId="39A6D379" w14:textId="137120D5" w:rsidR="00151DDE" w:rsidRPr="00F21E91" w:rsidRDefault="005F0095" w:rsidP="005F0095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5F0095">
              <w:rPr>
                <w:sz w:val="18"/>
                <w:szCs w:val="21"/>
              </w:rPr>
              <w:t>How much of what parents do influence one’s views of </w:t>
            </w:r>
            <w:r w:rsidRPr="005F0095">
              <w:rPr>
                <w:b/>
                <w:bCs/>
                <w:sz w:val="18"/>
                <w:szCs w:val="21"/>
              </w:rPr>
              <w:t>(7)</w:t>
            </w:r>
            <w:r w:rsidRPr="005F0095">
              <w:rPr>
                <w:sz w:val="18"/>
                <w:szCs w:val="21"/>
              </w:rPr>
              <w:t> </w:t>
            </w:r>
            <w:r w:rsidRPr="005F0095">
              <w:rPr>
                <w:b/>
                <w:bCs/>
                <w:sz w:val="18"/>
                <w:szCs w:val="21"/>
              </w:rPr>
              <w:t>___________</w:t>
            </w:r>
            <w:proofErr w:type="gramStart"/>
            <w:r w:rsidRPr="005F0095">
              <w:rPr>
                <w:b/>
                <w:bCs/>
                <w:sz w:val="18"/>
                <w:szCs w:val="21"/>
              </w:rPr>
              <w:t>_ </w:t>
            </w:r>
            <w:r w:rsidRPr="005F0095">
              <w:rPr>
                <w:sz w:val="18"/>
                <w:szCs w:val="21"/>
              </w:rPr>
              <w:t>.</w:t>
            </w:r>
            <w:proofErr w:type="gramEnd"/>
            <w:r w:rsidRPr="005F0095">
              <w:rPr>
                <w:sz w:val="18"/>
                <w:szCs w:val="21"/>
              </w:rPr>
              <w:t xml:space="preserve"> With girls a cuddle is fine, but boys need to be tougher</w:t>
            </w:r>
          </w:p>
        </w:tc>
      </w:tr>
      <w:tr w:rsidR="00151DDE" w14:paraId="2D30DE83" w14:textId="77777777" w:rsidTr="00F21E91">
        <w:tc>
          <w:tcPr>
            <w:tcW w:w="1337" w:type="dxa"/>
          </w:tcPr>
          <w:p w14:paraId="701E938A" w14:textId="17195AE0" w:rsidR="00151DDE" w:rsidRPr="00F21E91" w:rsidRDefault="00F21E91" w:rsidP="008305B7">
            <w:pPr>
              <w:spacing w:before="120"/>
              <w:rPr>
                <w:sz w:val="21"/>
                <w:szCs w:val="24"/>
              </w:rPr>
            </w:pPr>
            <w:r w:rsidRPr="00F21E91">
              <w:rPr>
                <w:sz w:val="21"/>
                <w:szCs w:val="24"/>
              </w:rPr>
              <w:t>Green Hat</w:t>
            </w:r>
          </w:p>
        </w:tc>
        <w:tc>
          <w:tcPr>
            <w:tcW w:w="2344" w:type="dxa"/>
          </w:tcPr>
          <w:p w14:paraId="600F0825" w14:textId="242FA5E5" w:rsidR="00151DDE" w:rsidRPr="00F21E91" w:rsidRDefault="00F21E91" w:rsidP="008305B7">
            <w:pPr>
              <w:spacing w:before="120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What tools to use to ensure the presentation goes well.</w:t>
            </w:r>
            <w:r w:rsidRPr="00F21E91">
              <w:rPr>
                <w:sz w:val="18"/>
                <w:szCs w:val="21"/>
              </w:rPr>
              <w:tab/>
            </w:r>
          </w:p>
        </w:tc>
        <w:tc>
          <w:tcPr>
            <w:tcW w:w="5669" w:type="dxa"/>
          </w:tcPr>
          <w:p w14:paraId="22275D2E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Use visuals / graphics</w:t>
            </w:r>
          </w:p>
          <w:p w14:paraId="5B2E720B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Google slides or </w:t>
            </w:r>
            <w:r w:rsidRPr="00F21E91">
              <w:rPr>
                <w:b/>
                <w:bCs/>
                <w:sz w:val="18"/>
                <w:szCs w:val="21"/>
              </w:rPr>
              <w:t>(9) ____________</w:t>
            </w:r>
          </w:p>
          <w:p w14:paraId="1FDA0303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Show a video</w:t>
            </w:r>
          </w:p>
          <w:p w14:paraId="09B25CF7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A polling or quizzing game (e.g., Kahoot can be a fun class challenge)</w:t>
            </w:r>
          </w:p>
          <w:p w14:paraId="1AA51F2A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Create a </w:t>
            </w:r>
            <w:r w:rsidRPr="00F21E91">
              <w:rPr>
                <w:b/>
                <w:bCs/>
                <w:sz w:val="18"/>
                <w:szCs w:val="21"/>
              </w:rPr>
              <w:t>(10) ____________</w:t>
            </w:r>
            <w:r w:rsidRPr="00F21E91">
              <w:rPr>
                <w:sz w:val="18"/>
                <w:szCs w:val="21"/>
              </w:rPr>
              <w:t> to use in the slides.</w:t>
            </w:r>
          </w:p>
          <w:p w14:paraId="3BB86CC0" w14:textId="490D5806" w:rsidR="00151DDE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Mini animation</w:t>
            </w:r>
          </w:p>
        </w:tc>
      </w:tr>
      <w:tr w:rsidR="00151DDE" w14:paraId="415AB1F2" w14:textId="77777777" w:rsidTr="00F21E91">
        <w:tc>
          <w:tcPr>
            <w:tcW w:w="1337" w:type="dxa"/>
          </w:tcPr>
          <w:p w14:paraId="5F03C57F" w14:textId="622B55FD" w:rsidR="00151DDE" w:rsidRPr="00F21E91" w:rsidRDefault="00F21E91" w:rsidP="008305B7">
            <w:pPr>
              <w:spacing w:before="120"/>
              <w:rPr>
                <w:sz w:val="21"/>
                <w:szCs w:val="24"/>
              </w:rPr>
            </w:pPr>
            <w:r w:rsidRPr="00F21E91">
              <w:rPr>
                <w:sz w:val="21"/>
                <w:szCs w:val="24"/>
              </w:rPr>
              <w:t>Blue Ha</w:t>
            </w:r>
            <w:r w:rsidRPr="00F21E91">
              <w:rPr>
                <w:sz w:val="21"/>
                <w:szCs w:val="24"/>
              </w:rPr>
              <w:t>t</w:t>
            </w:r>
          </w:p>
        </w:tc>
        <w:tc>
          <w:tcPr>
            <w:tcW w:w="2344" w:type="dxa"/>
          </w:tcPr>
          <w:p w14:paraId="2EBC77EC" w14:textId="293E6B8B" w:rsidR="00151DDE" w:rsidRPr="00F21E91" w:rsidRDefault="00F21E91" w:rsidP="008305B7">
            <w:pPr>
              <w:spacing w:before="120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Planning/ What can go wrong?</w:t>
            </w:r>
          </w:p>
        </w:tc>
        <w:tc>
          <w:tcPr>
            <w:tcW w:w="5669" w:type="dxa"/>
          </w:tcPr>
          <w:p w14:paraId="64AADD17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People freeze or stumble over their words.</w:t>
            </w:r>
          </w:p>
          <w:p w14:paraId="09F0AEF9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Presentation Slides don’t work</w:t>
            </w:r>
          </w:p>
          <w:p w14:paraId="71754458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The presentation is hard to </w:t>
            </w:r>
            <w:r w:rsidRPr="00F21E91">
              <w:rPr>
                <w:b/>
                <w:bCs/>
                <w:sz w:val="18"/>
                <w:szCs w:val="21"/>
              </w:rPr>
              <w:t>(11) ____________</w:t>
            </w:r>
            <w:r w:rsidRPr="00F21E91">
              <w:rPr>
                <w:sz w:val="18"/>
                <w:szCs w:val="21"/>
              </w:rPr>
              <w:t> or goes too quickly</w:t>
            </w:r>
          </w:p>
          <w:p w14:paraId="3ACBE585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Topic statement + background information.</w:t>
            </w:r>
          </w:p>
          <w:p w14:paraId="3B30FB67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To sum up the presentation goal</w:t>
            </w:r>
          </w:p>
          <w:p w14:paraId="61298152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b/>
                <w:bCs/>
                <w:sz w:val="18"/>
                <w:szCs w:val="21"/>
              </w:rPr>
              <w:t>(12) ____________</w:t>
            </w:r>
            <w:r w:rsidRPr="00F21E91">
              <w:rPr>
                <w:sz w:val="18"/>
                <w:szCs w:val="21"/>
              </w:rPr>
              <w:t> will help structure the overall presentation</w:t>
            </w:r>
          </w:p>
          <w:p w14:paraId="10531E01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Key themes, explanations, and examples for the body of the presentation</w:t>
            </w:r>
          </w:p>
          <w:p w14:paraId="5FB2BF76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b/>
                <w:bCs/>
                <w:sz w:val="18"/>
                <w:szCs w:val="21"/>
              </w:rPr>
              <w:t>(13) ____________ </w:t>
            </w:r>
            <w:r w:rsidRPr="00F21E91">
              <w:rPr>
                <w:sz w:val="18"/>
                <w:szCs w:val="21"/>
              </w:rPr>
              <w:t>who does what so one person does not do all of the talking</w:t>
            </w:r>
          </w:p>
          <w:p w14:paraId="0F5169F6" w14:textId="2984A821" w:rsidR="00151DDE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Videos + polling and quizzing</w:t>
            </w:r>
          </w:p>
        </w:tc>
      </w:tr>
      <w:tr w:rsidR="00151DDE" w14:paraId="7E2BDBE2" w14:textId="77777777" w:rsidTr="00F21E91">
        <w:tc>
          <w:tcPr>
            <w:tcW w:w="1337" w:type="dxa"/>
          </w:tcPr>
          <w:p w14:paraId="16722572" w14:textId="354A90D8" w:rsidR="00151DDE" w:rsidRPr="00F21E91" w:rsidRDefault="00F21E91" w:rsidP="008305B7">
            <w:pPr>
              <w:spacing w:before="120"/>
              <w:rPr>
                <w:sz w:val="21"/>
                <w:szCs w:val="24"/>
              </w:rPr>
            </w:pPr>
            <w:r w:rsidRPr="00F21E91">
              <w:rPr>
                <w:sz w:val="21"/>
                <w:szCs w:val="24"/>
              </w:rPr>
              <w:t>Black Hat</w:t>
            </w:r>
          </w:p>
        </w:tc>
        <w:tc>
          <w:tcPr>
            <w:tcW w:w="2344" w:type="dxa"/>
          </w:tcPr>
          <w:p w14:paraId="34133518" w14:textId="48E1F1C2" w:rsidR="00151DDE" w:rsidRPr="00F21E91" w:rsidRDefault="00F21E91" w:rsidP="008305B7">
            <w:pPr>
              <w:spacing w:before="120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(14) ____________ bring everything together.</w:t>
            </w:r>
          </w:p>
        </w:tc>
        <w:tc>
          <w:tcPr>
            <w:tcW w:w="5669" w:type="dxa"/>
          </w:tcPr>
          <w:p w14:paraId="4B00AA3D" w14:textId="77777777" w:rsidR="00F21E91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Lots of great ideas to choose from</w:t>
            </w:r>
          </w:p>
          <w:p w14:paraId="5FE8B9C6" w14:textId="3D87C895" w:rsidR="00151DDE" w:rsidRPr="00F21E91" w:rsidRDefault="00F21E91" w:rsidP="00F21E9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20"/>
              <w:ind w:left="314" w:hanging="282"/>
              <w:rPr>
                <w:sz w:val="18"/>
                <w:szCs w:val="21"/>
              </w:rPr>
            </w:pPr>
            <w:r w:rsidRPr="00F21E91">
              <w:rPr>
                <w:sz w:val="18"/>
                <w:szCs w:val="21"/>
              </w:rPr>
              <w:t>Take a look at the ideas and make an action plan</w:t>
            </w:r>
          </w:p>
        </w:tc>
      </w:tr>
      <w:tr w:rsidR="00F21E91" w14:paraId="0D609A60" w14:textId="77777777" w:rsidTr="008305B7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CE7B64" w14:textId="678004CF" w:rsidR="00F21E91" w:rsidRPr="007E6EB8" w:rsidRDefault="00F21E91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Possible Matches</w:t>
            </w:r>
          </w:p>
        </w:tc>
      </w:tr>
      <w:tr w:rsidR="00F21E91" w14:paraId="368442EC" w14:textId="77777777" w:rsidTr="008305B7">
        <w:tc>
          <w:tcPr>
            <w:tcW w:w="9350" w:type="dxa"/>
            <w:gridSpan w:val="3"/>
          </w:tcPr>
          <w:p w14:paraId="7E0F92EB" w14:textId="55B24A0F" w:rsidR="00F21E91" w:rsidRDefault="00F21E91" w:rsidP="00F21E91">
            <w:pPr>
              <w:spacing w:before="120"/>
            </w:pPr>
            <w:r w:rsidRPr="00F21E91">
              <w:t>review the textbook</w:t>
            </w:r>
            <w:r>
              <w:t xml:space="preserve">, </w:t>
            </w:r>
            <w:r w:rsidRPr="00F21E91">
              <w:t>combine personal stories</w:t>
            </w:r>
            <w:r>
              <w:t xml:space="preserve">, </w:t>
            </w:r>
            <w:r w:rsidRPr="00F21E91">
              <w:t>being boring</w:t>
            </w:r>
            <w:r>
              <w:t xml:space="preserve">, </w:t>
            </w:r>
            <w:r w:rsidRPr="00F21E91">
              <w:t>slides</w:t>
            </w:r>
            <w:r>
              <w:t xml:space="preserve">, </w:t>
            </w:r>
            <w:r w:rsidRPr="00F21E91">
              <w:t>humour</w:t>
            </w:r>
            <w:r>
              <w:t xml:space="preserve">, </w:t>
            </w:r>
            <w:r w:rsidRPr="00F21E91">
              <w:t>the benefits</w:t>
            </w:r>
            <w:r>
              <w:t xml:space="preserve">, </w:t>
            </w:r>
            <w:r w:rsidRPr="00F21E91">
              <w:t>masculinity and femininity</w:t>
            </w:r>
            <w:r>
              <w:t xml:space="preserve">, </w:t>
            </w:r>
            <w:r w:rsidRPr="00F21E91">
              <w:t>destructive</w:t>
            </w:r>
            <w:r>
              <w:t xml:space="preserve">, </w:t>
            </w:r>
            <w:r w:rsidRPr="00F21E91">
              <w:t>PowerPoint</w:t>
            </w:r>
            <w:r>
              <w:t xml:space="preserve">, </w:t>
            </w:r>
            <w:r w:rsidRPr="00F21E91">
              <w:t>mind map</w:t>
            </w:r>
            <w:r>
              <w:t xml:space="preserve">, </w:t>
            </w:r>
            <w:r w:rsidRPr="00F21E91">
              <w:t>follow</w:t>
            </w:r>
            <w:r>
              <w:t xml:space="preserve">, </w:t>
            </w:r>
            <w:r w:rsidRPr="00F21E91">
              <w:t>main themes</w:t>
            </w:r>
            <w:r>
              <w:t xml:space="preserve">, </w:t>
            </w:r>
            <w:r w:rsidRPr="00F21E91">
              <w:t>map out</w:t>
            </w:r>
            <w:r>
              <w:t xml:space="preserve">, </w:t>
            </w:r>
            <w:r w:rsidRPr="00F21E91">
              <w:t>convergent thinking</w:t>
            </w:r>
          </w:p>
        </w:tc>
      </w:tr>
    </w:tbl>
    <w:p w14:paraId="341B5815" w14:textId="33D007BB" w:rsidR="00151DDE" w:rsidRDefault="00151DDE" w:rsidP="00151DDE"/>
    <w:p w14:paraId="2011C29E" w14:textId="5631AE8D" w:rsidR="00EB071A" w:rsidRDefault="00EB071A" w:rsidP="00EB071A">
      <w:pPr>
        <w:rPr>
          <w:rFonts w:ascii="Roboto Medium" w:hAnsi="Roboto Medium"/>
          <w:color w:val="013767"/>
          <w:sz w:val="22"/>
          <w:szCs w:val="28"/>
        </w:rPr>
      </w:pPr>
      <w:r w:rsidRPr="00FF2E0D">
        <w:rPr>
          <w:rFonts w:ascii="Roboto Medium" w:hAnsi="Roboto Medium"/>
          <w:color w:val="013767"/>
          <w:sz w:val="22"/>
          <w:szCs w:val="28"/>
        </w:rPr>
        <w:lastRenderedPageBreak/>
        <w:t xml:space="preserve">Part </w:t>
      </w:r>
      <w:r>
        <w:rPr>
          <w:rFonts w:ascii="Roboto Medium" w:hAnsi="Roboto Medium"/>
          <w:color w:val="013767"/>
          <w:sz w:val="22"/>
          <w:szCs w:val="28"/>
        </w:rPr>
        <w:t>F</w:t>
      </w:r>
      <w:r w:rsidRPr="00FF2E0D">
        <w:rPr>
          <w:rFonts w:ascii="Roboto Medium" w:hAnsi="Roboto Medium"/>
          <w:color w:val="013767"/>
          <w:sz w:val="22"/>
          <w:szCs w:val="28"/>
        </w:rPr>
        <w:t>:</w:t>
      </w:r>
      <w:r>
        <w:rPr>
          <w:rFonts w:ascii="Roboto Medium" w:hAnsi="Roboto Medium"/>
          <w:color w:val="013767"/>
          <w:sz w:val="22"/>
          <w:szCs w:val="28"/>
        </w:rPr>
        <w:t xml:space="preserve"> Critical Thinking</w:t>
      </w:r>
    </w:p>
    <w:p w14:paraId="5711C319" w14:textId="2C9CB6AD" w:rsidR="00EB071A" w:rsidRPr="00E03CFD" w:rsidRDefault="00EB071A" w:rsidP="00EB071A">
      <w:r w:rsidRPr="00FF2E0D">
        <w:t xml:space="preserve">1. </w:t>
      </w:r>
      <w:r w:rsidRPr="00EB071A">
        <w:t>What are the benefits of using The Six Thinking Hats?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EB071A" w14:paraId="60AFFFE0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5F7683ED" w14:textId="77777777" w:rsidR="00EB071A" w:rsidRPr="007E6EB8" w:rsidRDefault="00EB071A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EB071A" w14:paraId="3942AAA9" w14:textId="77777777" w:rsidTr="008305B7">
        <w:tc>
          <w:tcPr>
            <w:tcW w:w="9350" w:type="dxa"/>
          </w:tcPr>
          <w:p w14:paraId="5AF819FA" w14:textId="77777777" w:rsidR="00EB071A" w:rsidRDefault="00EB071A" w:rsidP="008305B7">
            <w:pPr>
              <w:spacing w:before="120"/>
            </w:pPr>
          </w:p>
          <w:p w14:paraId="7B097158" w14:textId="77777777" w:rsidR="00EB071A" w:rsidRDefault="00EB071A" w:rsidP="008305B7">
            <w:pPr>
              <w:spacing w:before="120"/>
            </w:pPr>
          </w:p>
          <w:p w14:paraId="3B098BE1" w14:textId="77777777" w:rsidR="00EB071A" w:rsidRDefault="00EB071A" w:rsidP="008305B7">
            <w:pPr>
              <w:spacing w:before="120"/>
            </w:pPr>
          </w:p>
          <w:p w14:paraId="0137BDDA" w14:textId="77777777" w:rsidR="004A1765" w:rsidRDefault="004A1765" w:rsidP="008305B7">
            <w:pPr>
              <w:spacing w:before="120"/>
            </w:pPr>
          </w:p>
          <w:p w14:paraId="571589CF" w14:textId="77777777" w:rsidR="004A1765" w:rsidRDefault="004A1765" w:rsidP="008305B7">
            <w:pPr>
              <w:spacing w:before="120"/>
            </w:pPr>
          </w:p>
          <w:p w14:paraId="344E41E5" w14:textId="527B165B" w:rsidR="004A1765" w:rsidRDefault="004A1765" w:rsidP="008305B7">
            <w:pPr>
              <w:spacing w:before="120"/>
            </w:pPr>
          </w:p>
        </w:tc>
      </w:tr>
    </w:tbl>
    <w:p w14:paraId="4D99DF46" w14:textId="3AFC209D" w:rsidR="00EB071A" w:rsidRPr="00E03CFD" w:rsidRDefault="00EB071A" w:rsidP="00EB071A">
      <w:pPr>
        <w:spacing w:before="120"/>
      </w:pPr>
      <w:r w:rsidRPr="00EB7BD9">
        <w:t xml:space="preserve">2. </w:t>
      </w:r>
      <w:r w:rsidRPr="00EB071A">
        <w:t>What problems could you use it for? In groups, make a list of the problems.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EB071A" w14:paraId="527E9445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3175E04" w14:textId="77777777" w:rsidR="00EB071A" w:rsidRPr="007E6EB8" w:rsidRDefault="00EB071A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EB071A" w14:paraId="04244436" w14:textId="77777777" w:rsidTr="008305B7">
        <w:tc>
          <w:tcPr>
            <w:tcW w:w="9350" w:type="dxa"/>
          </w:tcPr>
          <w:p w14:paraId="5D0B0C95" w14:textId="77777777" w:rsidR="00EB071A" w:rsidRDefault="00EB071A" w:rsidP="008305B7">
            <w:pPr>
              <w:spacing w:before="120"/>
            </w:pPr>
          </w:p>
          <w:p w14:paraId="0BEE9117" w14:textId="7054ACF4" w:rsidR="00EB071A" w:rsidRDefault="00EB071A" w:rsidP="008305B7">
            <w:pPr>
              <w:spacing w:before="120"/>
            </w:pPr>
          </w:p>
          <w:p w14:paraId="7B7BF5E9" w14:textId="5D95F3CA" w:rsidR="004A1765" w:rsidRDefault="004A1765" w:rsidP="008305B7">
            <w:pPr>
              <w:spacing w:before="120"/>
            </w:pPr>
          </w:p>
          <w:p w14:paraId="5CB667DE" w14:textId="5CBBA788" w:rsidR="004A1765" w:rsidRDefault="004A1765" w:rsidP="008305B7">
            <w:pPr>
              <w:spacing w:before="120"/>
            </w:pPr>
          </w:p>
          <w:p w14:paraId="2616FE39" w14:textId="77777777" w:rsidR="004A1765" w:rsidRDefault="004A1765" w:rsidP="008305B7">
            <w:pPr>
              <w:spacing w:before="120"/>
            </w:pPr>
          </w:p>
          <w:p w14:paraId="5A40D47A" w14:textId="77777777" w:rsidR="00EB071A" w:rsidRDefault="00EB071A" w:rsidP="008305B7">
            <w:pPr>
              <w:spacing w:before="120"/>
            </w:pPr>
          </w:p>
        </w:tc>
      </w:tr>
    </w:tbl>
    <w:p w14:paraId="4EC54D8D" w14:textId="1D124728" w:rsidR="00F21E91" w:rsidRDefault="00F21E91" w:rsidP="00151DDE"/>
    <w:p w14:paraId="6140858C" w14:textId="035038A9" w:rsidR="00294BA1" w:rsidRDefault="00294BA1">
      <w:pPr>
        <w:spacing w:after="0"/>
      </w:pPr>
      <w:r>
        <w:br w:type="page"/>
      </w:r>
    </w:p>
    <w:p w14:paraId="36BAF3C2" w14:textId="6167223A" w:rsidR="00294BA1" w:rsidRDefault="00294BA1" w:rsidP="00294BA1">
      <w:pPr>
        <w:rPr>
          <w:rFonts w:ascii="Roboto Medium" w:hAnsi="Roboto Medium"/>
          <w:color w:val="013767"/>
          <w:sz w:val="22"/>
          <w:szCs w:val="28"/>
        </w:rPr>
      </w:pPr>
      <w:r w:rsidRPr="00FF2E0D">
        <w:rPr>
          <w:rFonts w:ascii="Roboto Medium" w:hAnsi="Roboto Medium"/>
          <w:color w:val="013767"/>
          <w:sz w:val="22"/>
          <w:szCs w:val="28"/>
        </w:rPr>
        <w:lastRenderedPageBreak/>
        <w:t>Part</w:t>
      </w:r>
      <w:r>
        <w:rPr>
          <w:rFonts w:ascii="Roboto Medium" w:hAnsi="Roboto Medium"/>
          <w:color w:val="013767"/>
          <w:sz w:val="22"/>
          <w:szCs w:val="28"/>
        </w:rPr>
        <w:t xml:space="preserve"> G</w:t>
      </w:r>
      <w:r w:rsidRPr="00FF2E0D">
        <w:rPr>
          <w:rFonts w:ascii="Roboto Medium" w:hAnsi="Roboto Medium"/>
          <w:color w:val="013767"/>
          <w:sz w:val="22"/>
          <w:szCs w:val="28"/>
        </w:rPr>
        <w:t>:</w:t>
      </w:r>
      <w:r>
        <w:rPr>
          <w:rFonts w:ascii="Roboto Medium" w:hAnsi="Roboto Medium"/>
          <w:color w:val="013767"/>
          <w:sz w:val="22"/>
          <w:szCs w:val="28"/>
        </w:rPr>
        <w:t xml:space="preserve"> </w:t>
      </w:r>
      <w:r w:rsidRPr="00294BA1">
        <w:rPr>
          <w:rFonts w:ascii="Roboto Medium" w:hAnsi="Roboto Medium"/>
          <w:color w:val="013767"/>
          <w:sz w:val="22"/>
          <w:szCs w:val="28"/>
        </w:rPr>
        <w:t>Divergent and Convergent Thinking</w:t>
      </w:r>
    </w:p>
    <w:p w14:paraId="4C98F6E4" w14:textId="13BA9294" w:rsidR="00C14841" w:rsidRPr="00FF2E0D" w:rsidRDefault="00C14841" w:rsidP="00294BA1">
      <w:pPr>
        <w:rPr>
          <w:color w:val="1DB2CC"/>
          <w:sz w:val="22"/>
          <w:szCs w:val="28"/>
        </w:rPr>
      </w:pPr>
      <w:r w:rsidRPr="00294BA1">
        <w:rPr>
          <w:color w:val="1DB2CC"/>
          <w:sz w:val="22"/>
          <w:szCs w:val="28"/>
        </w:rPr>
        <w:t>The 6 Hats for Idea Generation</w:t>
      </w:r>
    </w:p>
    <w:p w14:paraId="3D262A66" w14:textId="19B08096" w:rsidR="00294BA1" w:rsidRPr="00E03CFD" w:rsidRDefault="00294BA1" w:rsidP="00294BA1">
      <w:r w:rsidRPr="00FF2E0D">
        <w:t xml:space="preserve">1. </w:t>
      </w:r>
      <w:r w:rsidRPr="00294BA1">
        <w:t>Choose a problem from Part F above and engage in divergent thinking to produce as many ideas as you can using different color hats.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294BA1" w14:paraId="28696B7C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7C356B7C" w14:textId="77777777" w:rsidR="00294BA1" w:rsidRPr="007E6EB8" w:rsidRDefault="00294BA1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294BA1" w14:paraId="69F01BE0" w14:textId="77777777" w:rsidTr="008305B7">
        <w:tc>
          <w:tcPr>
            <w:tcW w:w="9350" w:type="dxa"/>
          </w:tcPr>
          <w:p w14:paraId="6F4D3C33" w14:textId="77777777" w:rsidR="00294BA1" w:rsidRDefault="00294BA1" w:rsidP="008305B7">
            <w:pPr>
              <w:spacing w:before="120"/>
            </w:pPr>
          </w:p>
          <w:p w14:paraId="010B6DA9" w14:textId="77777777" w:rsidR="00294BA1" w:rsidRDefault="00294BA1" w:rsidP="008305B7">
            <w:pPr>
              <w:spacing w:before="120"/>
            </w:pPr>
          </w:p>
          <w:p w14:paraId="2E7AAD0F" w14:textId="77777777" w:rsidR="00294BA1" w:rsidRDefault="00294BA1" w:rsidP="008305B7">
            <w:pPr>
              <w:spacing w:before="120"/>
            </w:pPr>
          </w:p>
          <w:p w14:paraId="334DE8ED" w14:textId="77777777" w:rsidR="00294BA1" w:rsidRDefault="00294BA1" w:rsidP="008305B7">
            <w:pPr>
              <w:spacing w:before="120"/>
            </w:pPr>
          </w:p>
          <w:p w14:paraId="4EED8E39" w14:textId="77777777" w:rsidR="00294BA1" w:rsidRDefault="00294BA1" w:rsidP="008305B7">
            <w:pPr>
              <w:spacing w:before="120"/>
            </w:pPr>
          </w:p>
          <w:p w14:paraId="0A75F2CB" w14:textId="77777777" w:rsidR="00294BA1" w:rsidRDefault="00294BA1" w:rsidP="008305B7">
            <w:pPr>
              <w:spacing w:before="120"/>
            </w:pPr>
          </w:p>
        </w:tc>
      </w:tr>
    </w:tbl>
    <w:p w14:paraId="3B6A612D" w14:textId="12F9B359" w:rsidR="00294BA1" w:rsidRPr="00E03CFD" w:rsidRDefault="00294BA1" w:rsidP="00294BA1">
      <w:pPr>
        <w:spacing w:before="120"/>
      </w:pPr>
      <w:r w:rsidRPr="00EB7BD9">
        <w:t xml:space="preserve">2. </w:t>
      </w:r>
      <w:r w:rsidRPr="00294BA1">
        <w:t>Now use convergent thinking approaches to rate them based on their effectiveness.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294BA1" w14:paraId="6A46F433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7B1EDE66" w14:textId="77777777" w:rsidR="00294BA1" w:rsidRPr="007E6EB8" w:rsidRDefault="00294BA1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294BA1" w14:paraId="7DB680E5" w14:textId="77777777" w:rsidTr="008305B7">
        <w:tc>
          <w:tcPr>
            <w:tcW w:w="9350" w:type="dxa"/>
          </w:tcPr>
          <w:p w14:paraId="3F134030" w14:textId="77777777" w:rsidR="00294BA1" w:rsidRDefault="00294BA1" w:rsidP="008305B7">
            <w:pPr>
              <w:spacing w:before="120"/>
            </w:pPr>
          </w:p>
          <w:p w14:paraId="60924E59" w14:textId="77777777" w:rsidR="00294BA1" w:rsidRDefault="00294BA1" w:rsidP="008305B7">
            <w:pPr>
              <w:spacing w:before="120"/>
            </w:pPr>
          </w:p>
          <w:p w14:paraId="67D48F29" w14:textId="77777777" w:rsidR="00294BA1" w:rsidRDefault="00294BA1" w:rsidP="008305B7">
            <w:pPr>
              <w:spacing w:before="120"/>
            </w:pPr>
          </w:p>
          <w:p w14:paraId="60850823" w14:textId="77777777" w:rsidR="00294BA1" w:rsidRDefault="00294BA1" w:rsidP="008305B7">
            <w:pPr>
              <w:spacing w:before="120"/>
            </w:pPr>
          </w:p>
          <w:p w14:paraId="6A96044C" w14:textId="77777777" w:rsidR="00294BA1" w:rsidRDefault="00294BA1" w:rsidP="008305B7">
            <w:pPr>
              <w:spacing w:before="120"/>
            </w:pPr>
          </w:p>
          <w:p w14:paraId="182FD2CB" w14:textId="77777777" w:rsidR="00294BA1" w:rsidRDefault="00294BA1" w:rsidP="008305B7">
            <w:pPr>
              <w:spacing w:before="120"/>
            </w:pPr>
          </w:p>
        </w:tc>
      </w:tr>
    </w:tbl>
    <w:p w14:paraId="379A54FB" w14:textId="77777777" w:rsidR="00294BA1" w:rsidRPr="00B45F4B" w:rsidRDefault="00294BA1" w:rsidP="00151DDE"/>
    <w:sectPr w:rsidR="00294BA1" w:rsidRPr="00B45F4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D0C6" w14:textId="77777777" w:rsidR="004E4CF7" w:rsidRDefault="004E4CF7" w:rsidP="001D0976">
      <w:pPr>
        <w:spacing w:after="0"/>
      </w:pPr>
      <w:r>
        <w:separator/>
      </w:r>
    </w:p>
  </w:endnote>
  <w:endnote w:type="continuationSeparator" w:id="0">
    <w:p w14:paraId="40CC40E3" w14:textId="77777777" w:rsidR="004E4CF7" w:rsidRDefault="004E4CF7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0AEA2841" w:rsidR="007D0135" w:rsidRPr="007D0135" w:rsidRDefault="004E4CF7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</w:r>
            <w:r w:rsidR="001900ED" w:rsidRPr="00B303B8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A multi-modal </w:t>
            </w:r>
            <w:r w:rsidR="00B303B8" w:rsidRPr="00B303B8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E71A" w14:textId="77777777" w:rsidR="004E4CF7" w:rsidRDefault="004E4CF7" w:rsidP="001D0976">
      <w:pPr>
        <w:spacing w:after="0"/>
      </w:pPr>
      <w:r>
        <w:separator/>
      </w:r>
    </w:p>
  </w:footnote>
  <w:footnote w:type="continuationSeparator" w:id="0">
    <w:p w14:paraId="2ACBFC7D" w14:textId="77777777" w:rsidR="004E4CF7" w:rsidRDefault="004E4CF7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554" w14:textId="774382E9" w:rsidR="001D0976" w:rsidRPr="00CC310D" w:rsidRDefault="00E03CFD" w:rsidP="001D0976">
    <w:pPr>
      <w:rPr>
        <w:color w:val="1DB2CC"/>
        <w:sz w:val="16"/>
        <w:szCs w:val="16"/>
      </w:rPr>
    </w:pPr>
    <w:r>
      <w:rPr>
        <w:color w:val="1DB2CC"/>
        <w:sz w:val="16"/>
        <w:szCs w:val="16"/>
      </w:rPr>
      <w:t>Motivating Academic Learning</w:t>
    </w:r>
    <w:r w:rsidR="001D0976" w:rsidRPr="00CC310D">
      <w:rPr>
        <w:color w:val="1DB2CC"/>
        <w:sz w:val="16"/>
        <w:szCs w:val="16"/>
      </w:rPr>
      <w:br/>
    </w:r>
    <w:r>
      <w:rPr>
        <w:rFonts w:ascii="Roboto Medium" w:hAnsi="Roboto Medium"/>
        <w:color w:val="013767"/>
        <w:sz w:val="16"/>
        <w:szCs w:val="16"/>
      </w:rPr>
      <w:t xml:space="preserve">Video Lesson </w:t>
    </w:r>
    <w:r w:rsidR="00CE141A">
      <w:rPr>
        <w:rFonts w:ascii="Roboto Medium" w:hAnsi="Roboto Medium"/>
        <w:color w:val="013767"/>
        <w:sz w:val="16"/>
        <w:szCs w:val="16"/>
      </w:rPr>
      <w:t>2</w:t>
    </w:r>
  </w:p>
  <w:p w14:paraId="70CA5C80" w14:textId="1EF49959" w:rsidR="001D0976" w:rsidRPr="001D0976" w:rsidRDefault="001D0976" w:rsidP="001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C44"/>
    <w:multiLevelType w:val="multilevel"/>
    <w:tmpl w:val="65F8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A5AF7"/>
    <w:multiLevelType w:val="multilevel"/>
    <w:tmpl w:val="FC56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348FB"/>
    <w:multiLevelType w:val="hybridMultilevel"/>
    <w:tmpl w:val="F25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23902"/>
    <w:multiLevelType w:val="multilevel"/>
    <w:tmpl w:val="61B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E75AC"/>
    <w:multiLevelType w:val="multilevel"/>
    <w:tmpl w:val="228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64A40"/>
    <w:multiLevelType w:val="hybridMultilevel"/>
    <w:tmpl w:val="6C8CB6E0"/>
    <w:lvl w:ilvl="0" w:tplc="0BC60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4648"/>
    <w:multiLevelType w:val="multilevel"/>
    <w:tmpl w:val="F8B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37818">
    <w:abstractNumId w:val="3"/>
  </w:num>
  <w:num w:numId="2" w16cid:durableId="405303331">
    <w:abstractNumId w:val="9"/>
  </w:num>
  <w:num w:numId="3" w16cid:durableId="342586618">
    <w:abstractNumId w:val="7"/>
  </w:num>
  <w:num w:numId="4" w16cid:durableId="614140675">
    <w:abstractNumId w:val="10"/>
  </w:num>
  <w:num w:numId="5" w16cid:durableId="267006379">
    <w:abstractNumId w:val="2"/>
  </w:num>
  <w:num w:numId="6" w16cid:durableId="25956679">
    <w:abstractNumId w:val="6"/>
  </w:num>
  <w:num w:numId="7" w16cid:durableId="1620793812">
    <w:abstractNumId w:val="0"/>
  </w:num>
  <w:num w:numId="8" w16cid:durableId="2088652837">
    <w:abstractNumId w:val="1"/>
  </w:num>
  <w:num w:numId="9" w16cid:durableId="1000040065">
    <w:abstractNumId w:val="4"/>
  </w:num>
  <w:num w:numId="10" w16cid:durableId="1497265131">
    <w:abstractNumId w:val="8"/>
  </w:num>
  <w:num w:numId="11" w16cid:durableId="874005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A0767"/>
    <w:rsid w:val="000E0E34"/>
    <w:rsid w:val="00124CF2"/>
    <w:rsid w:val="00131298"/>
    <w:rsid w:val="00151DDE"/>
    <w:rsid w:val="00153A74"/>
    <w:rsid w:val="001900ED"/>
    <w:rsid w:val="001D0976"/>
    <w:rsid w:val="00261ADE"/>
    <w:rsid w:val="00294BA1"/>
    <w:rsid w:val="003757EC"/>
    <w:rsid w:val="003B435E"/>
    <w:rsid w:val="003C4E9B"/>
    <w:rsid w:val="003E2928"/>
    <w:rsid w:val="00471948"/>
    <w:rsid w:val="004940A2"/>
    <w:rsid w:val="004A1765"/>
    <w:rsid w:val="004E4CF7"/>
    <w:rsid w:val="004E5CDF"/>
    <w:rsid w:val="00540103"/>
    <w:rsid w:val="005A774D"/>
    <w:rsid w:val="005F0095"/>
    <w:rsid w:val="006309A3"/>
    <w:rsid w:val="00644C3C"/>
    <w:rsid w:val="0070240D"/>
    <w:rsid w:val="00736A92"/>
    <w:rsid w:val="0077216F"/>
    <w:rsid w:val="007D0135"/>
    <w:rsid w:val="007E6EB8"/>
    <w:rsid w:val="00891985"/>
    <w:rsid w:val="008A547B"/>
    <w:rsid w:val="008C367B"/>
    <w:rsid w:val="00962209"/>
    <w:rsid w:val="009A06DF"/>
    <w:rsid w:val="00AE0BB9"/>
    <w:rsid w:val="00AF2E4D"/>
    <w:rsid w:val="00B303B8"/>
    <w:rsid w:val="00B45F4B"/>
    <w:rsid w:val="00BF2413"/>
    <w:rsid w:val="00BF56E6"/>
    <w:rsid w:val="00C14841"/>
    <w:rsid w:val="00C358AF"/>
    <w:rsid w:val="00C56214"/>
    <w:rsid w:val="00CC2E64"/>
    <w:rsid w:val="00CC310D"/>
    <w:rsid w:val="00CE141A"/>
    <w:rsid w:val="00D052DC"/>
    <w:rsid w:val="00D53FC7"/>
    <w:rsid w:val="00E03CFD"/>
    <w:rsid w:val="00EB071A"/>
    <w:rsid w:val="00EB7BD9"/>
    <w:rsid w:val="00F21E91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0D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53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7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8vF8HRW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17</cp:revision>
  <dcterms:created xsi:type="dcterms:W3CDTF">2022-03-30T02:55:00Z</dcterms:created>
  <dcterms:modified xsi:type="dcterms:W3CDTF">2022-04-18T16:10:00Z</dcterms:modified>
</cp:coreProperties>
</file>