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627C" w14:textId="77777777" w:rsidR="0073720C" w:rsidRPr="006627C0" w:rsidRDefault="002174D8" w:rsidP="006627C0">
      <w:pPr>
        <w:pStyle w:val="Heading1"/>
        <w:rPr>
          <w:rFonts w:ascii="Calibri Light" w:hAnsi="Calibri Light"/>
          <w:b/>
          <w:color w:val="auto"/>
        </w:rPr>
      </w:pPr>
      <w:r>
        <w:rPr>
          <w:rFonts w:ascii="Calibri Light" w:hAnsi="Calibri Light"/>
          <w:b/>
          <w:color w:val="auto"/>
        </w:rPr>
        <w:t xml:space="preserve">Sample </w:t>
      </w:r>
      <w:r w:rsidR="009E5FA4" w:rsidRPr="006627C0">
        <w:rPr>
          <w:rFonts w:ascii="Calibri Light" w:hAnsi="Calibri Light"/>
          <w:b/>
          <w:color w:val="auto"/>
        </w:rPr>
        <w:t>Video Script/Storyboard Rubric</w:t>
      </w:r>
    </w:p>
    <w:p w14:paraId="1D5FFF13" w14:textId="77777777" w:rsidR="0073720C" w:rsidRDefault="0073720C">
      <w:pPr>
        <w:jc w:val="center"/>
      </w:pP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Video script or storyboard rubric"/>
      </w:tblPr>
      <w:tblGrid>
        <w:gridCol w:w="1070"/>
        <w:gridCol w:w="2160"/>
        <w:gridCol w:w="2542"/>
        <w:gridCol w:w="2543"/>
        <w:gridCol w:w="2542"/>
        <w:gridCol w:w="23"/>
        <w:gridCol w:w="2520"/>
        <w:gridCol w:w="990"/>
      </w:tblGrid>
      <w:tr w:rsidR="00264571" w14:paraId="11F2230B" w14:textId="77777777" w:rsidTr="009E5FA4">
        <w:trPr>
          <w:tblHeader/>
        </w:trPr>
        <w:tc>
          <w:tcPr>
            <w:tcW w:w="1070" w:type="dxa"/>
            <w:tcBorders>
              <w:top w:val="single" w:sz="18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2F15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  <w:tc>
          <w:tcPr>
            <w:tcW w:w="216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EE6D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B579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</w:t>
            </w:r>
          </w:p>
        </w:tc>
        <w:tc>
          <w:tcPr>
            <w:tcW w:w="2543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AFC3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</w:tcPr>
          <w:p w14:paraId="36C38649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Progressing</w:t>
            </w:r>
          </w:p>
        </w:tc>
        <w:tc>
          <w:tcPr>
            <w:tcW w:w="2543" w:type="dxa"/>
            <w:gridSpan w:val="2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6C13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Incomplete</w:t>
            </w:r>
          </w:p>
        </w:tc>
        <w:tc>
          <w:tcPr>
            <w:tcW w:w="99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  <w:shd w:val="clear" w:color="auto" w:fill="B1C8E3"/>
          </w:tcPr>
          <w:p w14:paraId="4C55C84D" w14:textId="77777777" w:rsidR="00264571" w:rsidRPr="00A901FD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264571" w14:paraId="426CB40E" w14:textId="77777777" w:rsidTr="00FF231F">
        <w:trPr>
          <w:trHeight w:val="4829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1426" w14:textId="77777777" w:rsidR="00264571" w:rsidRPr="006627C0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30%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9D4C" w14:textId="77777777" w:rsidR="00264571" w:rsidRPr="006627C0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Depth and Completeness of Information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1585" w14:textId="77777777" w:rsidR="003D09C1" w:rsidRPr="004E583F" w:rsidRDefault="0026457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12756FE7" w14:textId="77777777" w:rsidR="00264571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topic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2174D8">
              <w:rPr>
                <w:rFonts w:ascii="Arial" w:hAnsi="Arial" w:cs="Arial"/>
                <w:sz w:val="24"/>
                <w:szCs w:val="24"/>
              </w:rPr>
              <w:t>covered</w:t>
            </w:r>
            <w:proofErr w:type="gramEnd"/>
            <w:r w:rsidR="002174D8">
              <w:rPr>
                <w:rFonts w:ascii="Arial" w:hAnsi="Arial" w:cs="Arial"/>
                <w:sz w:val="24"/>
                <w:szCs w:val="24"/>
              </w:rPr>
              <w:t xml:space="preserve"> thoroughly and in 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depth,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many </w:t>
            </w:r>
            <w:r w:rsidRPr="006627C0">
              <w:rPr>
                <w:rFonts w:ascii="Arial" w:hAnsi="Arial" w:cs="Arial"/>
                <w:sz w:val="24"/>
                <w:szCs w:val="24"/>
              </w:rPr>
              <w:t>examples to support statements.</w:t>
            </w:r>
          </w:p>
          <w:p w14:paraId="3E52A990" w14:textId="77777777" w:rsidR="00EF621A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3FDF72" w14:textId="77777777" w:rsidR="00264571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Ideas are fully developed and expanded in detail.</w:t>
            </w:r>
          </w:p>
          <w:p w14:paraId="216BBBA2" w14:textId="77777777" w:rsidR="00EF621A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09F790" w14:textId="77777777" w:rsidR="00264571" w:rsidRPr="006627C0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627C0">
              <w:rPr>
                <w:rFonts w:ascii="Arial" w:hAnsi="Arial" w:cs="Arial"/>
                <w:sz w:val="24"/>
                <w:szCs w:val="24"/>
              </w:rPr>
              <w:t>equired content is included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supplemented with additional, relevant material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349E" w14:textId="77777777" w:rsidR="003D09C1" w:rsidRPr="004E583F" w:rsidRDefault="0026457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25CE5B0E" w14:textId="77777777" w:rsidR="00264571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topic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covered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adequately and in sufficient 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depth,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2174D8">
              <w:rPr>
                <w:rFonts w:ascii="Arial" w:hAnsi="Arial" w:cs="Arial"/>
                <w:sz w:val="24"/>
                <w:szCs w:val="24"/>
              </w:rPr>
              <w:t>supporting examples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87F0C3" w14:textId="77777777" w:rsidR="00EF621A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2C7063" w14:textId="77777777" w:rsidR="00264571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deas are </w:t>
            </w:r>
            <w:r>
              <w:rPr>
                <w:rFonts w:ascii="Arial" w:hAnsi="Arial" w:cs="Arial"/>
                <w:sz w:val="24"/>
                <w:szCs w:val="24"/>
              </w:rPr>
              <w:t>reasonably developed and include some detail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E05012" w14:textId="77777777" w:rsidR="00EF621A" w:rsidRDefault="00EF621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6C8EAB" w14:textId="77777777" w:rsidR="00264571" w:rsidRPr="006627C0" w:rsidRDefault="002174D8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64571">
              <w:rPr>
                <w:rFonts w:ascii="Arial" w:hAnsi="Arial" w:cs="Arial"/>
                <w:sz w:val="24"/>
                <w:szCs w:val="24"/>
              </w:rPr>
              <w:t>equired content is included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CA9FE94" w14:textId="77777777" w:rsidR="003D09C1" w:rsidRDefault="00264571" w:rsidP="00A901FD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1098400C" w14:textId="77777777" w:rsidR="00264571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621A">
              <w:rPr>
                <w:rFonts w:ascii="Arial" w:hAnsi="Arial" w:cs="Arial"/>
                <w:sz w:val="24"/>
                <w:szCs w:val="24"/>
              </w:rPr>
              <w:t xml:space="preserve">The topic </w:t>
            </w:r>
            <w:proofErr w:type="gramStart"/>
            <w:r w:rsidRPr="00EF621A">
              <w:rPr>
                <w:rFonts w:ascii="Arial" w:hAnsi="Arial" w:cs="Arial"/>
                <w:sz w:val="24"/>
                <w:szCs w:val="24"/>
              </w:rPr>
              <w:t>is covered</w:t>
            </w:r>
            <w:proofErr w:type="gramEnd"/>
            <w:r w:rsidR="00EF621A" w:rsidRPr="00EF621A">
              <w:rPr>
                <w:rFonts w:ascii="Arial" w:hAnsi="Arial" w:cs="Arial"/>
                <w:sz w:val="24"/>
                <w:szCs w:val="24"/>
              </w:rPr>
              <w:t xml:space="preserve"> partially and</w:t>
            </w:r>
            <w:r w:rsidRPr="00EF621A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EF621A" w:rsidRPr="00EF621A">
              <w:rPr>
                <w:rFonts w:ascii="Arial" w:hAnsi="Arial" w:cs="Arial"/>
                <w:sz w:val="24"/>
                <w:szCs w:val="24"/>
              </w:rPr>
              <w:t xml:space="preserve"> limited depth, with few supporting examples.</w:t>
            </w:r>
            <w:r w:rsidRPr="00EF62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DDBC64" w14:textId="77777777" w:rsid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910C5D" w14:textId="77777777" w:rsidR="00EF621A" w:rsidRP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9422EE" w14:textId="77777777" w:rsidR="00264571" w:rsidRP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621A">
              <w:rPr>
                <w:rFonts w:ascii="Arial" w:hAnsi="Arial" w:cs="Arial"/>
                <w:sz w:val="24"/>
                <w:szCs w:val="24"/>
              </w:rPr>
              <w:t>Ideas are partially developed and include limited detail.</w:t>
            </w:r>
            <w:proofErr w:type="gramEnd"/>
          </w:p>
          <w:p w14:paraId="4D0CC174" w14:textId="77777777" w:rsidR="00264571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66536E" w14:textId="77777777" w:rsidR="00264571" w:rsidRPr="004E583F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required content is missing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B06D" w14:textId="77777777" w:rsidR="003D09C1" w:rsidRPr="004E583F" w:rsidRDefault="00264571" w:rsidP="00A901FD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4CC1D0A" w14:textId="77777777" w:rsidR="00EF621A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topic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cover</w:t>
            </w:r>
            <w:r w:rsidR="00EF621A">
              <w:rPr>
                <w:rFonts w:ascii="Arial" w:hAnsi="Arial" w:cs="Arial"/>
                <w:sz w:val="24"/>
                <w:szCs w:val="24"/>
              </w:rPr>
              <w:t>ed</w:t>
            </w:r>
            <w:proofErr w:type="gramEnd"/>
            <w:r w:rsidR="00EF621A">
              <w:rPr>
                <w:rFonts w:ascii="Arial" w:hAnsi="Arial" w:cs="Arial"/>
                <w:sz w:val="24"/>
                <w:szCs w:val="24"/>
              </w:rPr>
              <w:t xml:space="preserve"> superficially,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no supporting examples are used.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82E17F" w14:textId="77777777" w:rsid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11AF4F" w14:textId="77777777" w:rsid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7F524C" w14:textId="77777777" w:rsidR="00264571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 ideas are </w:t>
            </w:r>
            <w:r w:rsidR="00EF621A">
              <w:rPr>
                <w:rFonts w:ascii="Arial" w:hAnsi="Arial" w:cs="Arial"/>
                <w:sz w:val="24"/>
                <w:szCs w:val="24"/>
              </w:rPr>
              <w:t>underdeveloped</w:t>
            </w:r>
            <w:r>
              <w:rPr>
                <w:rFonts w:ascii="Arial" w:hAnsi="Arial" w:cs="Arial"/>
                <w:sz w:val="24"/>
                <w:szCs w:val="24"/>
              </w:rPr>
              <w:t>, or lack detail.</w:t>
            </w:r>
          </w:p>
          <w:p w14:paraId="3D851D54" w14:textId="77777777" w:rsidR="00EF621A" w:rsidRDefault="00EF621A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C2F2B0" w14:textId="77777777" w:rsidR="00264571" w:rsidRPr="006627C0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A significant amount of required content is missing.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6FE5153D" w14:textId="77777777" w:rsidR="00264571" w:rsidRPr="00A901FD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264571" w14:paraId="489C4836" w14:textId="77777777" w:rsidTr="00FF231F">
        <w:trPr>
          <w:trHeight w:val="1337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5054" w14:textId="77777777" w:rsidR="00264571" w:rsidRPr="006627C0" w:rsidRDefault="0026457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30%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9F26" w14:textId="77777777" w:rsidR="00264571" w:rsidRPr="006627C0" w:rsidRDefault="0026457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Organization/</w:t>
            </w:r>
            <w:r w:rsidR="00A901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27C0">
              <w:rPr>
                <w:rFonts w:ascii="Arial" w:hAnsi="Arial" w:cs="Arial"/>
                <w:b/>
                <w:sz w:val="24"/>
                <w:szCs w:val="24"/>
              </w:rPr>
              <w:t>Appropriateness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5F94" w14:textId="77777777" w:rsidR="003D09C1" w:rsidRPr="003D09C1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09C1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  <w:p w14:paraId="35878463" w14:textId="77777777" w:rsidR="00A901FD" w:rsidRDefault="0026457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Script/storyboard is clear, organized</w:t>
            </w:r>
            <w:r w:rsidR="00A901FD">
              <w:rPr>
                <w:rFonts w:ascii="Arial" w:hAnsi="Arial" w:cs="Arial"/>
                <w:sz w:val="24"/>
                <w:szCs w:val="24"/>
              </w:rPr>
              <w:t>,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901FD">
              <w:rPr>
                <w:rFonts w:ascii="Arial" w:hAnsi="Arial" w:cs="Arial"/>
                <w:sz w:val="24"/>
                <w:szCs w:val="24"/>
              </w:rPr>
              <w:t>follows a compelling narrative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EE98B7" w14:textId="77777777" w:rsidR="00A901FD" w:rsidRDefault="00A901FD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657AA6" w14:textId="77777777" w:rsidR="00A901FD" w:rsidRDefault="00F85E3E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244F3">
              <w:rPr>
                <w:rFonts w:ascii="Arial" w:hAnsi="Arial" w:cs="Arial"/>
                <w:sz w:val="24"/>
                <w:szCs w:val="24"/>
              </w:rPr>
              <w:t>planned visuals effectively align with the narrated text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1F07CC" w14:textId="77777777" w:rsidR="00A901FD" w:rsidRDefault="00A901FD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10128" w14:textId="77777777" w:rsidR="00FF231F" w:rsidRDefault="00FF231F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7B009D" w14:textId="6DC0649E" w:rsidR="00264571" w:rsidRPr="006627C0" w:rsidRDefault="00A901FD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Vocabulary 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and tone</w:t>
            </w:r>
            <w:r w:rsidR="00C244F3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very appr</w:t>
            </w:r>
            <w:r w:rsidR="009A2E07">
              <w:rPr>
                <w:rFonts w:ascii="Arial" w:hAnsi="Arial" w:cs="Arial"/>
                <w:sz w:val="24"/>
                <w:szCs w:val="24"/>
              </w:rPr>
              <w:t>opriate for the audience and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topic.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6945" w14:textId="77777777" w:rsidR="003D09C1" w:rsidRPr="003D09C1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09C1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</w:p>
          <w:p w14:paraId="257A3490" w14:textId="77777777" w:rsidR="00C244F3" w:rsidRDefault="00A1262B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Script/storyboard is reasonably</w:t>
            </w:r>
            <w:r w:rsidR="009A2E07">
              <w:rPr>
                <w:rFonts w:ascii="Arial" w:hAnsi="Arial" w:cs="Arial"/>
                <w:sz w:val="24"/>
                <w:szCs w:val="24"/>
              </w:rPr>
              <w:t xml:space="preserve"> organized </w:t>
            </w:r>
            <w:r w:rsidR="00C244F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A2E07">
              <w:rPr>
                <w:rFonts w:ascii="Arial" w:hAnsi="Arial" w:cs="Arial"/>
                <w:sz w:val="24"/>
                <w:szCs w:val="24"/>
              </w:rPr>
              <w:t xml:space="preserve">the narrative is </w:t>
            </w:r>
            <w:r>
              <w:rPr>
                <w:rFonts w:ascii="Arial" w:hAnsi="Arial" w:cs="Arial"/>
                <w:sz w:val="24"/>
                <w:szCs w:val="24"/>
              </w:rPr>
              <w:t xml:space="preserve">sufficiently </w:t>
            </w:r>
            <w:r w:rsidR="009A2E07">
              <w:rPr>
                <w:rFonts w:ascii="Arial" w:hAnsi="Arial" w:cs="Arial"/>
                <w:sz w:val="24"/>
                <w:szCs w:val="24"/>
              </w:rPr>
              <w:t>clear</w:t>
            </w:r>
            <w:r w:rsidR="00C244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3F5080" w14:textId="77777777" w:rsidR="009A2E07" w:rsidRDefault="009A2E07" w:rsidP="00C2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036B0" w14:textId="77777777" w:rsidR="00C244F3" w:rsidRDefault="00A1262B" w:rsidP="00C2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planned visuals and narration often relate to each other.</w:t>
            </w:r>
          </w:p>
          <w:p w14:paraId="173EBEE7" w14:textId="77777777" w:rsidR="00C244F3" w:rsidRDefault="00C244F3" w:rsidP="00C2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EFE551" w14:textId="77777777" w:rsidR="00FF231F" w:rsidRDefault="00FF231F" w:rsidP="009A2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2E69E6" w14:textId="3AF60378" w:rsidR="00264571" w:rsidRPr="006627C0" w:rsidRDefault="00C244F3" w:rsidP="009A2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Vocabulary and tone are mostly 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appropria</w:t>
            </w:r>
            <w:r w:rsidR="009A2E07">
              <w:rPr>
                <w:rFonts w:ascii="Arial" w:hAnsi="Arial" w:cs="Arial"/>
                <w:sz w:val="24"/>
                <w:szCs w:val="24"/>
              </w:rPr>
              <w:t xml:space="preserve">te for the audience and </w:t>
            </w:r>
            <w:r>
              <w:rPr>
                <w:rFonts w:ascii="Arial" w:hAnsi="Arial" w:cs="Arial"/>
                <w:sz w:val="24"/>
                <w:szCs w:val="24"/>
              </w:rPr>
              <w:t>topic.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58A18F6B" w14:textId="77777777" w:rsidR="00264571" w:rsidRPr="003D09C1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09C1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  <w:p w14:paraId="4907E72B" w14:textId="77777777" w:rsidR="00C244F3" w:rsidRDefault="00C244F3" w:rsidP="00C2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Script/storyboard is somewhat organized and </w:t>
            </w:r>
            <w:r w:rsidR="009A2E07">
              <w:rPr>
                <w:rFonts w:ascii="Arial" w:hAnsi="Arial" w:cs="Arial"/>
                <w:sz w:val="24"/>
                <w:szCs w:val="24"/>
              </w:rPr>
              <w:t>the narrative is sometimes unclear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3C3AA8" w14:textId="77777777" w:rsidR="003D09C1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A3174C" w14:textId="77777777" w:rsidR="00C244F3" w:rsidRDefault="00A1262B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planned visuals and narration seldom relate to each other.</w:t>
            </w:r>
          </w:p>
          <w:p w14:paraId="0FC19767" w14:textId="77777777" w:rsidR="000871A5" w:rsidRDefault="000871A5" w:rsidP="009A2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72D76A" w14:textId="77777777" w:rsidR="00FF231F" w:rsidRDefault="00FF231F" w:rsidP="009A2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DA0743" w14:textId="303D1C49" w:rsidR="00C244F3" w:rsidRPr="006627C0" w:rsidRDefault="00C244F3" w:rsidP="009A2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Vocabulary and tone are marginally </w:t>
            </w:r>
            <w:r w:rsidRPr="006627C0">
              <w:rPr>
                <w:rFonts w:ascii="Arial" w:hAnsi="Arial" w:cs="Arial"/>
                <w:sz w:val="24"/>
                <w:szCs w:val="24"/>
              </w:rPr>
              <w:t>appropria</w:t>
            </w:r>
            <w:r w:rsidR="009A2E07">
              <w:rPr>
                <w:rFonts w:ascii="Arial" w:hAnsi="Arial" w:cs="Arial"/>
                <w:sz w:val="24"/>
                <w:szCs w:val="24"/>
              </w:rPr>
              <w:t>te for the audience and</w:t>
            </w:r>
            <w:r>
              <w:rPr>
                <w:rFonts w:ascii="Arial" w:hAnsi="Arial" w:cs="Arial"/>
                <w:sz w:val="24"/>
                <w:szCs w:val="24"/>
              </w:rPr>
              <w:t xml:space="preserve"> topic.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5BB3" w14:textId="77777777" w:rsidR="003D09C1" w:rsidRPr="003D09C1" w:rsidRDefault="003D09C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09C1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40ABAB02" w14:textId="77777777" w:rsidR="00F85E3E" w:rsidRDefault="00F85E3E" w:rsidP="00F85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cript/storyboard is </w:t>
            </w:r>
            <w:r>
              <w:rPr>
                <w:rFonts w:ascii="Arial" w:hAnsi="Arial" w:cs="Arial"/>
                <w:sz w:val="24"/>
                <w:szCs w:val="24"/>
              </w:rPr>
              <w:t>unorganized and the narrative is challenging to follow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CC426C" w14:textId="77777777" w:rsidR="00F85E3E" w:rsidRDefault="00F85E3E" w:rsidP="00F85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1CE2C7" w14:textId="77777777" w:rsidR="00F85E3E" w:rsidRDefault="00264571" w:rsidP="00F85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Little to no evidence of a plan for na</w:t>
            </w:r>
            <w:r w:rsidR="00F85E3E">
              <w:rPr>
                <w:rFonts w:ascii="Arial" w:hAnsi="Arial" w:cs="Arial"/>
                <w:sz w:val="24"/>
                <w:szCs w:val="24"/>
              </w:rPr>
              <w:t>rration and/or visuals.</w:t>
            </w:r>
          </w:p>
          <w:p w14:paraId="1E34D951" w14:textId="77777777" w:rsidR="00F85E3E" w:rsidRDefault="00F85E3E" w:rsidP="00F85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051244" w14:textId="77777777" w:rsidR="00FF231F" w:rsidRDefault="00FF231F" w:rsidP="00F85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81B6FD" w14:textId="57BECE81" w:rsidR="00264571" w:rsidRPr="006627C0" w:rsidRDefault="00F85E3E" w:rsidP="00F85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Vocabulary </w:t>
            </w:r>
            <w:r w:rsidR="00C244F3">
              <w:rPr>
                <w:rFonts w:ascii="Arial" w:hAnsi="Arial" w:cs="Arial"/>
                <w:sz w:val="24"/>
                <w:szCs w:val="24"/>
              </w:rPr>
              <w:t>and tone are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not appro</w:t>
            </w:r>
            <w:r w:rsidR="009A2E07">
              <w:rPr>
                <w:rFonts w:ascii="Arial" w:hAnsi="Arial" w:cs="Arial"/>
                <w:sz w:val="24"/>
                <w:szCs w:val="24"/>
              </w:rPr>
              <w:t xml:space="preserve">priate for the audience and 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topic.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4755FB73" w14:textId="77777777" w:rsidR="00264571" w:rsidRPr="00A901FD" w:rsidRDefault="00A901FD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264571" w14:paraId="22F7FD32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2CDD" w14:textId="77777777" w:rsidR="00264571" w:rsidRPr="006627C0" w:rsidRDefault="0026457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20%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EDAF" w14:textId="77777777" w:rsidR="00264571" w:rsidRPr="006627C0" w:rsidRDefault="0026457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Quality of Resources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0C6B" w14:textId="77777777" w:rsidR="00A901FD" w:rsidRPr="00F93655" w:rsidRDefault="00A901FD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386C4767" w14:textId="77777777" w:rsidR="00F93655" w:rsidRDefault="00264571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Images, stock video</w:t>
            </w:r>
            <w:r w:rsidR="00A901FD">
              <w:rPr>
                <w:rFonts w:ascii="Arial" w:hAnsi="Arial" w:cs="Arial"/>
                <w:sz w:val="24"/>
                <w:szCs w:val="24"/>
              </w:rPr>
              <w:t>,</w:t>
            </w:r>
            <w:r w:rsidR="00F93655">
              <w:rPr>
                <w:rFonts w:ascii="Arial" w:hAnsi="Arial" w:cs="Arial"/>
                <w:sz w:val="24"/>
                <w:szCs w:val="24"/>
              </w:rPr>
              <w:t xml:space="preserve"> and music are clearly </w:t>
            </w:r>
            <w:r w:rsidR="00D8504D">
              <w:rPr>
                <w:rFonts w:ascii="Arial" w:hAnsi="Arial" w:cs="Arial"/>
                <w:sz w:val="24"/>
                <w:szCs w:val="24"/>
              </w:rPr>
              <w:t>listed and high quality samples provided</w:t>
            </w:r>
            <w:r w:rsidR="00F936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FC0EDD" w14:textId="77777777" w:rsidR="00F93655" w:rsidRDefault="00F93655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D302F5" w14:textId="77777777" w:rsidR="00264571" w:rsidRPr="006627C0" w:rsidRDefault="00F93655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resources are highly relevant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taken from appropriate sources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691" w14:textId="77777777" w:rsidR="00A901FD" w:rsidRDefault="00A901FD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t>Points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D6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03DCA24B" w14:textId="77777777" w:rsidR="00D8504D" w:rsidRDefault="00D8504D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i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mages, stock video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and music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listed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45FC8">
              <w:rPr>
                <w:rFonts w:ascii="Arial" w:hAnsi="Arial" w:cs="Arial"/>
                <w:sz w:val="24"/>
                <w:szCs w:val="24"/>
              </w:rPr>
              <w:t xml:space="preserve">sample quality </w:t>
            </w:r>
            <w:r>
              <w:rPr>
                <w:rFonts w:ascii="Arial" w:hAnsi="Arial" w:cs="Arial"/>
                <w:sz w:val="24"/>
                <w:szCs w:val="24"/>
              </w:rPr>
              <w:t>is adequate.</w:t>
            </w:r>
          </w:p>
          <w:p w14:paraId="424AD403" w14:textId="77777777" w:rsidR="00D8504D" w:rsidRDefault="00D8504D" w:rsidP="00F9365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B45CD8" w14:textId="77777777" w:rsidR="00264571" w:rsidRPr="006627C0" w:rsidRDefault="00D8504D" w:rsidP="00A45FC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Media resources are somewhat relevant and most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taken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from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appropriate </w:t>
            </w:r>
            <w:r w:rsidR="00A45FC8">
              <w:rPr>
                <w:rFonts w:ascii="Arial" w:hAnsi="Arial" w:cs="Arial"/>
                <w:sz w:val="24"/>
                <w:szCs w:val="24"/>
              </w:rPr>
              <w:t>sources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15A9791" w14:textId="77777777" w:rsidR="00264571" w:rsidRPr="00F93655" w:rsidRDefault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6B75925B" w14:textId="77777777" w:rsidR="00D8504D" w:rsidRDefault="00A45FC8" w:rsidP="00A45FC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i</w:t>
            </w:r>
            <w:r w:rsidRPr="006627C0">
              <w:rPr>
                <w:rFonts w:ascii="Arial" w:hAnsi="Arial" w:cs="Arial"/>
                <w:sz w:val="24"/>
                <w:szCs w:val="24"/>
              </w:rPr>
              <w:t>mages, stock video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and music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listed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sample quality is low.</w:t>
            </w:r>
          </w:p>
          <w:p w14:paraId="187C907E" w14:textId="77777777" w:rsidR="00A45FC8" w:rsidRDefault="00A45FC8" w:rsidP="00A45FC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BFE6BF" w14:textId="77777777" w:rsidR="00A901FD" w:rsidRPr="006627C0" w:rsidRDefault="00D8504D" w:rsidP="00D8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esources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limited relevance and/or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taken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from questionable sources.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1756" w14:textId="77777777" w:rsidR="00A901FD" w:rsidRPr="00F93655" w:rsidRDefault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26001217" w14:textId="77777777" w:rsidR="00F93655" w:rsidRDefault="00264571" w:rsidP="00F93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Images, stock video</w:t>
            </w:r>
            <w:r w:rsidR="00F93655">
              <w:rPr>
                <w:rFonts w:ascii="Arial" w:hAnsi="Arial" w:cs="Arial"/>
                <w:sz w:val="24"/>
                <w:szCs w:val="24"/>
              </w:rPr>
              <w:t>,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and music </w:t>
            </w:r>
            <w:proofErr w:type="gramStart"/>
            <w:r w:rsidR="00F93655">
              <w:rPr>
                <w:rFonts w:ascii="Arial" w:hAnsi="Arial" w:cs="Arial"/>
                <w:sz w:val="24"/>
                <w:szCs w:val="24"/>
              </w:rPr>
              <w:t xml:space="preserve">are not </w:t>
            </w:r>
            <w:r w:rsidR="00D8504D">
              <w:rPr>
                <w:rFonts w:ascii="Arial" w:hAnsi="Arial" w:cs="Arial"/>
                <w:sz w:val="24"/>
                <w:szCs w:val="24"/>
              </w:rPr>
              <w:t>listed</w:t>
            </w:r>
            <w:proofErr w:type="gramEnd"/>
            <w:r w:rsidR="00D8504D">
              <w:rPr>
                <w:rFonts w:ascii="Arial" w:hAnsi="Arial" w:cs="Arial"/>
                <w:sz w:val="24"/>
                <w:szCs w:val="24"/>
              </w:rPr>
              <w:t xml:space="preserve"> and no samples are provided</w:t>
            </w:r>
            <w:r w:rsidR="00F936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C2B9A5" w14:textId="77777777" w:rsidR="00F93655" w:rsidRDefault="00F93655" w:rsidP="00F93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58DF1C" w14:textId="77777777" w:rsidR="00264571" w:rsidRPr="006627C0" w:rsidRDefault="00F93655" w:rsidP="00F93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resources are mainly irrelevant and/or taken from inappropriate sources.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74740BDC" w14:textId="77777777" w:rsidR="00264571" w:rsidRPr="00A901FD" w:rsidRDefault="00D8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264571" w14:paraId="523C8A4D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2DD3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B625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Grammar/</w:t>
            </w:r>
            <w:r w:rsidR="003F66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27C0"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6FA5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E1714B5" w14:textId="77777777" w:rsidR="00264571" w:rsidRPr="006627C0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or very few 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grammatical and/or spelling errors</w:t>
            </w:r>
            <w:r w:rsidR="003F6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690D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6404F6F4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Some grammatical and/or spelling errors. 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D82E9AD" w14:textId="77777777" w:rsidR="00264571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124B4F11" w14:textId="77777777" w:rsidR="00A45FC8" w:rsidRPr="006627C0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 grammatical and/or spelling errors.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0202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1CCB07D5" w14:textId="77777777" w:rsidR="00264571" w:rsidRPr="006627C0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grammatical and/or spelling errors.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33F828A8" w14:textId="77777777" w:rsidR="00264571" w:rsidRPr="00A901FD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264571" w14:paraId="1F35E8C4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7A92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21A2" w14:textId="77777777" w:rsidR="00264571" w:rsidRPr="006627C0" w:rsidRDefault="003F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Citation, </w:t>
            </w:r>
            <w:r w:rsidR="00264571" w:rsidRPr="006627C0">
              <w:rPr>
                <w:rFonts w:ascii="Arial" w:hAnsi="Arial" w:cs="Arial"/>
                <w:b/>
                <w:sz w:val="24"/>
                <w:szCs w:val="24"/>
              </w:rPr>
              <w:t>Credits and Copyright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2197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04D5A3F" w14:textId="57C1D7BE" w:rsidR="00A45FC8" w:rsidRDefault="00264571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All so</w:t>
            </w:r>
            <w:r w:rsidR="00A55D22">
              <w:rPr>
                <w:rFonts w:ascii="Arial" w:hAnsi="Arial" w:cs="Arial"/>
                <w:sz w:val="24"/>
                <w:szCs w:val="24"/>
              </w:rPr>
              <w:t>urces cited in preferred style, with n</w:t>
            </w:r>
            <w:r w:rsidR="007A5841">
              <w:rPr>
                <w:rFonts w:ascii="Arial" w:hAnsi="Arial" w:cs="Arial"/>
                <w:sz w:val="24"/>
                <w:szCs w:val="24"/>
              </w:rPr>
              <w:t>o</w:t>
            </w:r>
            <w:r w:rsidR="00A45F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D22">
              <w:rPr>
                <w:rFonts w:ascii="Arial" w:hAnsi="Arial" w:cs="Arial"/>
                <w:sz w:val="24"/>
                <w:szCs w:val="24"/>
              </w:rPr>
              <w:t xml:space="preserve">formatting </w:t>
            </w:r>
            <w:r w:rsidR="00A45FC8">
              <w:rPr>
                <w:rFonts w:ascii="Arial" w:hAnsi="Arial" w:cs="Arial"/>
                <w:sz w:val="24"/>
                <w:szCs w:val="24"/>
              </w:rPr>
              <w:t>errors.</w:t>
            </w:r>
          </w:p>
          <w:p w14:paraId="728C0C29" w14:textId="77777777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3B535F" w14:textId="77777777" w:rsidR="007A5841" w:rsidRDefault="007A5841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BB629B" w14:textId="4544DF67" w:rsidR="00A55D22" w:rsidRDefault="00264571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Credits </w:t>
            </w:r>
            <w:proofErr w:type="gramStart"/>
            <w:r w:rsidRPr="006627C0">
              <w:rPr>
                <w:rFonts w:ascii="Arial" w:hAnsi="Arial" w:cs="Arial"/>
                <w:sz w:val="24"/>
                <w:szCs w:val="24"/>
              </w:rPr>
              <w:t>are listed</w:t>
            </w:r>
            <w:proofErr w:type="gramEnd"/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D22">
              <w:rPr>
                <w:rFonts w:ascii="Arial" w:hAnsi="Arial" w:cs="Arial"/>
                <w:sz w:val="24"/>
                <w:szCs w:val="24"/>
              </w:rPr>
              <w:t xml:space="preserve">properly 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A55D22">
              <w:rPr>
                <w:rFonts w:ascii="Arial" w:hAnsi="Arial" w:cs="Arial"/>
                <w:sz w:val="24"/>
                <w:szCs w:val="24"/>
              </w:rPr>
              <w:t xml:space="preserve">all media. </w:t>
            </w:r>
          </w:p>
          <w:p w14:paraId="0CC28265" w14:textId="77777777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110502" w14:textId="77777777" w:rsidR="00264571" w:rsidRPr="006627C0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media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obtained legally and licensed appropriately.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DD8F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58D30168" w14:textId="08A27971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sources 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cited</w:t>
            </w:r>
            <w:r w:rsidR="007A5841">
              <w:rPr>
                <w:rFonts w:ascii="Arial" w:hAnsi="Arial" w:cs="Arial"/>
                <w:sz w:val="24"/>
                <w:szCs w:val="24"/>
              </w:rPr>
              <w:t xml:space="preserve"> in the preferred style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7A5841">
              <w:rPr>
                <w:rFonts w:ascii="Arial" w:hAnsi="Arial" w:cs="Arial"/>
                <w:sz w:val="24"/>
                <w:szCs w:val="24"/>
              </w:rPr>
              <w:t>few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formatting errors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E9E666" w14:textId="77777777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3894F1" w14:textId="77777777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Credits </w:t>
            </w:r>
            <w:r w:rsidR="00692AA1">
              <w:rPr>
                <w:rFonts w:ascii="Arial" w:hAnsi="Arial" w:cs="Arial"/>
                <w:sz w:val="24"/>
                <w:szCs w:val="24"/>
              </w:rPr>
              <w:t>for media missing some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details.</w:t>
            </w:r>
          </w:p>
          <w:p w14:paraId="16B6E31B" w14:textId="77777777" w:rsidR="00A55D22" w:rsidRDefault="00A55D22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33889" w14:textId="77777777" w:rsidR="00264571" w:rsidRPr="006627C0" w:rsidRDefault="00264571" w:rsidP="00A55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Some sources </w:t>
            </w:r>
            <w:proofErr w:type="gramStart"/>
            <w:r w:rsidRPr="006627C0">
              <w:rPr>
                <w:rFonts w:ascii="Arial" w:hAnsi="Arial" w:cs="Arial"/>
                <w:sz w:val="24"/>
                <w:szCs w:val="24"/>
              </w:rPr>
              <w:t>are not licensed</w:t>
            </w:r>
            <w:proofErr w:type="gramEnd"/>
            <w:r w:rsidRPr="006627C0">
              <w:rPr>
                <w:rFonts w:ascii="Arial" w:hAnsi="Arial" w:cs="Arial"/>
                <w:sz w:val="24"/>
                <w:szCs w:val="24"/>
              </w:rPr>
              <w:t xml:space="preserve"> appropriately.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50C9C50" w14:textId="77777777" w:rsidR="00264571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6FD579E9" w14:textId="77777777" w:rsidR="00692AA1" w:rsidRDefault="00A55D22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sources not </w:t>
            </w:r>
            <w:r w:rsidRPr="006627C0">
              <w:rPr>
                <w:rFonts w:ascii="Arial" w:hAnsi="Arial" w:cs="Arial"/>
                <w:sz w:val="24"/>
                <w:szCs w:val="24"/>
              </w:rPr>
              <w:t>cited</w:t>
            </w:r>
            <w:r>
              <w:rPr>
                <w:rFonts w:ascii="Arial" w:hAnsi="Arial" w:cs="Arial"/>
                <w:sz w:val="24"/>
                <w:szCs w:val="24"/>
              </w:rPr>
              <w:t xml:space="preserve"> accurately or in the preferred style.</w:t>
            </w:r>
          </w:p>
          <w:p w14:paraId="6BB2C49C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2D788D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769802" w14:textId="77777777" w:rsidR="008F1A9C" w:rsidRDefault="00A55D22" w:rsidP="008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 f</w:t>
            </w:r>
            <w:r w:rsidR="00692AA1">
              <w:rPr>
                <w:rFonts w:ascii="Arial" w:hAnsi="Arial" w:cs="Arial"/>
                <w:sz w:val="24"/>
                <w:szCs w:val="24"/>
              </w:rPr>
              <w:t>or media missing many details.</w:t>
            </w:r>
          </w:p>
          <w:p w14:paraId="23B255F3" w14:textId="77777777" w:rsidR="008F1A9C" w:rsidRDefault="008F1A9C" w:rsidP="008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982139" w14:textId="77777777" w:rsidR="008F1A9C" w:rsidRPr="006627C0" w:rsidRDefault="008F1A9C" w:rsidP="008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Licensing of many sources is questionable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484B" w14:textId="77777777" w:rsidR="00A45FC8" w:rsidRPr="00A45FC8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24C5551E" w14:textId="77777777" w:rsidR="00A55D22" w:rsidRDefault="0026457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Many sources not cited accurately. </w:t>
            </w:r>
          </w:p>
          <w:p w14:paraId="415F1AA4" w14:textId="77777777" w:rsidR="00A55D22" w:rsidRDefault="00A55D22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8DEF00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16C2A4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36004C" w14:textId="77777777" w:rsidR="00692AA1" w:rsidRDefault="0026457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No or few credits given for </w:t>
            </w:r>
            <w:r w:rsidR="00692AA1">
              <w:rPr>
                <w:rFonts w:ascii="Arial" w:hAnsi="Arial" w:cs="Arial"/>
                <w:sz w:val="24"/>
                <w:szCs w:val="24"/>
              </w:rPr>
              <w:t>media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B61AAE" w14:textId="77777777" w:rsidR="00692AA1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2A7276" w14:textId="77777777" w:rsidR="00264571" w:rsidRPr="006627C0" w:rsidRDefault="00692AA1" w:rsidP="00692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</w:t>
            </w:r>
            <w:r w:rsidR="00264571" w:rsidRPr="006627C0">
              <w:rPr>
                <w:rFonts w:ascii="Arial" w:hAnsi="Arial" w:cs="Arial"/>
                <w:sz w:val="24"/>
                <w:szCs w:val="24"/>
              </w:rPr>
              <w:t xml:space="preserve"> sources </w:t>
            </w:r>
            <w:r>
              <w:rPr>
                <w:rFonts w:ascii="Arial" w:hAnsi="Arial" w:cs="Arial"/>
                <w:sz w:val="24"/>
                <w:szCs w:val="24"/>
              </w:rPr>
              <w:t>infringe on copyright.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7675C5E5" w14:textId="77777777" w:rsidR="00264571" w:rsidRPr="00A901FD" w:rsidRDefault="00A4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C0DC1" w14:paraId="78AF30F4" w14:textId="77777777" w:rsidTr="00412D55">
        <w:trPr>
          <w:gridBefore w:val="6"/>
          <w:wBefore w:w="10880" w:type="dxa"/>
        </w:trPr>
        <w:tc>
          <w:tcPr>
            <w:tcW w:w="2520" w:type="dxa"/>
            <w:tcBorders>
              <w:top w:val="single" w:sz="12" w:space="0" w:color="1A73D9"/>
              <w:left w:val="single" w:sz="18" w:space="0" w:color="1A73D9"/>
              <w:bottom w:val="single" w:sz="18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635E" w14:textId="77777777" w:rsidR="005C0DC1" w:rsidRPr="00A45FC8" w:rsidRDefault="005C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Points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8" w:space="0" w:color="1A73D9"/>
              <w:right w:val="single" w:sz="18" w:space="0" w:color="1A73D9"/>
            </w:tcBorders>
            <w:shd w:val="clear" w:color="auto" w:fill="B1C8E3"/>
          </w:tcPr>
          <w:p w14:paraId="1F0407E2" w14:textId="77777777" w:rsidR="005C0DC1" w:rsidRDefault="005C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4008DAC0" w14:textId="07430C40" w:rsidR="00EF3639" w:rsidRDefault="00EF3639">
      <w:pPr>
        <w:rPr>
          <w:rFonts w:ascii="Arial" w:hAnsi="Arial" w:cs="Arial"/>
          <w:sz w:val="24"/>
        </w:rPr>
      </w:pPr>
    </w:p>
    <w:p w14:paraId="3239AFA5" w14:textId="6A140FDA" w:rsidR="00EF3639" w:rsidRDefault="00EF3639">
      <w:pPr>
        <w:rPr>
          <w:rFonts w:ascii="Arial" w:hAnsi="Arial" w:cs="Arial"/>
          <w:sz w:val="24"/>
        </w:rPr>
      </w:pPr>
    </w:p>
    <w:p w14:paraId="1EB0FFE7" w14:textId="0756155E" w:rsidR="00EF3639" w:rsidRDefault="00EF3639">
      <w:pPr>
        <w:rPr>
          <w:rFonts w:ascii="Arial" w:hAnsi="Arial" w:cs="Arial"/>
          <w:sz w:val="24"/>
        </w:rPr>
      </w:pPr>
    </w:p>
    <w:p w14:paraId="0C7E5F77" w14:textId="67210110" w:rsidR="00EF3639" w:rsidRDefault="00EF3639">
      <w:pPr>
        <w:rPr>
          <w:rFonts w:ascii="Arial" w:hAnsi="Arial" w:cs="Arial"/>
          <w:sz w:val="24"/>
        </w:rPr>
      </w:pPr>
    </w:p>
    <w:p w14:paraId="7832C2C9" w14:textId="4E67A283" w:rsidR="00EF3639" w:rsidRDefault="00EF3639">
      <w:pPr>
        <w:rPr>
          <w:rFonts w:ascii="Arial" w:hAnsi="Arial" w:cs="Arial"/>
          <w:sz w:val="24"/>
        </w:rPr>
      </w:pPr>
    </w:p>
    <w:p w14:paraId="78D2616A" w14:textId="39F019F1" w:rsidR="00EF3639" w:rsidRDefault="00EF3639">
      <w:pPr>
        <w:rPr>
          <w:rFonts w:ascii="Arial" w:hAnsi="Arial" w:cs="Arial"/>
          <w:sz w:val="24"/>
        </w:rPr>
      </w:pPr>
    </w:p>
    <w:p w14:paraId="4B2004E6" w14:textId="2668B6EF" w:rsidR="00EF3639" w:rsidRDefault="00EF3639">
      <w:pPr>
        <w:rPr>
          <w:rFonts w:ascii="Arial" w:hAnsi="Arial" w:cs="Arial"/>
          <w:sz w:val="24"/>
        </w:rPr>
      </w:pPr>
    </w:p>
    <w:p w14:paraId="1A3EBE53" w14:textId="74184546" w:rsidR="00EF3639" w:rsidRDefault="00EF3639">
      <w:pPr>
        <w:rPr>
          <w:rFonts w:ascii="Arial" w:hAnsi="Arial" w:cs="Arial"/>
          <w:sz w:val="24"/>
        </w:rPr>
      </w:pPr>
    </w:p>
    <w:p w14:paraId="62268770" w14:textId="7B26BB03" w:rsidR="00EF3639" w:rsidRDefault="00EF3639">
      <w:pPr>
        <w:rPr>
          <w:rFonts w:ascii="Arial" w:hAnsi="Arial" w:cs="Arial"/>
          <w:sz w:val="24"/>
        </w:rPr>
      </w:pPr>
    </w:p>
    <w:p w14:paraId="17E14E70" w14:textId="77777777" w:rsidR="00EF3639" w:rsidRDefault="00EF3639">
      <w:pPr>
        <w:rPr>
          <w:rFonts w:ascii="Arial" w:hAnsi="Arial" w:cs="Arial"/>
          <w:sz w:val="24"/>
        </w:rPr>
      </w:pPr>
    </w:p>
    <w:p w14:paraId="4F858285" w14:textId="77777777" w:rsidR="00EF3639" w:rsidRDefault="00EF3639" w:rsidP="00EF363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1096D0B6" wp14:editId="04D19AAE">
            <wp:extent cx="822960" cy="289560"/>
            <wp:effectExtent l="0" t="0" r="0" b="0"/>
            <wp:docPr id="3" name="Picture 3" title="CC BY NC 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CC BY NC S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D0F91" w14:textId="23F04820" w:rsidR="00EF3639" w:rsidRDefault="00EF3639" w:rsidP="00EF36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"Rethinking Assessment Strategies for Online Learning: </w:t>
      </w:r>
      <w:r>
        <w:rPr>
          <w:rFonts w:ascii="Arial" w:hAnsi="Arial" w:cs="Arial"/>
          <w:sz w:val="24"/>
        </w:rPr>
        <w:t>Sample Video Script/Storyboard</w:t>
      </w:r>
      <w:r>
        <w:rPr>
          <w:rFonts w:ascii="Arial" w:hAnsi="Arial" w:cs="Arial"/>
          <w:sz w:val="24"/>
        </w:rPr>
        <w:t xml:space="preserve"> Rubric", is licensed by the </w:t>
      </w:r>
      <w:hyperlink r:id="rId7" w:history="1">
        <w:r>
          <w:rPr>
            <w:rStyle w:val="Hyperlink"/>
            <w:rFonts w:ascii="Arial" w:hAnsi="Arial" w:cs="Arial"/>
            <w:sz w:val="24"/>
          </w:rPr>
          <w:t>Seneca Teaching and Learning Centre</w:t>
        </w:r>
      </w:hyperlink>
      <w:r>
        <w:rPr>
          <w:rFonts w:ascii="Arial" w:hAnsi="Arial" w:cs="Arial"/>
          <w:sz w:val="24"/>
        </w:rPr>
        <w:t xml:space="preserve"> under </w:t>
      </w:r>
      <w:hyperlink r:id="rId8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. </w:t>
      </w:r>
    </w:p>
    <w:p w14:paraId="547B130E" w14:textId="30249A5F" w:rsidR="00EF3639" w:rsidRDefault="00EF3639" w:rsidP="00EF36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work is a derivative of </w:t>
      </w:r>
      <w:hyperlink r:id="rId9" w:history="1">
        <w:r>
          <w:rPr>
            <w:rStyle w:val="Hyperlink"/>
            <w:rFonts w:ascii="Arial" w:hAnsi="Arial" w:cs="Arial"/>
            <w:sz w:val="24"/>
          </w:rPr>
          <w:t>Video Scrip</w:t>
        </w:r>
        <w:bookmarkStart w:id="0" w:name="_GoBack"/>
        <w:bookmarkEnd w:id="0"/>
        <w:r>
          <w:rPr>
            <w:rStyle w:val="Hyperlink"/>
            <w:rFonts w:ascii="Arial" w:hAnsi="Arial" w:cs="Arial"/>
            <w:sz w:val="24"/>
          </w:rPr>
          <w:t>t/Storyboard</w:t>
        </w:r>
        <w:r>
          <w:rPr>
            <w:rStyle w:val="Hyperlink"/>
            <w:rFonts w:ascii="Arial" w:hAnsi="Arial" w:cs="Arial"/>
            <w:sz w:val="24"/>
          </w:rPr>
          <w:t xml:space="preserve"> Rubric</w:t>
        </w:r>
      </w:hyperlink>
      <w:r>
        <w:rPr>
          <w:rFonts w:ascii="Arial" w:hAnsi="Arial" w:cs="Arial"/>
          <w:sz w:val="24"/>
        </w:rPr>
        <w:t xml:space="preserve"> by the </w:t>
      </w:r>
      <w:hyperlink r:id="rId10" w:history="1">
        <w:r>
          <w:rPr>
            <w:rStyle w:val="Hyperlink"/>
            <w:rFonts w:ascii="Arial" w:hAnsi="Arial" w:cs="Arial"/>
            <w:sz w:val="24"/>
          </w:rPr>
          <w:t>Seneca Sandbox</w:t>
        </w:r>
      </w:hyperlink>
      <w:r>
        <w:rPr>
          <w:rFonts w:ascii="Arial" w:hAnsi="Arial" w:cs="Arial"/>
          <w:sz w:val="24"/>
        </w:rPr>
        <w:t xml:space="preserve">, used under </w:t>
      </w:r>
      <w:hyperlink r:id="rId11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. </w:t>
      </w:r>
    </w:p>
    <w:p w14:paraId="1B34B160" w14:textId="77777777" w:rsidR="00EF3639" w:rsidRPr="007E01F2" w:rsidRDefault="00EF3639">
      <w:pPr>
        <w:rPr>
          <w:rFonts w:ascii="Arial" w:hAnsi="Arial" w:cs="Arial"/>
          <w:sz w:val="24"/>
        </w:rPr>
      </w:pPr>
    </w:p>
    <w:sectPr w:rsidR="00EF3639" w:rsidRPr="007E01F2" w:rsidSect="00264571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FA56" w16cex:dateUtc="2022-01-05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4C8550" w16cid:durableId="257FFA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6666" w14:textId="77777777" w:rsidR="00342B0A" w:rsidRDefault="00342B0A" w:rsidP="00FF231F">
      <w:pPr>
        <w:spacing w:after="0" w:line="240" w:lineRule="auto"/>
      </w:pPr>
      <w:r>
        <w:separator/>
      </w:r>
    </w:p>
  </w:endnote>
  <w:endnote w:type="continuationSeparator" w:id="0">
    <w:p w14:paraId="3EE9CBE1" w14:textId="77777777" w:rsidR="00342B0A" w:rsidRDefault="00342B0A" w:rsidP="00FF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02C7" w14:textId="4C56B7D7" w:rsidR="00FF231F" w:rsidRPr="00FF231F" w:rsidRDefault="00FF231F" w:rsidP="00FF231F">
    <w:pPr>
      <w:pStyle w:val="Footer"/>
      <w:tabs>
        <w:tab w:val="clear" w:pos="4680"/>
        <w:tab w:val="clear" w:pos="9360"/>
        <w:tab w:val="right" w:pos="14400"/>
      </w:tabs>
      <w:rPr>
        <w:rFonts w:asciiTheme="majorHAnsi" w:hAnsiTheme="majorHAnsi" w:cstheme="majorHAnsi"/>
        <w:sz w:val="22"/>
        <w:lang w:val="en-US"/>
      </w:rPr>
    </w:pPr>
    <w:r w:rsidRPr="00FF231F">
      <w:rPr>
        <w:rFonts w:asciiTheme="majorHAnsi" w:hAnsiTheme="majorHAnsi" w:cstheme="majorHAnsi"/>
        <w:sz w:val="22"/>
        <w:lang w:val="en-US"/>
      </w:rPr>
      <w:t>Rethinking Assessment Strategies for Online Learning</w:t>
    </w:r>
    <w:r w:rsidRPr="00FF231F">
      <w:rPr>
        <w:rFonts w:asciiTheme="majorHAnsi" w:hAnsiTheme="majorHAnsi" w:cstheme="majorHAnsi"/>
        <w:sz w:val="22"/>
        <w:lang w:val="en-US"/>
      </w:rPr>
      <w:tab/>
      <w:t>Module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6B700" w14:textId="77777777" w:rsidR="00342B0A" w:rsidRDefault="00342B0A" w:rsidP="00FF231F">
      <w:pPr>
        <w:spacing w:after="0" w:line="240" w:lineRule="auto"/>
      </w:pPr>
      <w:r>
        <w:separator/>
      </w:r>
    </w:p>
  </w:footnote>
  <w:footnote w:type="continuationSeparator" w:id="0">
    <w:p w14:paraId="4D6D4867" w14:textId="77777777" w:rsidR="00342B0A" w:rsidRDefault="00342B0A" w:rsidP="00FF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DCF" w14:textId="600C18CD" w:rsidR="00FF231F" w:rsidRDefault="00FF231F">
    <w:pPr>
      <w:pStyle w:val="Header"/>
    </w:pPr>
    <w:r>
      <w:rPr>
        <w:noProof/>
        <w:lang w:val="en-US"/>
      </w:rPr>
      <w:drawing>
        <wp:inline distT="0" distB="0" distL="0" distR="0" wp14:anchorId="4B206822" wp14:editId="62CB13A8">
          <wp:extent cx="3182547" cy="260350"/>
          <wp:effectExtent l="0" t="0" r="0" b="6350"/>
          <wp:docPr id="1" name="Picture 1" title="Seneca the teaching and learning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923" cy="26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C"/>
    <w:rsid w:val="000871A5"/>
    <w:rsid w:val="000D6143"/>
    <w:rsid w:val="002174D8"/>
    <w:rsid w:val="00264571"/>
    <w:rsid w:val="00296BEA"/>
    <w:rsid w:val="00342B0A"/>
    <w:rsid w:val="003709F4"/>
    <w:rsid w:val="003D09C1"/>
    <w:rsid w:val="003F6606"/>
    <w:rsid w:val="00412D55"/>
    <w:rsid w:val="00423271"/>
    <w:rsid w:val="004E583F"/>
    <w:rsid w:val="004F4DDE"/>
    <w:rsid w:val="005C0DC1"/>
    <w:rsid w:val="005C1731"/>
    <w:rsid w:val="005D4902"/>
    <w:rsid w:val="006627C0"/>
    <w:rsid w:val="00692AA1"/>
    <w:rsid w:val="0073720C"/>
    <w:rsid w:val="007A5841"/>
    <w:rsid w:val="007E01F2"/>
    <w:rsid w:val="008F1A9C"/>
    <w:rsid w:val="009A2E07"/>
    <w:rsid w:val="009E5FA4"/>
    <w:rsid w:val="00A1262B"/>
    <w:rsid w:val="00A45FC8"/>
    <w:rsid w:val="00A55D22"/>
    <w:rsid w:val="00A901FD"/>
    <w:rsid w:val="00C244F3"/>
    <w:rsid w:val="00D8504D"/>
    <w:rsid w:val="00EF3639"/>
    <w:rsid w:val="00EF621A"/>
    <w:rsid w:val="00F85E3E"/>
    <w:rsid w:val="00F93655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36175"/>
  <w15:docId w15:val="{AD0D7C7A-98D6-4BBD-B2A5-50A0E7F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C0"/>
  </w:style>
  <w:style w:type="paragraph" w:styleId="Heading1">
    <w:name w:val="heading 1"/>
    <w:basedOn w:val="Normal"/>
    <w:next w:val="Normal"/>
    <w:link w:val="Heading1Char"/>
    <w:uiPriority w:val="9"/>
    <w:qFormat/>
    <w:rsid w:val="006627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7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7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2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27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2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7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7C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27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627C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627C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C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C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C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7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6627C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627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C0"/>
    <w:rPr>
      <w:b/>
      <w:bCs/>
    </w:rPr>
  </w:style>
  <w:style w:type="character" w:styleId="Emphasis">
    <w:name w:val="Emphasis"/>
    <w:basedOn w:val="DefaultParagraphFont"/>
    <w:uiPriority w:val="20"/>
    <w:qFormat/>
    <w:rsid w:val="006627C0"/>
    <w:rPr>
      <w:i/>
      <w:iCs/>
    </w:rPr>
  </w:style>
  <w:style w:type="paragraph" w:styleId="NoSpacing">
    <w:name w:val="No Spacing"/>
    <w:uiPriority w:val="1"/>
    <w:qFormat/>
    <w:rsid w:val="0066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27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7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C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27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27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27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27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0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1F"/>
  </w:style>
  <w:style w:type="paragraph" w:styleId="Footer">
    <w:name w:val="footer"/>
    <w:basedOn w:val="Normal"/>
    <w:link w:val="FooterChar"/>
    <w:uiPriority w:val="99"/>
    <w:unhideWhenUsed/>
    <w:rsid w:val="00FF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mployees.senecacollege.ca/spaces/39/the-teaching-learning-centre/home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ibrary.senecacollege.ca/sandbox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Mfo7neLY6WuQpZ1djOADDNFeVH1XJX-wPSQ1fC06Y8s/edit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Script/Storyboard Rubric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Script/Storyboard Rubric</dc:title>
  <dc:creator>Linda Facchini</dc:creator>
  <cp:lastModifiedBy>Linda Facchini</cp:lastModifiedBy>
  <cp:revision>7</cp:revision>
  <dcterms:created xsi:type="dcterms:W3CDTF">2022-01-05T17:16:00Z</dcterms:created>
  <dcterms:modified xsi:type="dcterms:W3CDTF">2022-01-22T19:33:00Z</dcterms:modified>
</cp:coreProperties>
</file>