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20F2" w14:textId="77777777" w:rsidR="00F94FD3" w:rsidRDefault="00F94F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4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186"/>
        <w:gridCol w:w="2970"/>
        <w:gridCol w:w="1833"/>
        <w:gridCol w:w="1834"/>
        <w:gridCol w:w="2656"/>
        <w:gridCol w:w="1575"/>
        <w:gridCol w:w="1545"/>
      </w:tblGrid>
      <w:tr w:rsidR="00F94FD3" w14:paraId="6AE17D98" w14:textId="77777777" w:rsidTr="00F94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1272CBB1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Unit/ Week</w:t>
            </w:r>
          </w:p>
        </w:tc>
        <w:tc>
          <w:tcPr>
            <w:tcW w:w="1185" w:type="dxa"/>
            <w:vAlign w:val="center"/>
          </w:tcPr>
          <w:p w14:paraId="58FD0EBB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970" w:type="dxa"/>
            <w:vAlign w:val="center"/>
          </w:tcPr>
          <w:p w14:paraId="7F2AF612" w14:textId="4B0CEB4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Instructional Materials</w:t>
            </w:r>
          </w:p>
          <w:p w14:paraId="2E2EFE16" w14:textId="49AADA89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(Lessons)</w:t>
            </w:r>
          </w:p>
        </w:tc>
        <w:tc>
          <w:tcPr>
            <w:tcW w:w="3667" w:type="dxa"/>
            <w:gridSpan w:val="2"/>
            <w:vAlign w:val="center"/>
          </w:tcPr>
          <w:p w14:paraId="5BD65B0C" w14:textId="3A8E8825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Learning Activities</w:t>
            </w:r>
          </w:p>
          <w:p w14:paraId="496FB905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(Ungraded Practice Activities)</w:t>
            </w:r>
          </w:p>
        </w:tc>
        <w:tc>
          <w:tcPr>
            <w:tcW w:w="2656" w:type="dxa"/>
            <w:vAlign w:val="center"/>
          </w:tcPr>
          <w:p w14:paraId="5E19D09A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Assessments</w:t>
            </w:r>
          </w:p>
          <w:p w14:paraId="1F649158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(Graded)</w:t>
            </w:r>
          </w:p>
        </w:tc>
        <w:tc>
          <w:tcPr>
            <w:tcW w:w="1575" w:type="dxa"/>
            <w:vAlign w:val="center"/>
          </w:tcPr>
          <w:p w14:paraId="702897EF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Learning Outcome(s)</w:t>
            </w:r>
          </w:p>
        </w:tc>
        <w:tc>
          <w:tcPr>
            <w:tcW w:w="1545" w:type="dxa"/>
            <w:vAlign w:val="center"/>
          </w:tcPr>
          <w:p w14:paraId="6059AA27" w14:textId="77777777" w:rsidR="00F94FD3" w:rsidRPr="00905859" w:rsidRDefault="00196704" w:rsidP="00905859">
            <w:pPr>
              <w:pStyle w:val="Heading1"/>
              <w:spacing w:before="0" w:after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905859">
              <w:rPr>
                <w:b/>
                <w:bCs/>
                <w:sz w:val="22"/>
                <w:szCs w:val="22"/>
              </w:rPr>
              <w:t>Learning Objectives</w:t>
            </w:r>
          </w:p>
        </w:tc>
      </w:tr>
      <w:tr w:rsidR="00F94FD3" w14:paraId="15DC18D1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DEEBF6"/>
            <w:vAlign w:val="center"/>
          </w:tcPr>
          <w:p w14:paraId="679C31D8" w14:textId="77777777" w:rsidR="00F94FD3" w:rsidRDefault="00196704">
            <w:pPr>
              <w:spacing w:line="252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#</w:t>
            </w:r>
          </w:p>
        </w:tc>
        <w:tc>
          <w:tcPr>
            <w:tcW w:w="1185" w:type="dxa"/>
            <w:shd w:val="clear" w:color="auto" w:fill="DEEBF6"/>
            <w:vAlign w:val="center"/>
          </w:tcPr>
          <w:p w14:paraId="6E310E99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What topic?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6B09E955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What will students read, watch, listen to?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7649557E" w14:textId="1323D7F0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How will students check their learning? How can they practice? </w:t>
            </w:r>
            <w:r w:rsidR="00905859">
              <w:rPr>
                <w:i/>
                <w:color w:val="000000"/>
                <w:sz w:val="18"/>
                <w:szCs w:val="18"/>
              </w:rPr>
              <w:t>How will you differentiate what is meant for in-class, synchronous, and asynchronous students?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7661A719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How will you evaluate that students have met the Course Learning Outcomes (CLOs?)</w:t>
            </w:r>
          </w:p>
        </w:tc>
        <w:tc>
          <w:tcPr>
            <w:tcW w:w="1575" w:type="dxa"/>
            <w:shd w:val="clear" w:color="auto" w:fill="DEEBF6"/>
            <w:vAlign w:val="center"/>
          </w:tcPr>
          <w:p w14:paraId="1B5472AE" w14:textId="77777777" w:rsidR="00F94FD3" w:rsidRDefault="0019670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Which CLOs are covered / met?</w:t>
            </w:r>
          </w:p>
        </w:tc>
        <w:tc>
          <w:tcPr>
            <w:tcW w:w="1545" w:type="dxa"/>
            <w:shd w:val="clear" w:color="auto" w:fill="DEEBF6"/>
            <w:vAlign w:val="center"/>
          </w:tcPr>
          <w:p w14:paraId="11C035C9" w14:textId="77777777" w:rsidR="00F94FD3" w:rsidRDefault="0019670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Which learning objectives are covered / met?</w:t>
            </w:r>
          </w:p>
        </w:tc>
      </w:tr>
      <w:tr w:rsidR="00F94FD3" w14:paraId="59CD912F" w14:textId="77777777" w:rsidTr="00F94FD3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DEEBF6"/>
            <w:vAlign w:val="center"/>
          </w:tcPr>
          <w:p w14:paraId="37B0D7A1" w14:textId="77777777" w:rsidR="00F94FD3" w:rsidRDefault="00196704">
            <w:pPr>
              <w:spacing w:line="252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#</w:t>
            </w:r>
          </w:p>
        </w:tc>
        <w:tc>
          <w:tcPr>
            <w:tcW w:w="1185" w:type="dxa"/>
            <w:shd w:val="clear" w:color="auto" w:fill="DEEBF6"/>
            <w:vAlign w:val="center"/>
          </w:tcPr>
          <w:p w14:paraId="164CFCD4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Title of Unit, Module, or Topic</w:t>
            </w:r>
          </w:p>
        </w:tc>
        <w:tc>
          <w:tcPr>
            <w:tcW w:w="2970" w:type="dxa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228C137B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Read: </w:t>
            </w:r>
          </w:p>
          <w:p w14:paraId="72D40D94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Watch: </w:t>
            </w:r>
          </w:p>
          <w:p w14:paraId="4C19D3F0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Listen: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BF6"/>
            <w:vAlign w:val="center"/>
          </w:tcPr>
          <w:p w14:paraId="15E46AB1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Review: </w:t>
            </w:r>
          </w:p>
          <w:p w14:paraId="76DDCD3B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Complete:</w:t>
            </w:r>
          </w:p>
          <w:p w14:paraId="361754D5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Contribute:</w:t>
            </w:r>
          </w:p>
          <w:p w14:paraId="381E47B8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Consider: </w:t>
            </w:r>
          </w:p>
          <w:p w14:paraId="7CB23D99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Select: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CF21C07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Discuss: </w:t>
            </w:r>
          </w:p>
          <w:p w14:paraId="4F2A25B6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Find: </w:t>
            </w:r>
          </w:p>
          <w:p w14:paraId="1EF5A9E9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Post: </w:t>
            </w:r>
          </w:p>
          <w:p w14:paraId="51840D9C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Respond: </w:t>
            </w:r>
          </w:p>
          <w:p w14:paraId="520AFBD4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Submit: </w:t>
            </w:r>
          </w:p>
        </w:tc>
        <w:tc>
          <w:tcPr>
            <w:tcW w:w="2656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0A6BCBE9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Assignment/Quiz</w:t>
            </w:r>
          </w:p>
          <w:p w14:paraId="647A5F97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Due Date: </w:t>
            </w:r>
          </w:p>
          <w:p w14:paraId="45B21BAA" w14:textId="77777777" w:rsidR="00F94FD3" w:rsidRDefault="00196704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Value (%): </w:t>
            </w:r>
          </w:p>
        </w:tc>
        <w:tc>
          <w:tcPr>
            <w:tcW w:w="1575" w:type="dxa"/>
            <w:shd w:val="clear" w:color="auto" w:fill="DEEBF6"/>
            <w:vAlign w:val="center"/>
          </w:tcPr>
          <w:p w14:paraId="5CDC339B" w14:textId="5218E504" w:rsidR="00F94FD3" w:rsidRDefault="00905859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By the end of this course, students will be able to…</w:t>
            </w:r>
          </w:p>
        </w:tc>
        <w:tc>
          <w:tcPr>
            <w:tcW w:w="1545" w:type="dxa"/>
            <w:shd w:val="clear" w:color="auto" w:fill="DEEBF6"/>
            <w:vAlign w:val="center"/>
          </w:tcPr>
          <w:p w14:paraId="06B49BE7" w14:textId="38EEA398" w:rsidR="00F94FD3" w:rsidRDefault="00905859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By the end of this lesson, students will be able to…</w:t>
            </w:r>
          </w:p>
        </w:tc>
      </w:tr>
      <w:tr w:rsidR="00F94FD3" w14:paraId="2379810A" w14:textId="77777777" w:rsidTr="009058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FDE9D9" w:themeFill="accent6" w:themeFillTint="33"/>
            <w:vAlign w:val="center"/>
          </w:tcPr>
          <w:p w14:paraId="3E478E9E" w14:textId="77777777" w:rsidR="00F94FD3" w:rsidRPr="00905859" w:rsidRDefault="00196704">
            <w:pPr>
              <w:spacing w:line="252" w:lineRule="auto"/>
              <w:jc w:val="center"/>
              <w:rPr>
                <w:b w:val="0"/>
                <w:i/>
                <w:color w:val="000000"/>
                <w:sz w:val="18"/>
                <w:szCs w:val="18"/>
              </w:rPr>
            </w:pPr>
            <w:r w:rsidRPr="00905859">
              <w:rPr>
                <w:b w:val="0"/>
                <w:i/>
                <w:color w:val="000000"/>
                <w:sz w:val="18"/>
                <w:szCs w:val="18"/>
              </w:rPr>
              <w:t>Example</w:t>
            </w:r>
          </w:p>
        </w:tc>
        <w:tc>
          <w:tcPr>
            <w:tcW w:w="1185" w:type="dxa"/>
            <w:shd w:val="clear" w:color="auto" w:fill="FDE9D9" w:themeFill="accent6" w:themeFillTint="33"/>
            <w:vAlign w:val="center"/>
          </w:tcPr>
          <w:p w14:paraId="5A37155E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Unit 1: Introduction to Marketing</w:t>
            </w:r>
          </w:p>
        </w:tc>
        <w:tc>
          <w:tcPr>
            <w:tcW w:w="2970" w:type="dxa"/>
            <w:shd w:val="clear" w:color="auto" w:fill="FDE9D9" w:themeFill="accent6" w:themeFillTint="33"/>
            <w:vAlign w:val="center"/>
          </w:tcPr>
          <w:p w14:paraId="0E3BAC6A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Read Chapters 1 – 3 [Textbook] </w:t>
            </w:r>
          </w:p>
          <w:p w14:paraId="22521C40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Listen to “Marketing Today” [Podcast]</w:t>
            </w:r>
          </w:p>
          <w:p w14:paraId="43129080" w14:textId="4FCB6F48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Watch “Data Analytics</w:t>
            </w:r>
            <w:r w:rsidR="00905859">
              <w:rPr>
                <w:i/>
                <w:color w:val="000000"/>
                <w:sz w:val="18"/>
                <w:szCs w:val="18"/>
              </w:rPr>
              <w:t xml:space="preserve"> in Global Marketing</w:t>
            </w:r>
            <w:r>
              <w:rPr>
                <w:i/>
                <w:color w:val="000000"/>
                <w:sz w:val="18"/>
                <w:szCs w:val="18"/>
              </w:rPr>
              <w:t>” [YouTube Video]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</w:tcBorders>
            <w:shd w:val="clear" w:color="auto" w:fill="FDE9D9" w:themeFill="accent6" w:themeFillTint="33"/>
            <w:vAlign w:val="center"/>
          </w:tcPr>
          <w:p w14:paraId="7D29CB0D" w14:textId="5F40AEBA" w:rsidR="00905859" w:rsidRPr="00A34563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34563">
              <w:rPr>
                <w:b/>
                <w:bCs/>
                <w:i/>
                <w:color w:val="000000"/>
                <w:sz w:val="18"/>
                <w:szCs w:val="18"/>
              </w:rPr>
              <w:t>In-class/synchronous students:</w:t>
            </w:r>
          </w:p>
          <w:p w14:paraId="3A3E62C1" w14:textId="77471627" w:rsidR="00F94FD3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Discuss global marketing issues [discussion]</w:t>
            </w:r>
          </w:p>
          <w:p w14:paraId="64D53030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Post your business idea [Padlet] </w:t>
            </w:r>
          </w:p>
          <w:p w14:paraId="4E43BCE4" w14:textId="77777777" w:rsidR="00905859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</w:p>
          <w:p w14:paraId="2282E6AE" w14:textId="77777777" w:rsidR="00905859" w:rsidRPr="00A34563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A34563">
              <w:rPr>
                <w:b/>
                <w:bCs/>
                <w:i/>
                <w:color w:val="000000"/>
                <w:sz w:val="18"/>
                <w:szCs w:val="18"/>
              </w:rPr>
              <w:t>Asynchronous students:</w:t>
            </w:r>
          </w:p>
          <w:p w14:paraId="3218BBF5" w14:textId="77777777" w:rsidR="00905859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Discuss global marketing issues [forum]</w:t>
            </w:r>
          </w:p>
          <w:p w14:paraId="065F614E" w14:textId="57D824C6" w:rsidR="00905859" w:rsidRDefault="0090585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Post your business idea [Padlet] </w:t>
            </w:r>
          </w:p>
        </w:tc>
        <w:tc>
          <w:tcPr>
            <w:tcW w:w="2656" w:type="dxa"/>
            <w:shd w:val="clear" w:color="auto" w:fill="FDE9D9" w:themeFill="accent6" w:themeFillTint="33"/>
            <w:vAlign w:val="center"/>
          </w:tcPr>
          <w:p w14:paraId="1424A2FD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Complete Assignment 1 in Moodle</w:t>
            </w:r>
          </w:p>
          <w:p w14:paraId="5C8D797C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Due: January 20, 2020</w:t>
            </w:r>
          </w:p>
          <w:p w14:paraId="3A7A5F04" w14:textId="77777777" w:rsidR="00F94FD3" w:rsidRDefault="00196704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Value: 10%</w:t>
            </w:r>
          </w:p>
        </w:tc>
        <w:tc>
          <w:tcPr>
            <w:tcW w:w="1575" w:type="dxa"/>
            <w:shd w:val="clear" w:color="auto" w:fill="FDE9D9" w:themeFill="accent6" w:themeFillTint="33"/>
            <w:vAlign w:val="center"/>
          </w:tcPr>
          <w:p w14:paraId="039BF58C" w14:textId="3702C9C2" w:rsidR="00F94FD3" w:rsidRDefault="0090585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Analyze global marketing issues using credible data sets</w:t>
            </w:r>
          </w:p>
        </w:tc>
        <w:tc>
          <w:tcPr>
            <w:tcW w:w="1545" w:type="dxa"/>
            <w:shd w:val="clear" w:color="auto" w:fill="FDE9D9" w:themeFill="accent6" w:themeFillTint="33"/>
            <w:vAlign w:val="center"/>
          </w:tcPr>
          <w:p w14:paraId="3A5329DB" w14:textId="3A13F12D" w:rsidR="00F94FD3" w:rsidRDefault="00905859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Use proper marketing terms when discussing global marketing issues</w:t>
            </w:r>
          </w:p>
        </w:tc>
      </w:tr>
      <w:tr w:rsidR="00F94FD3" w14:paraId="5C1FDC2A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0758253E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1185" w:type="dxa"/>
            <w:vAlign w:val="center"/>
          </w:tcPr>
          <w:p w14:paraId="5B996F5F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2970" w:type="dxa"/>
            <w:vAlign w:val="center"/>
          </w:tcPr>
          <w:p w14:paraId="28528407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09FC555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0C61F79E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565228C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33EB120A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7840C64F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4D4E273D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A442793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3AF1921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5F63E1F3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15E014C0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5088CBB0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AFAF2C9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0991CFF8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6804B4DD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1185" w:type="dxa"/>
            <w:vAlign w:val="center"/>
          </w:tcPr>
          <w:p w14:paraId="179B7F58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43710C84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2F9EA9C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28AA4787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786CC41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795694A7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48CC1137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39E415F7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E2B7965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4DD21A2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12602D21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0EB00656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1EFBF54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58BA1D4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1E8499DE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57BD4498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1185" w:type="dxa"/>
            <w:vAlign w:val="center"/>
          </w:tcPr>
          <w:p w14:paraId="12FD5E5A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1D196216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71D4B317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07E7760A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5A81AB3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2D15204B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4D1C641B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600F8B19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F5839CA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6ADCFF4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550F87C0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4FD7AEDC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205C0D28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6718C34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04F99B43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55394902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14:paraId="11B2AC78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0E8F29CD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5434569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20CA9FDE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1863CF82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481C691F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28EEC831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3" w:type="dxa"/>
            <w:gridSpan w:val="8"/>
            <w:shd w:val="clear" w:color="auto" w:fill="auto"/>
            <w:vAlign w:val="center"/>
          </w:tcPr>
          <w:p w14:paraId="76C61A60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</w:rPr>
              <w:t>Study Week</w:t>
            </w:r>
          </w:p>
        </w:tc>
      </w:tr>
      <w:tr w:rsidR="00F94FD3" w14:paraId="340613FE" w14:textId="77777777" w:rsidTr="00F94FD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6B82C841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1185" w:type="dxa"/>
            <w:vAlign w:val="center"/>
          </w:tcPr>
          <w:p w14:paraId="13495842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7FCB8C27" w14:textId="77777777" w:rsidR="00F94FD3" w:rsidRDefault="00F94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ECCAC81" w14:textId="77777777" w:rsidR="00F94FD3" w:rsidRDefault="00F94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4D029FEA" w14:textId="77777777" w:rsidR="00F94FD3" w:rsidRDefault="00F94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78BD9FAF" w14:textId="77777777" w:rsidR="00F94FD3" w:rsidRDefault="00F94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1DA3E7F3" w14:textId="77777777" w:rsidR="00F94FD3" w:rsidRDefault="00F94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6DC0C37A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6839D262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D48F503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2EC2DC9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79A54C9C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5578FFA5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1DF44A44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FD1C6B4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480050AB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1718023A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1185" w:type="dxa"/>
            <w:vAlign w:val="center"/>
          </w:tcPr>
          <w:p w14:paraId="0F1A3BEC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7C797FD5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C2A09EF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53CC03E5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4BE3B83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20FDE9D5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51A6B895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4F23841D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0903E21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8AC398D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6228AD96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4D984BC0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69EF30B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ADED538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3F9F304B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0404140F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1185" w:type="dxa"/>
            <w:vAlign w:val="center"/>
          </w:tcPr>
          <w:p w14:paraId="2B823474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3D23180A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65DFF91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5F221F89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3B20BE03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72263A80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42EB7FA5" w14:textId="77777777" w:rsidTr="00F94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shd w:val="clear" w:color="auto" w:fill="auto"/>
            <w:vAlign w:val="center"/>
          </w:tcPr>
          <w:p w14:paraId="590C8762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0B2A825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0E982B5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shd w:val="clear" w:color="auto" w:fill="auto"/>
            <w:vAlign w:val="center"/>
          </w:tcPr>
          <w:p w14:paraId="49484FD7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14:paraId="762BCF22" w14:textId="77777777" w:rsidR="00F94FD3" w:rsidRDefault="00F94FD3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09B63800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E8F1A2A" w14:textId="77777777" w:rsidR="00F94FD3" w:rsidRDefault="00F94FD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94FD3" w14:paraId="10CDEC6E" w14:textId="77777777" w:rsidTr="00F94FD3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vAlign w:val="center"/>
          </w:tcPr>
          <w:p w14:paraId="5F8CB43B" w14:textId="77777777" w:rsidR="00F94FD3" w:rsidRDefault="00196704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b w:val="0"/>
                <w:color w:val="000000"/>
              </w:rPr>
              <w:t>14</w:t>
            </w:r>
          </w:p>
        </w:tc>
        <w:tc>
          <w:tcPr>
            <w:tcW w:w="1185" w:type="dxa"/>
            <w:vAlign w:val="center"/>
          </w:tcPr>
          <w:p w14:paraId="33EB2CBA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970" w:type="dxa"/>
            <w:vAlign w:val="center"/>
          </w:tcPr>
          <w:p w14:paraId="601FA79F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96E669D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656" w:type="dxa"/>
            <w:vAlign w:val="center"/>
          </w:tcPr>
          <w:p w14:paraId="5B63656F" w14:textId="77777777" w:rsidR="00F94FD3" w:rsidRDefault="00F94FD3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0F372958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545" w:type="dxa"/>
            <w:vAlign w:val="center"/>
          </w:tcPr>
          <w:p w14:paraId="5239DC86" w14:textId="77777777" w:rsidR="00F94FD3" w:rsidRDefault="00F94FD3">
            <w:pPr>
              <w:spacing w:line="25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6F3F314" w14:textId="123494B3" w:rsidR="00F94FD3" w:rsidRDefault="00F94FD3">
      <w:pPr>
        <w:rPr>
          <w:sz w:val="24"/>
          <w:szCs w:val="24"/>
        </w:rPr>
      </w:pPr>
    </w:p>
    <w:p w14:paraId="06395F43" w14:textId="620844B6" w:rsidR="00905859" w:rsidRDefault="00905859">
      <w:pPr>
        <w:rPr>
          <w:sz w:val="24"/>
          <w:szCs w:val="24"/>
        </w:rPr>
      </w:pPr>
    </w:p>
    <w:p w14:paraId="7240DCDF" w14:textId="3D664049" w:rsidR="00905859" w:rsidRDefault="00905859">
      <w:pPr>
        <w:rPr>
          <w:sz w:val="24"/>
          <w:szCs w:val="24"/>
        </w:rPr>
      </w:pPr>
    </w:p>
    <w:p w14:paraId="16AA15B3" w14:textId="160F2C60" w:rsidR="00905859" w:rsidRDefault="00905859">
      <w:pPr>
        <w:rPr>
          <w:sz w:val="24"/>
          <w:szCs w:val="24"/>
        </w:rPr>
      </w:pPr>
    </w:p>
    <w:p w14:paraId="5F262921" w14:textId="5604B10D" w:rsidR="00905859" w:rsidRDefault="00905859">
      <w:pPr>
        <w:rPr>
          <w:sz w:val="24"/>
          <w:szCs w:val="24"/>
        </w:rPr>
      </w:pPr>
    </w:p>
    <w:p w14:paraId="0D09264E" w14:textId="77777777" w:rsidR="00905859" w:rsidRDefault="00905859">
      <w:pPr>
        <w:rPr>
          <w:sz w:val="24"/>
          <w:szCs w:val="24"/>
        </w:rPr>
      </w:pPr>
    </w:p>
    <w:sectPr w:rsidR="00905859" w:rsidSect="00905859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288" w:right="720" w:bottom="561" w:left="720" w:header="435" w:footer="36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1D7D" w14:textId="77777777" w:rsidR="00196704" w:rsidRDefault="00196704">
      <w:r>
        <w:separator/>
      </w:r>
    </w:p>
  </w:endnote>
  <w:endnote w:type="continuationSeparator" w:id="0">
    <w:p w14:paraId="2BE9AD21" w14:textId="77777777" w:rsidR="00196704" w:rsidRDefault="001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A679" w14:textId="77777777" w:rsidR="00F94FD3" w:rsidRDefault="00F94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5C262860" w14:textId="0D3AD9F1" w:rsidR="00F94FD3" w:rsidRDefault="001967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20"/>
        <w:szCs w:val="20"/>
      </w:rPr>
    </w:pPr>
    <w:r>
      <w:rPr>
        <w:i/>
        <w:sz w:val="20"/>
        <w:szCs w:val="20"/>
      </w:rPr>
      <w:t>Please note: This syllabus is subject to change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0585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76F42F51" w14:textId="77777777" w:rsidR="00905859" w:rsidRPr="00905859" w:rsidRDefault="00905859" w:rsidP="00905859">
    <w:pPr>
      <w:pStyle w:val="Footer"/>
      <w:rPr>
        <w:sz w:val="20"/>
        <w:szCs w:val="20"/>
      </w:rPr>
    </w:pPr>
    <w:r w:rsidRPr="00905859">
      <w:rPr>
        <w:sz w:val="20"/>
        <w:szCs w:val="20"/>
      </w:rPr>
      <w:t>“Course Plan template” by the Teaching and Learning Innovation Hub at Cambrian College is licensed under CC BY-NC-SA 4.0</w:t>
    </w:r>
  </w:p>
  <w:p w14:paraId="25C7A43B" w14:textId="77777777" w:rsidR="00905859" w:rsidRDefault="00905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7ADD" w14:textId="77777777" w:rsidR="00905859" w:rsidRDefault="00905859" w:rsidP="009058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i/>
        <w:sz w:val="20"/>
        <w:szCs w:val="20"/>
      </w:rPr>
      <w:t>Please note: This syllabus is subject to change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3EE7C384" w14:textId="3CF69011" w:rsidR="00905859" w:rsidRPr="00905859" w:rsidRDefault="00905859">
    <w:pPr>
      <w:pStyle w:val="Footer"/>
      <w:rPr>
        <w:sz w:val="20"/>
        <w:szCs w:val="20"/>
      </w:rPr>
    </w:pPr>
    <w:r w:rsidRPr="00905859">
      <w:rPr>
        <w:sz w:val="20"/>
        <w:szCs w:val="20"/>
      </w:rPr>
      <w:t>“Course Plan template” by the Teaching and Learning Innovation Hub at Cambrian College is licensed under CC 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93B9" w14:textId="77777777" w:rsidR="00196704" w:rsidRDefault="00196704">
      <w:r>
        <w:separator/>
      </w:r>
    </w:p>
  </w:footnote>
  <w:footnote w:type="continuationSeparator" w:id="0">
    <w:p w14:paraId="40C6F1A4" w14:textId="77777777" w:rsidR="00196704" w:rsidRDefault="0019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ACC1" w14:textId="77777777" w:rsidR="00F94FD3" w:rsidRDefault="00F94FD3">
    <w:pPr>
      <w:rPr>
        <w:sz w:val="2"/>
        <w:szCs w:val="2"/>
      </w:rPr>
    </w:pPr>
  </w:p>
  <w:p w14:paraId="414A0B85" w14:textId="77777777" w:rsidR="00F94FD3" w:rsidRDefault="00F94FD3">
    <w:pPr>
      <w:rPr>
        <w:sz w:val="2"/>
        <w:szCs w:val="2"/>
      </w:rPr>
    </w:pPr>
  </w:p>
  <w:p w14:paraId="50A8CA74" w14:textId="77777777" w:rsidR="00F94FD3" w:rsidRDefault="00F94F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BB6C" w14:textId="77AD4F96" w:rsidR="00905859" w:rsidRPr="00905859" w:rsidRDefault="00320FC8" w:rsidP="00905859">
    <w:pPr>
      <w:pStyle w:val="Title"/>
      <w:spacing w:before="0" w:after="0"/>
      <w:rPr>
        <w:sz w:val="44"/>
        <w:szCs w:val="44"/>
      </w:rPr>
    </w:pPr>
    <w:proofErr w:type="spellStart"/>
    <w:r>
      <w:rPr>
        <w:sz w:val="44"/>
        <w:szCs w:val="44"/>
      </w:rPr>
      <w:t>HyFlex</w:t>
    </w:r>
    <w:proofErr w:type="spellEnd"/>
    <w:r>
      <w:rPr>
        <w:sz w:val="44"/>
        <w:szCs w:val="44"/>
      </w:rPr>
      <w:t xml:space="preserve"> </w:t>
    </w:r>
    <w:r w:rsidR="00905859" w:rsidRPr="00905859">
      <w:rPr>
        <w:sz w:val="44"/>
        <w:szCs w:val="44"/>
      </w:rPr>
      <w:t xml:space="preserve">Course </w:t>
    </w:r>
    <w:r w:rsidR="00756C6A">
      <w:rPr>
        <w:sz w:val="44"/>
        <w:szCs w:val="44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MjUwNTEwMTI3MTRV0lEKTi0uzszPAykwqgUApRdspiwAAAA="/>
  </w:docVars>
  <w:rsids>
    <w:rsidRoot w:val="00F94FD3"/>
    <w:rsid w:val="00196704"/>
    <w:rsid w:val="00320FC8"/>
    <w:rsid w:val="00756C6A"/>
    <w:rsid w:val="00905859"/>
    <w:rsid w:val="00A34563"/>
    <w:rsid w:val="00F9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06BAB"/>
  <w15:docId w15:val="{2FE41B75-B10D-4C82-943C-7013806C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59"/>
  </w:style>
  <w:style w:type="paragraph" w:styleId="Footer">
    <w:name w:val="footer"/>
    <w:basedOn w:val="Normal"/>
    <w:link w:val="FooterChar"/>
    <w:uiPriority w:val="99"/>
    <w:unhideWhenUsed/>
    <w:rsid w:val="0090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YOUNG</dc:creator>
  <cp:lastModifiedBy>KRISTA CECCOLINI</cp:lastModifiedBy>
  <cp:revision>4</cp:revision>
  <dcterms:created xsi:type="dcterms:W3CDTF">2022-02-22T16:00:00Z</dcterms:created>
  <dcterms:modified xsi:type="dcterms:W3CDTF">2022-02-22T16:00:00Z</dcterms:modified>
</cp:coreProperties>
</file>