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8F9E0" w14:textId="77777777" w:rsidR="00750821" w:rsidRDefault="00750821" w:rsidP="00750821">
      <w:pPr>
        <w:pStyle w:val="Heading1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GB"/>
        </w:rPr>
        <w:t>How I understand myself based on cultural orientations</w:t>
      </w:r>
    </w:p>
    <w:p w14:paraId="20E6D01B" w14:textId="77777777" w:rsidR="00750821" w:rsidRDefault="00750821" w:rsidP="00750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51CA6B75" w14:textId="3F9DD63E" w:rsidR="00750821" w:rsidRPr="001F06C3" w:rsidRDefault="00750821" w:rsidP="001F06C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lang w:val="en-GB"/>
        </w:rPr>
      </w:pPr>
      <w:r w:rsidRPr="001F06C3">
        <w:rPr>
          <w:rStyle w:val="normaltextrun"/>
          <w:rFonts w:ascii="Calibri" w:hAnsi="Calibri" w:cs="Calibri"/>
          <w:lang w:val="en-GB"/>
        </w:rPr>
        <w:t xml:space="preserve">Mark with an X or a dot </w:t>
      </w:r>
      <w:r w:rsidRPr="001F06C3">
        <w:rPr>
          <w:rStyle w:val="normaltextrun"/>
          <w:rFonts w:ascii="Calibri" w:hAnsi="Calibri" w:cs="Calibri"/>
          <w:b/>
          <w:bCs/>
          <w:lang w:val="en-GB"/>
        </w:rPr>
        <w:t>where you see yourself in relation to these orientations</w:t>
      </w:r>
      <w:r w:rsidRPr="001F06C3">
        <w:rPr>
          <w:rStyle w:val="normaltextrun"/>
          <w:rFonts w:ascii="Calibri" w:hAnsi="Calibri" w:cs="Calibri"/>
          <w:lang w:val="en-GB"/>
        </w:rPr>
        <w:t xml:space="preserve">. </w:t>
      </w:r>
      <w:r w:rsidR="00E90125">
        <w:rPr>
          <w:rStyle w:val="normaltextrun"/>
          <w:rFonts w:ascii="Calibri" w:hAnsi="Calibri" w:cs="Calibri"/>
          <w:lang w:val="en-GB"/>
        </w:rPr>
        <w:t>In the space</w:t>
      </w:r>
      <w:r w:rsidR="00537124">
        <w:rPr>
          <w:rStyle w:val="normaltextrun"/>
          <w:rFonts w:ascii="Calibri" w:hAnsi="Calibri" w:cs="Calibri"/>
          <w:lang w:val="en-GB"/>
        </w:rPr>
        <w:t xml:space="preserve"> under the line, </w:t>
      </w:r>
      <w:r w:rsidR="00E90125">
        <w:rPr>
          <w:rStyle w:val="normaltextrun"/>
          <w:rFonts w:ascii="Calibri" w:hAnsi="Calibri" w:cs="Calibri"/>
          <w:lang w:val="en-GB"/>
        </w:rPr>
        <w:t>w</w:t>
      </w:r>
      <w:r w:rsidRPr="001F06C3">
        <w:rPr>
          <w:rStyle w:val="normaltextrun"/>
          <w:rFonts w:ascii="Calibri" w:hAnsi="Calibri" w:cs="Calibri"/>
          <w:lang w:val="en-GB"/>
        </w:rPr>
        <w:t>rite one or two examples of influences you think helped you move towards that orientation. For example, your background, family, education, type of work, organization, life experience, and so on.</w:t>
      </w:r>
    </w:p>
    <w:p w14:paraId="5D894490" w14:textId="77777777" w:rsidR="00750821" w:rsidRPr="000150A4" w:rsidRDefault="00750821" w:rsidP="0075082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1"/>
          <w:szCs w:val="21"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2225"/>
        <w:gridCol w:w="6417"/>
        <w:gridCol w:w="2268"/>
      </w:tblGrid>
      <w:tr w:rsidR="004A6274" w:rsidRPr="001F06C3" w14:paraId="128BF03A" w14:textId="77777777" w:rsidTr="004A6274">
        <w:tc>
          <w:tcPr>
            <w:tcW w:w="2225" w:type="dxa"/>
          </w:tcPr>
          <w:p w14:paraId="76183914" w14:textId="77777777" w:rsidR="00750821" w:rsidRPr="001F06C3" w:rsidRDefault="00750821" w:rsidP="00A94232">
            <w:pPr>
              <w:rPr>
                <w:sz w:val="24"/>
                <w:szCs w:val="24"/>
              </w:rPr>
            </w:pPr>
            <w:r w:rsidRPr="001F06C3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Individualism</w:t>
            </w:r>
            <w:r w:rsidRPr="001F06C3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17" w:type="dxa"/>
            <w:vMerge w:val="restart"/>
          </w:tcPr>
          <w:p w14:paraId="1A529C45" w14:textId="77777777" w:rsidR="00750821" w:rsidRPr="001F06C3" w:rsidRDefault="00750821" w:rsidP="00A9423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i/>
                <w:iCs/>
                <w:lang w:val="en-GB"/>
              </w:rPr>
            </w:pPr>
          </w:p>
          <w:p w14:paraId="6E41BB09" w14:textId="77777777" w:rsidR="00750821" w:rsidRPr="001F06C3" w:rsidRDefault="00750821" w:rsidP="00A9423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1F06C3">
              <w:rPr>
                <w:rStyle w:val="normaltextrun"/>
                <w:rFonts w:ascii="Calibri" w:hAnsi="Calibri" w:cs="Calibri"/>
                <w:i/>
                <w:iCs/>
                <w:lang w:val="en-GB"/>
              </w:rPr>
              <w:t>How do you see yourself in relation to others?</w:t>
            </w:r>
            <w:r w:rsidRPr="001F06C3">
              <w:rPr>
                <w:rStyle w:val="eop"/>
                <w:rFonts w:ascii="Calibri" w:hAnsi="Calibri" w:cs="Calibri"/>
              </w:rPr>
              <w:t> </w:t>
            </w:r>
          </w:p>
          <w:p w14:paraId="520F7211" w14:textId="415709F7" w:rsidR="00750821" w:rsidRPr="001F06C3" w:rsidRDefault="00750821" w:rsidP="00A9423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  <w:r w:rsidRPr="001F06C3">
              <w:rPr>
                <w:rStyle w:val="normaltextrun"/>
                <w:rFonts w:ascii="Calibri" w:hAnsi="Calibri" w:cs="Calibri"/>
                <w:lang w:val="en-GB"/>
              </w:rPr>
              <w:t>____________________|__________________</w:t>
            </w:r>
            <w:r w:rsidR="00E20682">
              <w:rPr>
                <w:rStyle w:val="normaltextrun"/>
                <w:rFonts w:ascii="Calibri" w:hAnsi="Calibri" w:cs="Calibri"/>
                <w:lang w:val="en-GB"/>
              </w:rPr>
              <w:t>__</w:t>
            </w:r>
          </w:p>
          <w:p w14:paraId="1BE31D53" w14:textId="77777777" w:rsidR="001F06C3" w:rsidRPr="001F06C3" w:rsidRDefault="001F06C3" w:rsidP="00A9423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</w:p>
          <w:p w14:paraId="67E2183B" w14:textId="77777777" w:rsidR="001F06C3" w:rsidRPr="001F06C3" w:rsidRDefault="001F06C3" w:rsidP="00A9423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</w:p>
          <w:p w14:paraId="0F9AE72C" w14:textId="77777777" w:rsidR="001F06C3" w:rsidRPr="001F06C3" w:rsidRDefault="001F06C3" w:rsidP="00A9423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</w:p>
          <w:p w14:paraId="45D74E3E" w14:textId="357A2870" w:rsidR="001F06C3" w:rsidRDefault="001F06C3" w:rsidP="00A9423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</w:p>
          <w:p w14:paraId="2A6E0F2E" w14:textId="5B491DEB" w:rsidR="001F06C3" w:rsidRDefault="001F06C3" w:rsidP="00A9423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</w:p>
          <w:p w14:paraId="1F0DA1C8" w14:textId="77777777" w:rsidR="001F06C3" w:rsidRPr="001F06C3" w:rsidRDefault="001F06C3" w:rsidP="00A9423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</w:p>
          <w:p w14:paraId="6AB13C68" w14:textId="44A33FE7" w:rsidR="001F06C3" w:rsidRPr="001F06C3" w:rsidRDefault="001F06C3" w:rsidP="00A9423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268" w:type="dxa"/>
          </w:tcPr>
          <w:p w14:paraId="2C67509A" w14:textId="77777777" w:rsidR="00750821" w:rsidRPr="001F06C3" w:rsidRDefault="00750821" w:rsidP="004A6274">
            <w:pPr>
              <w:jc w:val="right"/>
              <w:rPr>
                <w:sz w:val="24"/>
                <w:szCs w:val="24"/>
              </w:rPr>
            </w:pPr>
            <w:r w:rsidRPr="001F06C3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Communitarianism</w:t>
            </w:r>
            <w:r w:rsidRPr="001F06C3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A6274" w:rsidRPr="001F06C3" w14:paraId="5DA21901" w14:textId="77777777" w:rsidTr="004A6274">
        <w:tc>
          <w:tcPr>
            <w:tcW w:w="2225" w:type="dxa"/>
          </w:tcPr>
          <w:p w14:paraId="2BD71C62" w14:textId="0CA2384F" w:rsidR="009A4E60" w:rsidRDefault="00750821" w:rsidP="00A94232">
            <w:pPr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1F06C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en-GB"/>
              </w:rPr>
              <w:t>Value personal freedom, achievement, independence, self-reliant, standing out</w:t>
            </w:r>
            <w:r w:rsidRPr="001F06C3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76FD339B" w14:textId="71894C06" w:rsidR="009A4E60" w:rsidRDefault="009A4E60" w:rsidP="00A94232">
            <w:pPr>
              <w:rPr>
                <w:sz w:val="24"/>
                <w:szCs w:val="24"/>
              </w:rPr>
            </w:pPr>
            <w:r w:rsidRPr="00E378B7">
              <w:rPr>
                <w:noProof/>
                <w:lang w:val="en-US"/>
              </w:rPr>
              <w:drawing>
                <wp:inline distT="0" distB="0" distL="0" distR="0" wp14:anchorId="272882B4" wp14:editId="6B5E9AAC">
                  <wp:extent cx="820627" cy="589402"/>
                  <wp:effectExtent l="0" t="0" r="5080" b="0"/>
                  <wp:docPr id="5" name="Picture 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/>
                        </pic:nvPicPr>
                        <pic:blipFill rotWithShape="1"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26038" cy="593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209C2E" w14:textId="77777777" w:rsidR="00C6773D" w:rsidRDefault="00C6773D" w:rsidP="00A94232">
            <w:pPr>
              <w:rPr>
                <w:color w:val="BFBFBF" w:themeColor="background1" w:themeShade="BF"/>
                <w:sz w:val="12"/>
                <w:szCs w:val="12"/>
              </w:rPr>
            </w:pPr>
          </w:p>
          <w:p w14:paraId="3E16A1ED" w14:textId="3B3681DC" w:rsidR="00C6773D" w:rsidRPr="00FF5718" w:rsidRDefault="00C6773D" w:rsidP="00A94232">
            <w:pPr>
              <w:rPr>
                <w:sz w:val="18"/>
                <w:szCs w:val="18"/>
              </w:rPr>
            </w:pPr>
            <w:r w:rsidRPr="00FF5718">
              <w:rPr>
                <w:sz w:val="18"/>
                <w:szCs w:val="18"/>
              </w:rPr>
              <w:t xml:space="preserve">Created by Griffin Mullins </w:t>
            </w:r>
          </w:p>
          <w:p w14:paraId="3B0A13B1" w14:textId="67116C99" w:rsidR="00C6773D" w:rsidRPr="00FF5718" w:rsidRDefault="00C6773D" w:rsidP="00A94232">
            <w:pPr>
              <w:rPr>
                <w:sz w:val="18"/>
                <w:szCs w:val="18"/>
              </w:rPr>
            </w:pPr>
            <w:r w:rsidRPr="00FF5718">
              <w:rPr>
                <w:sz w:val="18"/>
                <w:szCs w:val="18"/>
              </w:rPr>
              <w:t>from The Noun Project</w:t>
            </w:r>
          </w:p>
          <w:p w14:paraId="1D8B911A" w14:textId="054ECC8E" w:rsidR="00C6773D" w:rsidRPr="00C6773D" w:rsidRDefault="00C6773D" w:rsidP="00A94232">
            <w:pPr>
              <w:rPr>
                <w:sz w:val="12"/>
                <w:szCs w:val="12"/>
              </w:rPr>
            </w:pPr>
          </w:p>
        </w:tc>
        <w:tc>
          <w:tcPr>
            <w:tcW w:w="6417" w:type="dxa"/>
            <w:vMerge/>
          </w:tcPr>
          <w:p w14:paraId="0E4A567C" w14:textId="77777777" w:rsidR="00750821" w:rsidRPr="001F06C3" w:rsidRDefault="00750821" w:rsidP="00A9423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83F95D7" w14:textId="66F9885A" w:rsidR="009A4E60" w:rsidRDefault="00750821" w:rsidP="00C6773D">
            <w:pPr>
              <w:jc w:val="right"/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</w:pPr>
            <w:r w:rsidRPr="001F06C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  <w:t>Value consensus, group needs before individual needs, safety in the group, working as a team</w:t>
            </w:r>
            <w:r w:rsidRPr="001F06C3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14:paraId="5BF7D84B" w14:textId="77777777" w:rsidR="009A4E60" w:rsidRDefault="009A4E60" w:rsidP="004A6274">
            <w:pPr>
              <w:jc w:val="right"/>
              <w:rPr>
                <w:sz w:val="24"/>
                <w:szCs w:val="24"/>
              </w:rPr>
            </w:pPr>
            <w:r w:rsidRPr="00E378B7">
              <w:rPr>
                <w:noProof/>
                <w:lang w:val="en-US"/>
              </w:rPr>
              <w:drawing>
                <wp:inline distT="0" distB="0" distL="0" distR="0" wp14:anchorId="3D0C8D3D" wp14:editId="65244B1F">
                  <wp:extent cx="753110" cy="716096"/>
                  <wp:effectExtent l="0" t="0" r="0" b="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/>
                        </pic:nvPicPr>
                        <pic:blipFill rotWithShape="1"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59895" cy="722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9E67D4" w14:textId="77777777" w:rsidR="00C6773D" w:rsidRDefault="00C6773D" w:rsidP="00C6773D">
            <w:pPr>
              <w:ind w:left="720"/>
              <w:jc w:val="right"/>
              <w:rPr>
                <w:color w:val="BFBFBF" w:themeColor="background1" w:themeShade="BF"/>
                <w:sz w:val="10"/>
                <w:szCs w:val="10"/>
              </w:rPr>
            </w:pPr>
          </w:p>
          <w:p w14:paraId="4E3197DA" w14:textId="7A017C14" w:rsidR="00C6773D" w:rsidRPr="00FF5718" w:rsidRDefault="00C6773D" w:rsidP="00C6773D">
            <w:pPr>
              <w:ind w:left="720"/>
              <w:jc w:val="right"/>
              <w:rPr>
                <w:sz w:val="18"/>
                <w:szCs w:val="18"/>
              </w:rPr>
            </w:pPr>
            <w:r w:rsidRPr="00FF5718">
              <w:rPr>
                <w:sz w:val="18"/>
                <w:szCs w:val="18"/>
              </w:rPr>
              <w:t>Created by Griffin</w:t>
            </w:r>
            <w:r w:rsidR="00FF5718">
              <w:rPr>
                <w:sz w:val="18"/>
                <w:szCs w:val="18"/>
              </w:rPr>
              <w:t xml:space="preserve"> </w:t>
            </w:r>
            <w:r w:rsidRPr="00FF5718">
              <w:rPr>
                <w:sz w:val="18"/>
                <w:szCs w:val="18"/>
              </w:rPr>
              <w:t xml:space="preserve">Mullins </w:t>
            </w:r>
          </w:p>
          <w:p w14:paraId="5F9B6188" w14:textId="4869B8EF" w:rsidR="00C6773D" w:rsidRPr="00FF5718" w:rsidRDefault="00C6773D" w:rsidP="00C6773D">
            <w:pPr>
              <w:ind w:left="720"/>
              <w:jc w:val="right"/>
              <w:rPr>
                <w:sz w:val="18"/>
                <w:szCs w:val="18"/>
              </w:rPr>
            </w:pPr>
            <w:r w:rsidRPr="00FF5718">
              <w:rPr>
                <w:sz w:val="18"/>
                <w:szCs w:val="18"/>
              </w:rPr>
              <w:t>from The Noun Project</w:t>
            </w:r>
          </w:p>
          <w:p w14:paraId="54E483D3" w14:textId="498A5BFD" w:rsidR="00C6773D" w:rsidRPr="001F06C3" w:rsidRDefault="00C6773D" w:rsidP="004A6274">
            <w:pPr>
              <w:jc w:val="right"/>
              <w:rPr>
                <w:sz w:val="24"/>
                <w:szCs w:val="24"/>
              </w:rPr>
            </w:pPr>
          </w:p>
        </w:tc>
      </w:tr>
      <w:tr w:rsidR="004A6274" w:rsidRPr="001F06C3" w14:paraId="00FE3F2C" w14:textId="77777777" w:rsidTr="004A6274">
        <w:tc>
          <w:tcPr>
            <w:tcW w:w="2225" w:type="dxa"/>
          </w:tcPr>
          <w:p w14:paraId="2EA63606" w14:textId="77777777" w:rsidR="00750821" w:rsidRPr="001F06C3" w:rsidRDefault="00750821" w:rsidP="00A94232">
            <w:pPr>
              <w:rPr>
                <w:sz w:val="24"/>
                <w:szCs w:val="24"/>
              </w:rPr>
            </w:pPr>
            <w:r w:rsidRPr="001F06C3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Universalism</w:t>
            </w:r>
            <w:r w:rsidRPr="001F06C3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17" w:type="dxa"/>
            <w:vMerge w:val="restart"/>
          </w:tcPr>
          <w:p w14:paraId="397344EB" w14:textId="77777777" w:rsidR="00750821" w:rsidRPr="001F06C3" w:rsidRDefault="00750821" w:rsidP="00A9423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en-GB"/>
              </w:rPr>
            </w:pPr>
          </w:p>
          <w:p w14:paraId="1627C2D1" w14:textId="77777777" w:rsidR="00750821" w:rsidRPr="001F06C3" w:rsidRDefault="00750821" w:rsidP="00A9423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1F06C3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en-GB"/>
              </w:rPr>
              <w:t>How do you define what is fair?</w:t>
            </w:r>
            <w:r w:rsidRPr="001F06C3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3417A445" w14:textId="77777777" w:rsidR="00E20682" w:rsidRPr="001F06C3" w:rsidRDefault="00E20682" w:rsidP="00E206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  <w:r w:rsidRPr="001F06C3">
              <w:rPr>
                <w:rStyle w:val="normaltextrun"/>
                <w:rFonts w:ascii="Calibri" w:hAnsi="Calibri" w:cs="Calibri"/>
                <w:lang w:val="en-GB"/>
              </w:rPr>
              <w:t>____________________|__________________</w:t>
            </w:r>
            <w:r>
              <w:rPr>
                <w:rStyle w:val="normaltextrun"/>
                <w:rFonts w:ascii="Calibri" w:hAnsi="Calibri" w:cs="Calibri"/>
                <w:lang w:val="en-GB"/>
              </w:rPr>
              <w:t>__</w:t>
            </w:r>
          </w:p>
          <w:p w14:paraId="3ABAF574" w14:textId="2784FE2C" w:rsidR="00750821" w:rsidRPr="001F06C3" w:rsidRDefault="00750821" w:rsidP="00A94232">
            <w:pPr>
              <w:rPr>
                <w:rStyle w:val="normaltextrun"/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6102B633" w14:textId="77777777" w:rsidR="001F06C3" w:rsidRPr="001F06C3" w:rsidRDefault="001F06C3" w:rsidP="00A94232">
            <w:pPr>
              <w:rPr>
                <w:rStyle w:val="normaltextrun"/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7271CBCD" w14:textId="77777777" w:rsidR="001F06C3" w:rsidRPr="001F06C3" w:rsidRDefault="001F06C3" w:rsidP="00A94232">
            <w:pPr>
              <w:rPr>
                <w:rStyle w:val="normaltextrun"/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46B32615" w14:textId="77777777" w:rsidR="001F06C3" w:rsidRPr="001F06C3" w:rsidRDefault="001F06C3" w:rsidP="00A94232">
            <w:pPr>
              <w:rPr>
                <w:rStyle w:val="normaltextrun"/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70345E1E" w14:textId="69042E3A" w:rsidR="001F06C3" w:rsidRDefault="001F06C3" w:rsidP="00A94232">
            <w:pPr>
              <w:rPr>
                <w:rStyle w:val="normaltextrun"/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606E463A" w14:textId="01891323" w:rsidR="001F06C3" w:rsidRDefault="001F06C3" w:rsidP="00A94232">
            <w:pPr>
              <w:rPr>
                <w:rStyle w:val="normaltextrun"/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02AFE70E" w14:textId="77777777" w:rsidR="001F06C3" w:rsidRPr="001F06C3" w:rsidRDefault="001F06C3" w:rsidP="00A94232">
            <w:pPr>
              <w:rPr>
                <w:rStyle w:val="normaltextrun"/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0E697E6E" w14:textId="61C8D230" w:rsidR="001F06C3" w:rsidRPr="001F06C3" w:rsidRDefault="001F06C3" w:rsidP="00A9423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02405C6" w14:textId="77777777" w:rsidR="00750821" w:rsidRPr="001F06C3" w:rsidRDefault="00750821" w:rsidP="004A6274">
            <w:pPr>
              <w:jc w:val="right"/>
              <w:rPr>
                <w:sz w:val="24"/>
                <w:szCs w:val="24"/>
              </w:rPr>
            </w:pPr>
            <w:r w:rsidRPr="001F06C3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Particularism</w:t>
            </w:r>
            <w:r w:rsidRPr="001F06C3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A6274" w:rsidRPr="001F06C3" w14:paraId="71F4AC9A" w14:textId="77777777" w:rsidTr="004A6274">
        <w:tc>
          <w:tcPr>
            <w:tcW w:w="2225" w:type="dxa"/>
          </w:tcPr>
          <w:p w14:paraId="3DD2BC5E" w14:textId="77777777" w:rsidR="004A6274" w:rsidRDefault="00750821" w:rsidP="00A94232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1F06C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  <w:t>Value rules, obligations, fair means following rules </w:t>
            </w:r>
          </w:p>
          <w:p w14:paraId="1B87C19C" w14:textId="77777777" w:rsidR="00750821" w:rsidRDefault="00750821" w:rsidP="00A94232">
            <w:pPr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</w:pPr>
            <w:r w:rsidRPr="001F06C3">
              <w:rPr>
                <w:rStyle w:val="normaltextrun"/>
                <w:rFonts w:ascii="Wingdings" w:hAnsi="Wingdings"/>
                <w:color w:val="000000"/>
                <w:sz w:val="24"/>
                <w:szCs w:val="24"/>
                <w:lang w:val="en-GB"/>
              </w:rPr>
              <w:sym w:font="Wingdings" w:char="F0E0"/>
            </w:r>
            <w:r w:rsidRPr="001F06C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  <w:t> rules before relationships</w:t>
            </w:r>
            <w:r w:rsidRPr="001F06C3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14:paraId="29A93FED" w14:textId="77777777" w:rsidR="009356A8" w:rsidRDefault="009356A8" w:rsidP="00A94232">
            <w:pPr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BA963E7" w14:textId="77777777" w:rsidR="009356A8" w:rsidRDefault="009356A8" w:rsidP="00A94232">
            <w:r>
              <w:fldChar w:fldCharType="begin"/>
            </w:r>
            <w:r>
              <w:instrText xml:space="preserve"> INCLUDEPICTURE "https://ecampusontario.pressbooks.pub/app/uploads/sites/1190/2021/09/noun_rules_2560118-150x150.png"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B68F1F3" wp14:editId="08F9304F">
                  <wp:extent cx="685800" cy="589402"/>
                  <wp:effectExtent l="0" t="0" r="0" b="0"/>
                  <wp:docPr id="6" name="Picture 6" descr="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u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4057"/>
                          <a:stretch/>
                        </pic:blipFill>
                        <pic:spPr bwMode="auto">
                          <a:xfrm>
                            <a:off x="0" y="0"/>
                            <a:ext cx="691236" cy="59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42642E0" w14:textId="77777777" w:rsidR="00C6773D" w:rsidRDefault="00C6773D" w:rsidP="00C6773D">
            <w:pPr>
              <w:rPr>
                <w:color w:val="BFBFBF" w:themeColor="background1" w:themeShade="BF"/>
                <w:sz w:val="10"/>
                <w:szCs w:val="10"/>
              </w:rPr>
            </w:pPr>
          </w:p>
          <w:p w14:paraId="1402286E" w14:textId="208B897D" w:rsidR="00C6773D" w:rsidRPr="00FF5718" w:rsidRDefault="00C6773D" w:rsidP="00C6773D">
            <w:pPr>
              <w:rPr>
                <w:sz w:val="18"/>
                <w:szCs w:val="18"/>
              </w:rPr>
            </w:pPr>
            <w:r w:rsidRPr="00FF5718">
              <w:rPr>
                <w:sz w:val="18"/>
                <w:szCs w:val="18"/>
              </w:rPr>
              <w:t xml:space="preserve">Created by Adrien Coquet </w:t>
            </w:r>
          </w:p>
          <w:p w14:paraId="31D5B38B" w14:textId="36A942C5" w:rsidR="00C6773D" w:rsidRPr="00FF5718" w:rsidRDefault="00C6773D" w:rsidP="00C6773D">
            <w:pPr>
              <w:rPr>
                <w:sz w:val="18"/>
                <w:szCs w:val="18"/>
              </w:rPr>
            </w:pPr>
            <w:r w:rsidRPr="00FF5718">
              <w:rPr>
                <w:sz w:val="18"/>
                <w:szCs w:val="18"/>
              </w:rPr>
              <w:t>from The Noun Project</w:t>
            </w:r>
          </w:p>
          <w:p w14:paraId="34CA1DFA" w14:textId="187A01F2" w:rsidR="009356A8" w:rsidRPr="001F06C3" w:rsidRDefault="009356A8" w:rsidP="00A94232">
            <w:pPr>
              <w:rPr>
                <w:sz w:val="24"/>
                <w:szCs w:val="24"/>
              </w:rPr>
            </w:pPr>
          </w:p>
        </w:tc>
        <w:tc>
          <w:tcPr>
            <w:tcW w:w="6417" w:type="dxa"/>
            <w:vMerge/>
          </w:tcPr>
          <w:p w14:paraId="48ECE15D" w14:textId="77777777" w:rsidR="00750821" w:rsidRPr="001F06C3" w:rsidRDefault="00750821" w:rsidP="00A9423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1A8E5FD" w14:textId="77777777" w:rsidR="00750821" w:rsidRDefault="00750821" w:rsidP="004A6274">
            <w:pPr>
              <w:jc w:val="right"/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</w:pPr>
            <w:r w:rsidRPr="001F06C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  <w:t>Value relationships and these often dictate how rules</w:t>
            </w:r>
            <w:r w:rsidR="004A6274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 </w:t>
            </w:r>
            <w:r w:rsidRPr="001F06C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  <w:t>are</w:t>
            </w:r>
            <w:r w:rsidR="004A6274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 applied</w:t>
            </w:r>
            <w:r w:rsidRPr="001F06C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 </w:t>
            </w:r>
            <w:r w:rsidRPr="001F06C3">
              <w:rPr>
                <w:rStyle w:val="normaltextrun"/>
                <w:rFonts w:ascii="Wingdings" w:hAnsi="Wingdings"/>
                <w:color w:val="000000"/>
                <w:sz w:val="24"/>
                <w:szCs w:val="24"/>
                <w:lang w:val="en-GB"/>
              </w:rPr>
              <w:sym w:font="Wingdings" w:char="F0E0"/>
            </w:r>
            <w:r w:rsidRPr="001F06C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  <w:t> relationships before rules</w:t>
            </w:r>
            <w:r w:rsidRPr="001F06C3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14:paraId="589F0777" w14:textId="77777777" w:rsidR="009356A8" w:rsidRDefault="009356A8" w:rsidP="004A6274">
            <w:pPr>
              <w:jc w:val="right"/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38819B3D" w14:textId="77777777" w:rsidR="009356A8" w:rsidRDefault="009356A8" w:rsidP="004A6274">
            <w:pPr>
              <w:jc w:val="right"/>
            </w:pPr>
            <w:r>
              <w:fldChar w:fldCharType="begin"/>
            </w:r>
            <w:r>
              <w:instrText xml:space="preserve"> INCLUDEPICTURE "https://ecampusontario.pressbooks.pub/app/uploads/sites/1190/2021/09/noun_relationships_715388-150x150.png"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BCE9856" wp14:editId="30400C47">
                  <wp:extent cx="770255" cy="649995"/>
                  <wp:effectExtent l="0" t="0" r="0" b="0"/>
                  <wp:docPr id="7" name="Picture 7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ionship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5613"/>
                          <a:stretch/>
                        </pic:blipFill>
                        <pic:spPr bwMode="auto">
                          <a:xfrm>
                            <a:off x="0" y="0"/>
                            <a:ext cx="780446" cy="65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F2D3FA9" w14:textId="3EC2B22F" w:rsidR="00C6773D" w:rsidRPr="00FF5718" w:rsidRDefault="00C6773D" w:rsidP="0007145C">
            <w:pPr>
              <w:jc w:val="right"/>
              <w:rPr>
                <w:sz w:val="18"/>
                <w:szCs w:val="18"/>
              </w:rPr>
            </w:pPr>
            <w:r w:rsidRPr="00FF5718">
              <w:rPr>
                <w:sz w:val="18"/>
                <w:szCs w:val="18"/>
              </w:rPr>
              <w:t xml:space="preserve">Created by </w:t>
            </w:r>
            <w:proofErr w:type="spellStart"/>
            <w:r w:rsidRPr="00FF5718">
              <w:rPr>
                <w:sz w:val="18"/>
                <w:szCs w:val="18"/>
              </w:rPr>
              <w:t>Davo</w:t>
            </w:r>
            <w:proofErr w:type="spellEnd"/>
            <w:r w:rsidRPr="00FF5718">
              <w:rPr>
                <w:sz w:val="18"/>
                <w:szCs w:val="18"/>
              </w:rPr>
              <w:t xml:space="preserve"> Sime </w:t>
            </w:r>
          </w:p>
          <w:p w14:paraId="65F021B1" w14:textId="5E96665A" w:rsidR="00C6773D" w:rsidRPr="00FF5718" w:rsidRDefault="00C6773D" w:rsidP="0007145C">
            <w:pPr>
              <w:jc w:val="right"/>
              <w:rPr>
                <w:sz w:val="18"/>
                <w:szCs w:val="18"/>
              </w:rPr>
            </w:pPr>
            <w:r w:rsidRPr="00FF5718">
              <w:rPr>
                <w:sz w:val="18"/>
                <w:szCs w:val="18"/>
              </w:rPr>
              <w:t>from The Noun Project</w:t>
            </w:r>
          </w:p>
          <w:p w14:paraId="428E8E44" w14:textId="6AE04345" w:rsidR="00C6773D" w:rsidRPr="001F06C3" w:rsidRDefault="00C6773D" w:rsidP="004A6274">
            <w:pPr>
              <w:jc w:val="right"/>
              <w:rPr>
                <w:sz w:val="24"/>
                <w:szCs w:val="24"/>
              </w:rPr>
            </w:pPr>
          </w:p>
        </w:tc>
      </w:tr>
      <w:tr w:rsidR="004A6274" w:rsidRPr="001F06C3" w14:paraId="2A0C560F" w14:textId="77777777" w:rsidTr="004A6274">
        <w:tc>
          <w:tcPr>
            <w:tcW w:w="2225" w:type="dxa"/>
          </w:tcPr>
          <w:p w14:paraId="528E9158" w14:textId="77777777" w:rsidR="00750821" w:rsidRPr="001F06C3" w:rsidRDefault="00750821" w:rsidP="00A94232">
            <w:pPr>
              <w:rPr>
                <w:sz w:val="24"/>
                <w:szCs w:val="24"/>
              </w:rPr>
            </w:pPr>
            <w:r w:rsidRPr="001F06C3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Task (specific)</w:t>
            </w:r>
            <w:r w:rsidRPr="001F06C3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7" w:type="dxa"/>
            <w:vMerge w:val="restart"/>
          </w:tcPr>
          <w:p w14:paraId="426AD17B" w14:textId="77777777" w:rsidR="00750821" w:rsidRPr="001F06C3" w:rsidRDefault="00750821" w:rsidP="00A9423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en-GB"/>
              </w:rPr>
            </w:pPr>
          </w:p>
          <w:p w14:paraId="16F346D5" w14:textId="77777777" w:rsidR="00750821" w:rsidRPr="001F06C3" w:rsidRDefault="00750821" w:rsidP="00A9423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1F06C3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en-GB"/>
              </w:rPr>
              <w:t>How do you get things done? How far do you get involved?</w:t>
            </w:r>
            <w:r w:rsidRPr="001F06C3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0A05AD15" w14:textId="77777777" w:rsidR="00E20682" w:rsidRPr="001F06C3" w:rsidRDefault="00E20682" w:rsidP="00E206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  <w:r w:rsidRPr="001F06C3">
              <w:rPr>
                <w:rStyle w:val="normaltextrun"/>
                <w:rFonts w:ascii="Calibri" w:hAnsi="Calibri" w:cs="Calibri"/>
                <w:lang w:val="en-GB"/>
              </w:rPr>
              <w:t>____________________|__________________</w:t>
            </w:r>
            <w:r>
              <w:rPr>
                <w:rStyle w:val="normaltextrun"/>
                <w:rFonts w:ascii="Calibri" w:hAnsi="Calibri" w:cs="Calibri"/>
                <w:lang w:val="en-GB"/>
              </w:rPr>
              <w:t>__</w:t>
            </w:r>
          </w:p>
          <w:p w14:paraId="4BE0C434" w14:textId="77777777" w:rsidR="001F06C3" w:rsidRPr="001F06C3" w:rsidRDefault="001F06C3" w:rsidP="00A94232">
            <w:pPr>
              <w:rPr>
                <w:rStyle w:val="normaltextrun"/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43AC9E68" w14:textId="77777777" w:rsidR="001F06C3" w:rsidRPr="001F06C3" w:rsidRDefault="001F06C3" w:rsidP="00A94232">
            <w:pPr>
              <w:rPr>
                <w:rStyle w:val="normaltextrun"/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20693A39" w14:textId="313FC68D" w:rsidR="001F06C3" w:rsidRDefault="001F06C3" w:rsidP="00A94232">
            <w:pPr>
              <w:rPr>
                <w:rStyle w:val="normaltextrun"/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76B0D29E" w14:textId="788CDC36" w:rsidR="001F06C3" w:rsidRDefault="001F06C3" w:rsidP="00A94232">
            <w:pPr>
              <w:rPr>
                <w:rStyle w:val="normaltextrun"/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4EE8FFEC" w14:textId="77777777" w:rsidR="001F06C3" w:rsidRPr="001F06C3" w:rsidRDefault="001F06C3" w:rsidP="00A94232">
            <w:pPr>
              <w:rPr>
                <w:rStyle w:val="normaltextrun"/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0DF1297B" w14:textId="7FEB6070" w:rsidR="001F06C3" w:rsidRPr="001F06C3" w:rsidRDefault="001F06C3" w:rsidP="00A9423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7D10DD3" w14:textId="77777777" w:rsidR="00750821" w:rsidRPr="001F06C3" w:rsidRDefault="00750821" w:rsidP="004A6274">
            <w:pPr>
              <w:tabs>
                <w:tab w:val="left" w:pos="975"/>
              </w:tabs>
              <w:jc w:val="right"/>
              <w:rPr>
                <w:sz w:val="24"/>
                <w:szCs w:val="24"/>
              </w:rPr>
            </w:pPr>
            <w:r w:rsidRPr="001F06C3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Relationship (diffuse)</w:t>
            </w:r>
            <w:r w:rsidRPr="001F06C3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6274" w:rsidRPr="001F06C3" w14:paraId="40D944EA" w14:textId="77777777" w:rsidTr="004A6274">
        <w:tc>
          <w:tcPr>
            <w:tcW w:w="2225" w:type="dxa"/>
          </w:tcPr>
          <w:p w14:paraId="597E3723" w14:textId="3C6D1D9F" w:rsidR="00750821" w:rsidRDefault="00750821" w:rsidP="00A94232">
            <w:pPr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</w:pPr>
            <w:r w:rsidRPr="001F06C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  <w:t>Value separating work and personal life, work together even if not best friends, focus on the destination</w:t>
            </w:r>
            <w:r w:rsidRPr="001F06C3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14:paraId="1C7D3A50" w14:textId="2D9D11F0" w:rsidR="00186E90" w:rsidRDefault="00186E90" w:rsidP="00A94232">
            <w:pPr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DC600CC" w14:textId="77777777" w:rsidR="0007145C" w:rsidRDefault="0007145C" w:rsidP="00A94232">
            <w:pPr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CCFF26C" w14:textId="77777777" w:rsidR="009A4E60" w:rsidRDefault="009A4E60" w:rsidP="00A94232">
            <w:pPr>
              <w:rPr>
                <w:rFonts w:ascii="PT Serif" w:hAnsi="PT Serif"/>
                <w:color w:val="373D3F"/>
                <w:sz w:val="28"/>
                <w:szCs w:val="28"/>
              </w:rPr>
            </w:pPr>
            <w:r w:rsidRPr="00EF7F01">
              <w:rPr>
                <w:rFonts w:ascii="PT Serif" w:hAnsi="PT Serif"/>
                <w:color w:val="373D3F"/>
                <w:sz w:val="28"/>
                <w:szCs w:val="28"/>
              </w:rPr>
              <w:lastRenderedPageBreak/>
              <w:fldChar w:fldCharType="begin"/>
            </w:r>
            <w:r w:rsidRPr="00EF7F01">
              <w:rPr>
                <w:rFonts w:ascii="PT Serif" w:hAnsi="PT Serif"/>
                <w:color w:val="373D3F"/>
                <w:sz w:val="28"/>
                <w:szCs w:val="28"/>
              </w:rPr>
              <w:instrText xml:space="preserve"> INCLUDEPICTURE "https://ecampusontario.pressbooks.pub/app/uploads/sites/1190/2021/09/noun_circle-division_2717731-150x150.png" \* MERGEFORMATINET </w:instrText>
            </w:r>
            <w:r w:rsidRPr="00EF7F01">
              <w:rPr>
                <w:rFonts w:ascii="PT Serif" w:hAnsi="PT Serif"/>
                <w:color w:val="373D3F"/>
                <w:sz w:val="28"/>
                <w:szCs w:val="28"/>
              </w:rPr>
              <w:fldChar w:fldCharType="separate"/>
            </w:r>
            <w:r w:rsidRPr="00EF7F01">
              <w:rPr>
                <w:rFonts w:ascii="PT Serif" w:hAnsi="PT Serif"/>
                <w:noProof/>
                <w:color w:val="373D3F"/>
                <w:sz w:val="28"/>
                <w:szCs w:val="28"/>
              </w:rPr>
              <w:drawing>
                <wp:inline distT="0" distB="0" distL="0" distR="0" wp14:anchorId="6BFA2B00" wp14:editId="29B85632">
                  <wp:extent cx="888517" cy="484742"/>
                  <wp:effectExtent l="0" t="0" r="635" b="0"/>
                  <wp:docPr id="8" name="Picture 8" descr="circle di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ircle divis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"/>
                          <a:stretch/>
                        </pic:blipFill>
                        <pic:spPr bwMode="auto">
                          <a:xfrm>
                            <a:off x="0" y="0"/>
                            <a:ext cx="897611" cy="48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F7F01">
              <w:rPr>
                <w:rFonts w:ascii="PT Serif" w:hAnsi="PT Serif"/>
                <w:color w:val="373D3F"/>
                <w:sz w:val="28"/>
                <w:szCs w:val="28"/>
              </w:rPr>
              <w:fldChar w:fldCharType="end"/>
            </w:r>
          </w:p>
          <w:p w14:paraId="60940880" w14:textId="057486D7" w:rsidR="00C6773D" w:rsidRPr="00FF5718" w:rsidRDefault="00C6773D" w:rsidP="00C6773D">
            <w:pPr>
              <w:rPr>
                <w:sz w:val="18"/>
                <w:szCs w:val="18"/>
              </w:rPr>
            </w:pPr>
            <w:r w:rsidRPr="00FF5718">
              <w:rPr>
                <w:sz w:val="18"/>
                <w:szCs w:val="18"/>
              </w:rPr>
              <w:t xml:space="preserve">Created by </w:t>
            </w:r>
            <w:proofErr w:type="spellStart"/>
            <w:r w:rsidRPr="00FF5718">
              <w:rPr>
                <w:sz w:val="18"/>
                <w:szCs w:val="18"/>
              </w:rPr>
              <w:t>Tresnatiq</w:t>
            </w:r>
            <w:proofErr w:type="spellEnd"/>
            <w:r w:rsidRPr="00FF5718">
              <w:rPr>
                <w:sz w:val="18"/>
                <w:szCs w:val="18"/>
              </w:rPr>
              <w:t xml:space="preserve"> </w:t>
            </w:r>
          </w:p>
          <w:p w14:paraId="2A170C97" w14:textId="77777777" w:rsidR="00C6773D" w:rsidRPr="00FF5718" w:rsidRDefault="00C6773D" w:rsidP="00C6773D">
            <w:pPr>
              <w:rPr>
                <w:sz w:val="18"/>
                <w:szCs w:val="18"/>
              </w:rPr>
            </w:pPr>
            <w:r w:rsidRPr="00FF5718">
              <w:rPr>
                <w:sz w:val="18"/>
                <w:szCs w:val="18"/>
              </w:rPr>
              <w:t>from The Noun Project</w:t>
            </w:r>
          </w:p>
          <w:p w14:paraId="364E4169" w14:textId="379AE856" w:rsidR="00C6773D" w:rsidRPr="009A4E60" w:rsidRDefault="00C6773D" w:rsidP="00A94232">
            <w:pPr>
              <w:rPr>
                <w:rFonts w:ascii="PT Serif" w:hAnsi="PT Serif"/>
                <w:color w:val="373D3F"/>
                <w:sz w:val="28"/>
                <w:szCs w:val="28"/>
              </w:rPr>
            </w:pPr>
          </w:p>
        </w:tc>
        <w:tc>
          <w:tcPr>
            <w:tcW w:w="6417" w:type="dxa"/>
            <w:vMerge/>
          </w:tcPr>
          <w:p w14:paraId="73302951" w14:textId="77777777" w:rsidR="00750821" w:rsidRPr="001F06C3" w:rsidRDefault="00750821" w:rsidP="00A9423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BBC8F6C" w14:textId="77777777" w:rsidR="00750821" w:rsidRDefault="00750821" w:rsidP="004A6274">
            <w:pPr>
              <w:jc w:val="right"/>
            </w:pPr>
            <w:r w:rsidRPr="001F06C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Value an overlap between work and personal life, relationships vital for achieving goals, focus on the </w:t>
            </w:r>
            <w:r w:rsidRPr="001F06C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  <w:lastRenderedPageBreak/>
              <w:t>journey</w:t>
            </w:r>
            <w:r w:rsidRPr="001F06C3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="009A4E60">
              <w:fldChar w:fldCharType="begin"/>
            </w:r>
            <w:r w:rsidR="009A4E60">
              <w:instrText xml:space="preserve"> INCLUDEPICTURE "https://ecampusontario.pressbooks.pub/app/uploads/sites/1190/2021/09/noun_circle-division_2717738-150x150.png" \* MERGEFORMATINET </w:instrText>
            </w:r>
            <w:r w:rsidR="009A4E60">
              <w:fldChar w:fldCharType="separate"/>
            </w:r>
            <w:r w:rsidR="009A4E60">
              <w:rPr>
                <w:noProof/>
              </w:rPr>
              <w:drawing>
                <wp:inline distT="0" distB="0" distL="0" distR="0" wp14:anchorId="06DC8AF7" wp14:editId="6B3BE374">
                  <wp:extent cx="819038" cy="596348"/>
                  <wp:effectExtent l="0" t="0" r="0" b="635"/>
                  <wp:docPr id="9" name="Picture 9" descr="circle di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ircle divis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27189"/>
                          <a:stretch/>
                        </pic:blipFill>
                        <pic:spPr bwMode="auto">
                          <a:xfrm>
                            <a:off x="0" y="0"/>
                            <a:ext cx="833922" cy="60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A4E60">
              <w:fldChar w:fldCharType="end"/>
            </w:r>
          </w:p>
          <w:p w14:paraId="4BD6EE10" w14:textId="7391CC4D" w:rsidR="00CF739D" w:rsidRPr="00FF5718" w:rsidRDefault="00CF739D" w:rsidP="0007145C">
            <w:pPr>
              <w:jc w:val="right"/>
              <w:rPr>
                <w:sz w:val="18"/>
                <w:szCs w:val="18"/>
              </w:rPr>
            </w:pPr>
            <w:r w:rsidRPr="00FF5718">
              <w:rPr>
                <w:sz w:val="18"/>
                <w:szCs w:val="18"/>
              </w:rPr>
              <w:t xml:space="preserve">Created by </w:t>
            </w:r>
            <w:proofErr w:type="spellStart"/>
            <w:r w:rsidRPr="00FF5718">
              <w:rPr>
                <w:sz w:val="18"/>
                <w:szCs w:val="18"/>
              </w:rPr>
              <w:t>Tresnaqit</w:t>
            </w:r>
            <w:proofErr w:type="spellEnd"/>
          </w:p>
          <w:p w14:paraId="0F77AEC3" w14:textId="77777777" w:rsidR="00CF739D" w:rsidRPr="00FF5718" w:rsidRDefault="00CF739D" w:rsidP="0007145C">
            <w:pPr>
              <w:jc w:val="right"/>
              <w:rPr>
                <w:sz w:val="18"/>
                <w:szCs w:val="18"/>
              </w:rPr>
            </w:pPr>
            <w:r w:rsidRPr="00FF5718">
              <w:rPr>
                <w:sz w:val="18"/>
                <w:szCs w:val="18"/>
              </w:rPr>
              <w:t>from The Noun Project</w:t>
            </w:r>
          </w:p>
          <w:p w14:paraId="19ADEFE8" w14:textId="2817FFC9" w:rsidR="00CF739D" w:rsidRPr="001F06C3" w:rsidRDefault="00CF739D" w:rsidP="004A6274">
            <w:pPr>
              <w:jc w:val="right"/>
              <w:rPr>
                <w:sz w:val="24"/>
                <w:szCs w:val="24"/>
              </w:rPr>
            </w:pPr>
          </w:p>
        </w:tc>
      </w:tr>
      <w:tr w:rsidR="004A6274" w:rsidRPr="001F06C3" w14:paraId="7C406924" w14:textId="77777777" w:rsidTr="004A6274">
        <w:tc>
          <w:tcPr>
            <w:tcW w:w="2225" w:type="dxa"/>
          </w:tcPr>
          <w:p w14:paraId="6A35903C" w14:textId="77777777" w:rsidR="00750821" w:rsidRPr="001F06C3" w:rsidRDefault="00750821" w:rsidP="00A94232">
            <w:pPr>
              <w:rPr>
                <w:sz w:val="24"/>
                <w:szCs w:val="24"/>
              </w:rPr>
            </w:pPr>
            <w:r w:rsidRPr="001F06C3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lastRenderedPageBreak/>
              <w:t>Achievement (egalitarian)</w:t>
            </w:r>
            <w:r w:rsidRPr="001F06C3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7" w:type="dxa"/>
            <w:vMerge w:val="restart"/>
          </w:tcPr>
          <w:p w14:paraId="23EB35B9" w14:textId="77777777" w:rsidR="00750821" w:rsidRPr="001F06C3" w:rsidRDefault="00750821" w:rsidP="00A9423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en-GB"/>
              </w:rPr>
            </w:pPr>
          </w:p>
          <w:p w14:paraId="1178D194" w14:textId="77777777" w:rsidR="00750821" w:rsidRPr="001F06C3" w:rsidRDefault="00750821" w:rsidP="00A9423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1F06C3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en-GB"/>
              </w:rPr>
              <w:t>How do you view status and hierarchy? Is it obtained or given?</w:t>
            </w:r>
            <w:r w:rsidRPr="001F06C3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16CDB315" w14:textId="77777777" w:rsidR="00E20682" w:rsidRPr="001F06C3" w:rsidRDefault="00E20682" w:rsidP="00E206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  <w:r w:rsidRPr="001F06C3">
              <w:rPr>
                <w:rStyle w:val="normaltextrun"/>
                <w:rFonts w:ascii="Calibri" w:hAnsi="Calibri" w:cs="Calibri"/>
                <w:lang w:val="en-GB"/>
              </w:rPr>
              <w:t>____________________|__________________</w:t>
            </w:r>
            <w:r>
              <w:rPr>
                <w:rStyle w:val="normaltextrun"/>
                <w:rFonts w:ascii="Calibri" w:hAnsi="Calibri" w:cs="Calibri"/>
                <w:lang w:val="en-GB"/>
              </w:rPr>
              <w:t>__</w:t>
            </w:r>
          </w:p>
          <w:p w14:paraId="6A04BB6A" w14:textId="77777777" w:rsidR="001F06C3" w:rsidRPr="001F06C3" w:rsidRDefault="001F06C3" w:rsidP="00A94232">
            <w:pPr>
              <w:rPr>
                <w:sz w:val="24"/>
                <w:szCs w:val="24"/>
              </w:rPr>
            </w:pPr>
          </w:p>
          <w:p w14:paraId="7D2C197A" w14:textId="77777777" w:rsidR="001F06C3" w:rsidRPr="001F06C3" w:rsidRDefault="001F06C3" w:rsidP="00A94232">
            <w:pPr>
              <w:rPr>
                <w:sz w:val="24"/>
                <w:szCs w:val="24"/>
              </w:rPr>
            </w:pPr>
          </w:p>
          <w:p w14:paraId="184563CA" w14:textId="77777777" w:rsidR="001F06C3" w:rsidRPr="001F06C3" w:rsidRDefault="001F06C3" w:rsidP="00A94232">
            <w:pPr>
              <w:rPr>
                <w:sz w:val="24"/>
                <w:szCs w:val="24"/>
              </w:rPr>
            </w:pPr>
          </w:p>
          <w:p w14:paraId="5FFDF450" w14:textId="77777777" w:rsidR="001F06C3" w:rsidRDefault="001F06C3" w:rsidP="00A94232">
            <w:pPr>
              <w:rPr>
                <w:sz w:val="24"/>
                <w:szCs w:val="24"/>
              </w:rPr>
            </w:pPr>
          </w:p>
          <w:p w14:paraId="0AFA7C29" w14:textId="77777777" w:rsidR="001F06C3" w:rsidRDefault="001F06C3" w:rsidP="00A94232">
            <w:pPr>
              <w:rPr>
                <w:sz w:val="24"/>
                <w:szCs w:val="24"/>
              </w:rPr>
            </w:pPr>
          </w:p>
          <w:p w14:paraId="630CC64C" w14:textId="2C927E0D" w:rsidR="001F06C3" w:rsidRPr="001F06C3" w:rsidRDefault="001F06C3" w:rsidP="00A9423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C203FE7" w14:textId="77777777" w:rsidR="00750821" w:rsidRPr="001F06C3" w:rsidRDefault="00750821" w:rsidP="004A6274">
            <w:pPr>
              <w:jc w:val="right"/>
              <w:rPr>
                <w:sz w:val="24"/>
                <w:szCs w:val="24"/>
              </w:rPr>
            </w:pPr>
            <w:r w:rsidRPr="001F06C3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Ascription (hierarchy)</w:t>
            </w:r>
            <w:r w:rsidRPr="001F06C3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6274" w:rsidRPr="001F06C3" w14:paraId="48D6B605" w14:textId="77777777" w:rsidTr="004A6274">
        <w:tc>
          <w:tcPr>
            <w:tcW w:w="2225" w:type="dxa"/>
          </w:tcPr>
          <w:p w14:paraId="5D3A7966" w14:textId="77777777" w:rsidR="0007145C" w:rsidRDefault="00750821" w:rsidP="00A94232">
            <w:pPr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</w:pPr>
            <w:r w:rsidRPr="001F06C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  <w:t>Value on people’s performance, not status, no matter who you are, you are what you have achieved</w:t>
            </w:r>
            <w:r w:rsidRPr="001F06C3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14:paraId="48130DF5" w14:textId="77777777" w:rsidR="0007145C" w:rsidRDefault="0007145C" w:rsidP="00A94232">
            <w:pPr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D3C25F5" w14:textId="2750211D" w:rsidR="00750821" w:rsidRDefault="009A4E60" w:rsidP="00A94232">
            <w:r>
              <w:fldChar w:fldCharType="begin"/>
            </w:r>
            <w:r>
              <w:instrText xml:space="preserve"> INCLUDEPICTURE "https://ecampusontario.pressbooks.pub/app/uploads/sites/1190/2021/09/noun_equals_193133-150x150.png"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A3BCB5C" wp14:editId="5C5D6B48">
                  <wp:extent cx="923883" cy="492981"/>
                  <wp:effectExtent l="0" t="0" r="3810" b="2540"/>
                  <wp:docPr id="10" name="Picture 10" descr="equ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qua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40567" cy="50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0D22404" w14:textId="77777777" w:rsidR="0007145C" w:rsidRDefault="0007145C" w:rsidP="00CF739D">
            <w:pPr>
              <w:rPr>
                <w:color w:val="BFBFBF" w:themeColor="background1" w:themeShade="BF"/>
                <w:sz w:val="10"/>
                <w:szCs w:val="10"/>
              </w:rPr>
            </w:pPr>
          </w:p>
          <w:p w14:paraId="1788F9FA" w14:textId="1E0B413B" w:rsidR="00CF739D" w:rsidRPr="00FF5718" w:rsidRDefault="00CF739D" w:rsidP="00CF739D">
            <w:pPr>
              <w:rPr>
                <w:sz w:val="18"/>
                <w:szCs w:val="18"/>
              </w:rPr>
            </w:pPr>
            <w:r w:rsidRPr="00FF5718">
              <w:rPr>
                <w:sz w:val="18"/>
                <w:szCs w:val="18"/>
              </w:rPr>
              <w:t xml:space="preserve">Created by Kevin Markle </w:t>
            </w:r>
          </w:p>
          <w:p w14:paraId="7CEABAB7" w14:textId="77777777" w:rsidR="00CF739D" w:rsidRPr="00FF5718" w:rsidRDefault="00CF739D" w:rsidP="00CF739D">
            <w:pPr>
              <w:rPr>
                <w:sz w:val="18"/>
                <w:szCs w:val="18"/>
              </w:rPr>
            </w:pPr>
            <w:r w:rsidRPr="00FF5718">
              <w:rPr>
                <w:sz w:val="18"/>
                <w:szCs w:val="18"/>
              </w:rPr>
              <w:t>from The Noun Project</w:t>
            </w:r>
          </w:p>
          <w:p w14:paraId="4E0E7D64" w14:textId="08FF8273" w:rsidR="00CF739D" w:rsidRPr="001F06C3" w:rsidRDefault="00CF739D" w:rsidP="00A94232">
            <w:pPr>
              <w:rPr>
                <w:sz w:val="24"/>
                <w:szCs w:val="24"/>
              </w:rPr>
            </w:pPr>
          </w:p>
        </w:tc>
        <w:tc>
          <w:tcPr>
            <w:tcW w:w="6417" w:type="dxa"/>
            <w:vMerge/>
          </w:tcPr>
          <w:p w14:paraId="1CED5426" w14:textId="77777777" w:rsidR="00750821" w:rsidRPr="001F06C3" w:rsidRDefault="00750821" w:rsidP="00A9423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366E5F2" w14:textId="77777777" w:rsidR="007917D6" w:rsidRDefault="00750821" w:rsidP="004A6274">
            <w:pPr>
              <w:jc w:val="right"/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1F06C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  <w:t>Value status and place importance on power, title and a recognized position, roles define behaviour</w:t>
            </w:r>
          </w:p>
          <w:p w14:paraId="3FF9E406" w14:textId="77777777" w:rsidR="007917D6" w:rsidRDefault="007917D6" w:rsidP="004A6274">
            <w:pPr>
              <w:jc w:val="right"/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  <w:p w14:paraId="4E67B1BD" w14:textId="3F45B91E" w:rsidR="007917D6" w:rsidRDefault="009A4E60" w:rsidP="004A6274">
            <w:pPr>
              <w:jc w:val="right"/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>
              <w:fldChar w:fldCharType="begin"/>
            </w:r>
            <w:r>
              <w:instrText xml:space="preserve"> INCLUDEPICTURE "https://ecampusontario.pressbooks.pub/app/uploads/sites/1190/2021/09/noun_hierarchy_3158735-150x150.png"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0B7BC1D" wp14:editId="5DC0E944">
                  <wp:extent cx="905510" cy="749147"/>
                  <wp:effectExtent l="0" t="0" r="0" b="0"/>
                  <wp:docPr id="11" name="Picture 11" descr="hierarc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ierarch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7268"/>
                          <a:stretch/>
                        </pic:blipFill>
                        <pic:spPr bwMode="auto">
                          <a:xfrm>
                            <a:off x="0" y="0"/>
                            <a:ext cx="916173" cy="75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750821" w:rsidRPr="001F06C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  <w:p w14:paraId="1A98424F" w14:textId="07244453" w:rsidR="0097560E" w:rsidRPr="00FF5718" w:rsidRDefault="0097560E" w:rsidP="0007145C">
            <w:pPr>
              <w:jc w:val="right"/>
              <w:rPr>
                <w:sz w:val="18"/>
                <w:szCs w:val="18"/>
              </w:rPr>
            </w:pPr>
            <w:r w:rsidRPr="00FF5718">
              <w:rPr>
                <w:sz w:val="18"/>
                <w:szCs w:val="18"/>
              </w:rPr>
              <w:t xml:space="preserve">Created by Neha Tyagi </w:t>
            </w:r>
          </w:p>
          <w:p w14:paraId="5E34884B" w14:textId="51BF1356" w:rsidR="0097560E" w:rsidRPr="00FF5718" w:rsidRDefault="0097560E" w:rsidP="0007145C">
            <w:pPr>
              <w:jc w:val="right"/>
              <w:rPr>
                <w:sz w:val="18"/>
                <w:szCs w:val="18"/>
              </w:rPr>
            </w:pPr>
            <w:r w:rsidRPr="00FF5718">
              <w:rPr>
                <w:sz w:val="18"/>
                <w:szCs w:val="18"/>
              </w:rPr>
              <w:t>from The Noun Project</w:t>
            </w:r>
          </w:p>
          <w:p w14:paraId="2A55A4E8" w14:textId="77777777" w:rsidR="00A05E16" w:rsidRPr="00C6773D" w:rsidRDefault="00A05E16" w:rsidP="0007145C">
            <w:pPr>
              <w:jc w:val="right"/>
              <w:rPr>
                <w:color w:val="BFBFBF" w:themeColor="background1" w:themeShade="BF"/>
                <w:sz w:val="10"/>
                <w:szCs w:val="10"/>
              </w:rPr>
            </w:pPr>
          </w:p>
          <w:p w14:paraId="57C20215" w14:textId="70AD9630" w:rsidR="00750821" w:rsidRPr="001F06C3" w:rsidRDefault="00750821" w:rsidP="0007145C">
            <w:pPr>
              <w:rPr>
                <w:sz w:val="24"/>
                <w:szCs w:val="24"/>
              </w:rPr>
            </w:pPr>
            <w:r w:rsidRPr="001F06C3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6274" w:rsidRPr="001F06C3" w14:paraId="0EACD81B" w14:textId="77777777" w:rsidTr="004A6274">
        <w:tc>
          <w:tcPr>
            <w:tcW w:w="2225" w:type="dxa"/>
          </w:tcPr>
          <w:p w14:paraId="7011C836" w14:textId="77777777" w:rsidR="00750821" w:rsidRPr="001F06C3" w:rsidRDefault="00750821" w:rsidP="00A94232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1F06C3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Affective</w:t>
            </w:r>
            <w:r w:rsidRPr="001F06C3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17" w:type="dxa"/>
            <w:vMerge w:val="restart"/>
          </w:tcPr>
          <w:p w14:paraId="753ABD1F" w14:textId="77777777" w:rsidR="00750821" w:rsidRPr="001F06C3" w:rsidRDefault="00750821" w:rsidP="00A9423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en-GB"/>
              </w:rPr>
            </w:pPr>
          </w:p>
          <w:p w14:paraId="697631B0" w14:textId="77777777" w:rsidR="00750821" w:rsidRPr="001F06C3" w:rsidRDefault="00750821" w:rsidP="00A9423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1F06C3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en-GB"/>
              </w:rPr>
              <w:t>How do you express and manage emotions?</w:t>
            </w:r>
            <w:r w:rsidRPr="001F06C3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6C5BE5CC" w14:textId="77777777" w:rsidR="00E20682" w:rsidRPr="001F06C3" w:rsidRDefault="00E20682" w:rsidP="00E206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  <w:r w:rsidRPr="001F06C3">
              <w:rPr>
                <w:rStyle w:val="normaltextrun"/>
                <w:rFonts w:ascii="Calibri" w:hAnsi="Calibri" w:cs="Calibri"/>
                <w:lang w:val="en-GB"/>
              </w:rPr>
              <w:t>____________________|__________________</w:t>
            </w:r>
            <w:r>
              <w:rPr>
                <w:rStyle w:val="normaltextrun"/>
                <w:rFonts w:ascii="Calibri" w:hAnsi="Calibri" w:cs="Calibri"/>
                <w:lang w:val="en-GB"/>
              </w:rPr>
              <w:t>__</w:t>
            </w:r>
          </w:p>
          <w:p w14:paraId="48DB4F03" w14:textId="77777777" w:rsidR="001F06C3" w:rsidRPr="001F06C3" w:rsidRDefault="001F06C3" w:rsidP="00A94232">
            <w:pPr>
              <w:rPr>
                <w:sz w:val="24"/>
                <w:szCs w:val="24"/>
              </w:rPr>
            </w:pPr>
          </w:p>
          <w:p w14:paraId="74C036ED" w14:textId="77777777" w:rsidR="001F06C3" w:rsidRPr="001F06C3" w:rsidRDefault="001F06C3" w:rsidP="00A94232">
            <w:pPr>
              <w:rPr>
                <w:sz w:val="24"/>
                <w:szCs w:val="24"/>
              </w:rPr>
            </w:pPr>
          </w:p>
          <w:p w14:paraId="0AAE8605" w14:textId="77777777" w:rsidR="001F06C3" w:rsidRPr="001F06C3" w:rsidRDefault="001F06C3" w:rsidP="00A94232">
            <w:pPr>
              <w:rPr>
                <w:sz w:val="24"/>
                <w:szCs w:val="24"/>
              </w:rPr>
            </w:pPr>
          </w:p>
          <w:p w14:paraId="4FF842A1" w14:textId="77777777" w:rsidR="001F06C3" w:rsidRDefault="001F06C3" w:rsidP="00A94232">
            <w:pPr>
              <w:rPr>
                <w:sz w:val="24"/>
                <w:szCs w:val="24"/>
              </w:rPr>
            </w:pPr>
          </w:p>
          <w:p w14:paraId="44025AEE" w14:textId="77777777" w:rsidR="001F06C3" w:rsidRDefault="001F06C3" w:rsidP="00A94232">
            <w:pPr>
              <w:rPr>
                <w:sz w:val="24"/>
                <w:szCs w:val="24"/>
              </w:rPr>
            </w:pPr>
          </w:p>
          <w:p w14:paraId="765D2EA3" w14:textId="0220EBCA" w:rsidR="001F06C3" w:rsidRPr="001F06C3" w:rsidRDefault="001F06C3" w:rsidP="00A9423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FD30D29" w14:textId="77777777" w:rsidR="00750821" w:rsidRPr="001F06C3" w:rsidRDefault="00750821" w:rsidP="004A6274">
            <w:pPr>
              <w:jc w:val="right"/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1F06C3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Neutral</w:t>
            </w:r>
            <w:r w:rsidRPr="001F06C3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A6274" w:rsidRPr="001F06C3" w14:paraId="1B29DD01" w14:textId="77777777" w:rsidTr="004A6274">
        <w:tc>
          <w:tcPr>
            <w:tcW w:w="2225" w:type="dxa"/>
          </w:tcPr>
          <w:p w14:paraId="40FBFD73" w14:textId="77777777" w:rsidR="007917D6" w:rsidRDefault="00750821" w:rsidP="00A94232">
            <w:pPr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</w:pPr>
            <w:r w:rsidRPr="001F06C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  <w:t>Value free, spontaneous display of emotions in public and private, hiding emotions considered dishonest</w:t>
            </w:r>
            <w:r w:rsidRPr="001F06C3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14:paraId="3E0F4DDD" w14:textId="77777777" w:rsidR="007917D6" w:rsidRDefault="007917D6" w:rsidP="00A94232">
            <w:pPr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43CEDA4" w14:textId="1E36F986" w:rsidR="00750821" w:rsidRDefault="009A4E60" w:rsidP="00A94232">
            <w:r>
              <w:fldChar w:fldCharType="begin"/>
            </w:r>
            <w:r>
              <w:instrText xml:space="preserve"> INCLUDEPICTURE "https://ecampusontario.pressbooks.pub/app/uploads/sites/1190/2021/09/noun_expression_1668797-150x150.png"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6A3E68B" wp14:editId="0EFD3B58">
                  <wp:extent cx="685800" cy="583894"/>
                  <wp:effectExtent l="0" t="0" r="0" b="635"/>
                  <wp:docPr id="12" name="Picture 12" descr="expre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xpress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4859"/>
                          <a:stretch/>
                        </pic:blipFill>
                        <pic:spPr bwMode="auto">
                          <a:xfrm>
                            <a:off x="0" y="0"/>
                            <a:ext cx="702144" cy="59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7CD4189" w14:textId="77777777" w:rsidR="00A05E16" w:rsidRDefault="00A05E16" w:rsidP="0097560E">
            <w:pPr>
              <w:rPr>
                <w:color w:val="BFBFBF" w:themeColor="background1" w:themeShade="BF"/>
                <w:sz w:val="10"/>
                <w:szCs w:val="10"/>
              </w:rPr>
            </w:pPr>
          </w:p>
          <w:p w14:paraId="155DEAF6" w14:textId="40F37B48" w:rsidR="0097560E" w:rsidRPr="00FF5718" w:rsidRDefault="0097560E" w:rsidP="0097560E">
            <w:pPr>
              <w:rPr>
                <w:sz w:val="18"/>
                <w:szCs w:val="18"/>
              </w:rPr>
            </w:pPr>
            <w:r w:rsidRPr="00FF5718">
              <w:rPr>
                <w:sz w:val="18"/>
                <w:szCs w:val="18"/>
              </w:rPr>
              <w:t xml:space="preserve">Created by </w:t>
            </w:r>
            <w:r w:rsidR="00372E53" w:rsidRPr="00FF5718">
              <w:rPr>
                <w:sz w:val="18"/>
                <w:szCs w:val="18"/>
              </w:rPr>
              <w:t>V</w:t>
            </w:r>
            <w:r w:rsidRPr="00FF5718">
              <w:rPr>
                <w:sz w:val="18"/>
                <w:szCs w:val="18"/>
              </w:rPr>
              <w:t>ectoriconset10</w:t>
            </w:r>
          </w:p>
          <w:p w14:paraId="4F0BABCB" w14:textId="77777777" w:rsidR="0097560E" w:rsidRPr="00FF5718" w:rsidRDefault="0097560E" w:rsidP="0097560E">
            <w:pPr>
              <w:rPr>
                <w:sz w:val="18"/>
                <w:szCs w:val="18"/>
              </w:rPr>
            </w:pPr>
            <w:r w:rsidRPr="00FF5718">
              <w:rPr>
                <w:sz w:val="18"/>
                <w:szCs w:val="18"/>
              </w:rPr>
              <w:t>from The Noun Project</w:t>
            </w:r>
          </w:p>
          <w:p w14:paraId="17EB412D" w14:textId="062154D7" w:rsidR="007917D6" w:rsidRPr="001F06C3" w:rsidRDefault="007917D6" w:rsidP="00A94232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417" w:type="dxa"/>
            <w:vMerge/>
          </w:tcPr>
          <w:p w14:paraId="37302C1F" w14:textId="77777777" w:rsidR="00750821" w:rsidRPr="001F06C3" w:rsidRDefault="00750821" w:rsidP="00A9423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82056E6" w14:textId="77777777" w:rsidR="007917D6" w:rsidRDefault="00750821" w:rsidP="004A6274">
            <w:pPr>
              <w:jc w:val="right"/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1F06C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  <w:t>Value controlled reactions, avoid revealing emotions too quickly, being neutral shows professionalism</w:t>
            </w:r>
          </w:p>
          <w:p w14:paraId="4E1973C2" w14:textId="6C2AFC5C" w:rsidR="00750821" w:rsidRDefault="00750821" w:rsidP="004A6274">
            <w:pPr>
              <w:jc w:val="right"/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</w:pPr>
            <w:r w:rsidRPr="001F06C3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14:paraId="1302FE94" w14:textId="77777777" w:rsidR="009A4E60" w:rsidRPr="001F06C3" w:rsidRDefault="009A4E60" w:rsidP="004A6274">
            <w:pPr>
              <w:jc w:val="right"/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  <w:p w14:paraId="1A199AAD" w14:textId="77777777" w:rsidR="00750821" w:rsidRDefault="009A4E60" w:rsidP="004A6274">
            <w:pPr>
              <w:jc w:val="right"/>
            </w:pPr>
            <w:r>
              <w:fldChar w:fldCharType="begin"/>
            </w:r>
            <w:r>
              <w:instrText xml:space="preserve"> INCLUDEPICTURE "https://ecampusontario.pressbooks.pub/app/uploads/sites/1190/2021/09/noun_expression_1668751-150x150.png"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6398899" wp14:editId="0B48DDB1">
                  <wp:extent cx="668020" cy="550843"/>
                  <wp:effectExtent l="0" t="0" r="0" b="0"/>
                  <wp:docPr id="13" name="Picture 13" descr="expre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xpress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7541"/>
                          <a:stretch/>
                        </pic:blipFill>
                        <pic:spPr bwMode="auto">
                          <a:xfrm>
                            <a:off x="0" y="0"/>
                            <a:ext cx="680764" cy="56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57B9990" w14:textId="77777777" w:rsidR="00A05E16" w:rsidRDefault="00A05E16" w:rsidP="00A05E16">
            <w:pPr>
              <w:jc w:val="right"/>
              <w:rPr>
                <w:color w:val="BFBFBF" w:themeColor="background1" w:themeShade="BF"/>
                <w:sz w:val="10"/>
                <w:szCs w:val="10"/>
              </w:rPr>
            </w:pPr>
          </w:p>
          <w:p w14:paraId="634F9D69" w14:textId="78581070" w:rsidR="0097560E" w:rsidRPr="00FF5718" w:rsidRDefault="0097560E" w:rsidP="00A05E16">
            <w:pPr>
              <w:jc w:val="right"/>
              <w:rPr>
                <w:sz w:val="18"/>
                <w:szCs w:val="18"/>
              </w:rPr>
            </w:pPr>
            <w:r w:rsidRPr="00FF5718">
              <w:rPr>
                <w:sz w:val="18"/>
                <w:szCs w:val="18"/>
              </w:rPr>
              <w:t xml:space="preserve">Created by </w:t>
            </w:r>
            <w:r w:rsidR="00372E53" w:rsidRPr="00FF5718">
              <w:rPr>
                <w:sz w:val="18"/>
                <w:szCs w:val="18"/>
              </w:rPr>
              <w:t>V</w:t>
            </w:r>
            <w:r w:rsidRPr="00FF5718">
              <w:rPr>
                <w:sz w:val="18"/>
                <w:szCs w:val="18"/>
              </w:rPr>
              <w:t>ectoriconset10</w:t>
            </w:r>
          </w:p>
          <w:p w14:paraId="0056B8B0" w14:textId="77777777" w:rsidR="0097560E" w:rsidRPr="00FF5718" w:rsidRDefault="0097560E" w:rsidP="00A05E16">
            <w:pPr>
              <w:jc w:val="right"/>
              <w:rPr>
                <w:sz w:val="18"/>
                <w:szCs w:val="18"/>
              </w:rPr>
            </w:pPr>
            <w:r w:rsidRPr="00FF5718">
              <w:rPr>
                <w:sz w:val="18"/>
                <w:szCs w:val="18"/>
              </w:rPr>
              <w:t>from The Noun Project</w:t>
            </w:r>
          </w:p>
          <w:p w14:paraId="417AB2CB" w14:textId="70FC4CC2" w:rsidR="0097560E" w:rsidRPr="001F06C3" w:rsidRDefault="0097560E" w:rsidP="004A6274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4A6274" w:rsidRPr="001F06C3" w14:paraId="2A6C0776" w14:textId="77777777" w:rsidTr="004A6274">
        <w:tc>
          <w:tcPr>
            <w:tcW w:w="2225" w:type="dxa"/>
          </w:tcPr>
          <w:p w14:paraId="30103F3D" w14:textId="77777777" w:rsidR="00750821" w:rsidRPr="001F06C3" w:rsidRDefault="00750821" w:rsidP="00A94232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1F06C3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Sequential time (monochronic)</w:t>
            </w:r>
            <w:r w:rsidRPr="001F06C3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7" w:type="dxa"/>
            <w:vMerge w:val="restart"/>
          </w:tcPr>
          <w:p w14:paraId="7A56D2C2" w14:textId="77777777" w:rsidR="00750821" w:rsidRPr="001F06C3" w:rsidRDefault="00750821" w:rsidP="00A9423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en-GB"/>
              </w:rPr>
            </w:pPr>
          </w:p>
          <w:p w14:paraId="6FE0673E" w14:textId="77777777" w:rsidR="00750821" w:rsidRPr="001F06C3" w:rsidRDefault="00750821" w:rsidP="00A9423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1F06C3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en-GB"/>
              </w:rPr>
              <w:t>How do you define and approach time?</w:t>
            </w:r>
            <w:r w:rsidRPr="001F06C3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1C8BB3A7" w14:textId="77777777" w:rsidR="00E20682" w:rsidRPr="001F06C3" w:rsidRDefault="00E20682" w:rsidP="00E206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  <w:r w:rsidRPr="001F06C3">
              <w:rPr>
                <w:rStyle w:val="normaltextrun"/>
                <w:rFonts w:ascii="Calibri" w:hAnsi="Calibri" w:cs="Calibri"/>
                <w:lang w:val="en-GB"/>
              </w:rPr>
              <w:t>____________________|__________________</w:t>
            </w:r>
            <w:r>
              <w:rPr>
                <w:rStyle w:val="normaltextrun"/>
                <w:rFonts w:ascii="Calibri" w:hAnsi="Calibri" w:cs="Calibri"/>
                <w:lang w:val="en-GB"/>
              </w:rPr>
              <w:t>__</w:t>
            </w:r>
          </w:p>
          <w:p w14:paraId="28B62B73" w14:textId="77777777" w:rsidR="001F06C3" w:rsidRPr="001F06C3" w:rsidRDefault="001F06C3" w:rsidP="00A94232">
            <w:pPr>
              <w:rPr>
                <w:sz w:val="24"/>
                <w:szCs w:val="24"/>
              </w:rPr>
            </w:pPr>
          </w:p>
          <w:p w14:paraId="7311446F" w14:textId="77777777" w:rsidR="001F06C3" w:rsidRPr="001F06C3" w:rsidRDefault="001F06C3" w:rsidP="00A94232">
            <w:pPr>
              <w:rPr>
                <w:sz w:val="24"/>
                <w:szCs w:val="24"/>
              </w:rPr>
            </w:pPr>
          </w:p>
          <w:p w14:paraId="2CFE5E73" w14:textId="77777777" w:rsidR="001F06C3" w:rsidRPr="001F06C3" w:rsidRDefault="001F06C3" w:rsidP="00A94232">
            <w:pPr>
              <w:rPr>
                <w:sz w:val="24"/>
                <w:szCs w:val="24"/>
              </w:rPr>
            </w:pPr>
          </w:p>
          <w:p w14:paraId="78F40120" w14:textId="77777777" w:rsidR="001F06C3" w:rsidRDefault="001F06C3" w:rsidP="00A94232">
            <w:pPr>
              <w:rPr>
                <w:sz w:val="24"/>
                <w:szCs w:val="24"/>
              </w:rPr>
            </w:pPr>
          </w:p>
          <w:p w14:paraId="6F4B07DE" w14:textId="77777777" w:rsidR="001F06C3" w:rsidRDefault="001F06C3" w:rsidP="00A94232">
            <w:pPr>
              <w:rPr>
                <w:sz w:val="24"/>
                <w:szCs w:val="24"/>
              </w:rPr>
            </w:pPr>
          </w:p>
          <w:p w14:paraId="0EE59EA7" w14:textId="43DC2382" w:rsidR="001F06C3" w:rsidRPr="001F06C3" w:rsidRDefault="001F06C3" w:rsidP="00A9423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A041A27" w14:textId="77777777" w:rsidR="00750821" w:rsidRPr="001F06C3" w:rsidRDefault="00750821" w:rsidP="004A6274">
            <w:pPr>
              <w:jc w:val="right"/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1F06C3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lastRenderedPageBreak/>
              <w:t>Synchronous time (polychronic)</w:t>
            </w:r>
            <w:r w:rsidRPr="001F06C3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6274" w:rsidRPr="001F06C3" w14:paraId="18F9FABF" w14:textId="77777777" w:rsidTr="004A6274">
        <w:tc>
          <w:tcPr>
            <w:tcW w:w="2225" w:type="dxa"/>
          </w:tcPr>
          <w:p w14:paraId="020E0068" w14:textId="6E324B94" w:rsidR="009A4E60" w:rsidRDefault="00750821" w:rsidP="00A94232">
            <w:pPr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</w:pPr>
            <w:r w:rsidRPr="001F06C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  <w:t>Value punctuality, sticking to the plan, one thing or part of a project at a time, focus on the big picture</w:t>
            </w:r>
            <w:r w:rsidRPr="001F06C3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14:paraId="1A8A56A5" w14:textId="507208E3" w:rsidR="009A4E60" w:rsidRDefault="009A4E60" w:rsidP="00A94232">
            <w:pPr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1CBC3FB" w14:textId="77777777" w:rsidR="007917D6" w:rsidRDefault="007917D6" w:rsidP="00A94232">
            <w:pPr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73F8DB7" w14:textId="77777777" w:rsidR="00750821" w:rsidRDefault="009A4E60" w:rsidP="00A94232">
            <w:r>
              <w:fldChar w:fldCharType="begin"/>
            </w:r>
            <w:r>
              <w:instrText xml:space="preserve"> INCLUDEPICTURE "https://ecampusontario.pressbooks.pub/app/uploads/sites/1190/2021/09/noun_Punctual_1078535-150x150.png"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F53B317" wp14:editId="563BAD1E">
                  <wp:extent cx="770255" cy="672029"/>
                  <wp:effectExtent l="0" t="0" r="0" b="1270"/>
                  <wp:docPr id="15" name="Picture 15" descr="Punct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unctu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2752"/>
                          <a:stretch/>
                        </pic:blipFill>
                        <pic:spPr bwMode="auto">
                          <a:xfrm>
                            <a:off x="0" y="0"/>
                            <a:ext cx="800379" cy="69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FE60382" w14:textId="77777777" w:rsidR="007917D6" w:rsidRDefault="007917D6" w:rsidP="00A94232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  <w:p w14:paraId="77F23EE3" w14:textId="67B696FA" w:rsidR="0097560E" w:rsidRPr="00FF5718" w:rsidRDefault="0097560E" w:rsidP="0097560E">
            <w:pPr>
              <w:rPr>
                <w:sz w:val="18"/>
                <w:szCs w:val="18"/>
              </w:rPr>
            </w:pPr>
            <w:r w:rsidRPr="00FF5718">
              <w:rPr>
                <w:sz w:val="18"/>
                <w:szCs w:val="18"/>
              </w:rPr>
              <w:t xml:space="preserve">Created by </w:t>
            </w:r>
            <w:proofErr w:type="spellStart"/>
            <w:r w:rsidRPr="00FF5718">
              <w:rPr>
                <w:sz w:val="18"/>
                <w:szCs w:val="18"/>
              </w:rPr>
              <w:t>Razmik</w:t>
            </w:r>
            <w:proofErr w:type="spellEnd"/>
            <w:r w:rsidRPr="00FF5718">
              <w:rPr>
                <w:sz w:val="18"/>
                <w:szCs w:val="18"/>
              </w:rPr>
              <w:t xml:space="preserve"> </w:t>
            </w:r>
            <w:proofErr w:type="spellStart"/>
            <w:r w:rsidRPr="00FF5718">
              <w:rPr>
                <w:sz w:val="18"/>
                <w:szCs w:val="18"/>
              </w:rPr>
              <w:t>Badalyan</w:t>
            </w:r>
            <w:proofErr w:type="spellEnd"/>
            <w:r w:rsidRPr="00FF5718">
              <w:rPr>
                <w:sz w:val="18"/>
                <w:szCs w:val="18"/>
              </w:rPr>
              <w:t xml:space="preserve"> </w:t>
            </w:r>
          </w:p>
          <w:p w14:paraId="236372EB" w14:textId="77777777" w:rsidR="0097560E" w:rsidRPr="00FF5718" w:rsidRDefault="0097560E" w:rsidP="0097560E">
            <w:pPr>
              <w:rPr>
                <w:sz w:val="18"/>
                <w:szCs w:val="18"/>
              </w:rPr>
            </w:pPr>
            <w:r w:rsidRPr="00FF5718">
              <w:rPr>
                <w:sz w:val="18"/>
                <w:szCs w:val="18"/>
              </w:rPr>
              <w:t>from The Noun Project</w:t>
            </w:r>
          </w:p>
          <w:p w14:paraId="0D6703AD" w14:textId="412A5404" w:rsidR="007917D6" w:rsidRPr="001F06C3" w:rsidRDefault="007917D6" w:rsidP="00A94232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417" w:type="dxa"/>
            <w:vMerge/>
          </w:tcPr>
          <w:p w14:paraId="4404B41A" w14:textId="77777777" w:rsidR="00750821" w:rsidRPr="001F06C3" w:rsidRDefault="00750821" w:rsidP="00A9423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F37F814" w14:textId="77777777" w:rsidR="00750821" w:rsidRDefault="00750821" w:rsidP="004A6274">
            <w:pPr>
              <w:jc w:val="right"/>
            </w:pPr>
            <w:r w:rsidRPr="001F06C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Value relationships, plans and commitments are flexible, working on many parts of a project at a </w:t>
            </w:r>
            <w:r w:rsidRPr="001F06C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  <w:lastRenderedPageBreak/>
              <w:t>time </w:t>
            </w:r>
            <w:r w:rsidRPr="001F06C3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="009A4E60">
              <w:fldChar w:fldCharType="begin"/>
            </w:r>
            <w:r w:rsidR="009A4E60">
              <w:instrText xml:space="preserve"> INCLUDEPICTURE "https://ecampusontario.pressbooks.pub/app/uploads/sites/1190/2021/09/noun_multitasking_541363-150x150.png" \* MERGEFORMATINET </w:instrText>
            </w:r>
            <w:r w:rsidR="009A4E60">
              <w:fldChar w:fldCharType="separate"/>
            </w:r>
            <w:r w:rsidR="009A4E60">
              <w:rPr>
                <w:noProof/>
              </w:rPr>
              <w:drawing>
                <wp:inline distT="0" distB="0" distL="0" distR="0" wp14:anchorId="07BBED76" wp14:editId="114502C4">
                  <wp:extent cx="1218874" cy="946009"/>
                  <wp:effectExtent l="0" t="0" r="635" b="0"/>
                  <wp:docPr id="14" name="Picture 14" descr="multitas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ultitask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22387"/>
                          <a:stretch/>
                        </pic:blipFill>
                        <pic:spPr bwMode="auto">
                          <a:xfrm>
                            <a:off x="0" y="0"/>
                            <a:ext cx="1247304" cy="96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A4E60">
              <w:fldChar w:fldCharType="end"/>
            </w:r>
          </w:p>
          <w:p w14:paraId="3B41F8AA" w14:textId="77777777" w:rsidR="00EA12EE" w:rsidRDefault="00EA12EE" w:rsidP="00EA12EE">
            <w:pPr>
              <w:jc w:val="right"/>
              <w:rPr>
                <w:color w:val="BFBFBF" w:themeColor="background1" w:themeShade="BF"/>
                <w:sz w:val="10"/>
                <w:szCs w:val="10"/>
              </w:rPr>
            </w:pPr>
          </w:p>
          <w:p w14:paraId="4134D7EE" w14:textId="1F87E3FC" w:rsidR="0097560E" w:rsidRPr="00FF5718" w:rsidRDefault="0097560E" w:rsidP="00EA12EE">
            <w:pPr>
              <w:jc w:val="right"/>
              <w:rPr>
                <w:sz w:val="18"/>
                <w:szCs w:val="18"/>
              </w:rPr>
            </w:pPr>
            <w:r w:rsidRPr="00FF5718">
              <w:rPr>
                <w:sz w:val="18"/>
                <w:szCs w:val="18"/>
              </w:rPr>
              <w:t xml:space="preserve">Created by </w:t>
            </w:r>
            <w:proofErr w:type="spellStart"/>
            <w:r w:rsidRPr="00FF5718">
              <w:rPr>
                <w:sz w:val="18"/>
                <w:szCs w:val="18"/>
              </w:rPr>
              <w:t>ProSymbols</w:t>
            </w:r>
            <w:proofErr w:type="spellEnd"/>
            <w:r w:rsidRPr="00FF5718">
              <w:rPr>
                <w:sz w:val="18"/>
                <w:szCs w:val="18"/>
              </w:rPr>
              <w:t xml:space="preserve"> </w:t>
            </w:r>
          </w:p>
          <w:p w14:paraId="234C95F0" w14:textId="77777777" w:rsidR="0097560E" w:rsidRPr="00FF5718" w:rsidRDefault="0097560E" w:rsidP="00EA12EE">
            <w:pPr>
              <w:jc w:val="right"/>
              <w:rPr>
                <w:sz w:val="18"/>
                <w:szCs w:val="18"/>
              </w:rPr>
            </w:pPr>
            <w:r w:rsidRPr="00FF5718">
              <w:rPr>
                <w:sz w:val="18"/>
                <w:szCs w:val="18"/>
              </w:rPr>
              <w:t>from The Noun Project</w:t>
            </w:r>
          </w:p>
          <w:p w14:paraId="037E2264" w14:textId="62CAF578" w:rsidR="0097560E" w:rsidRPr="001F06C3" w:rsidRDefault="0097560E" w:rsidP="004A6274">
            <w:pPr>
              <w:jc w:val="right"/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4A6274" w:rsidRPr="001F06C3" w14:paraId="60F07E51" w14:textId="77777777" w:rsidTr="004A6274">
        <w:tc>
          <w:tcPr>
            <w:tcW w:w="2225" w:type="dxa"/>
          </w:tcPr>
          <w:p w14:paraId="49152F81" w14:textId="77777777" w:rsidR="00750821" w:rsidRPr="001F06C3" w:rsidRDefault="00750821" w:rsidP="00A94232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1F06C3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lastRenderedPageBreak/>
              <w:t>Internal direction</w:t>
            </w:r>
            <w:r w:rsidRPr="001F06C3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7" w:type="dxa"/>
            <w:vMerge w:val="restart"/>
          </w:tcPr>
          <w:p w14:paraId="4CCC3198" w14:textId="77777777" w:rsidR="00750821" w:rsidRPr="001F06C3" w:rsidRDefault="00750821" w:rsidP="00A9423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en-GB"/>
              </w:rPr>
            </w:pPr>
          </w:p>
          <w:p w14:paraId="509763DE" w14:textId="77777777" w:rsidR="00750821" w:rsidRPr="001F06C3" w:rsidRDefault="00750821" w:rsidP="00A9423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1F06C3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en-GB"/>
              </w:rPr>
              <w:t>How do you relate to your environment?</w:t>
            </w:r>
            <w:r w:rsidRPr="001F06C3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3677E0EA" w14:textId="77777777" w:rsidR="00E20682" w:rsidRPr="001F06C3" w:rsidRDefault="00E20682" w:rsidP="00E206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  <w:r w:rsidRPr="001F06C3">
              <w:rPr>
                <w:rStyle w:val="normaltextrun"/>
                <w:rFonts w:ascii="Calibri" w:hAnsi="Calibri" w:cs="Calibri"/>
                <w:lang w:val="en-GB"/>
              </w:rPr>
              <w:t>____________________|__________________</w:t>
            </w:r>
            <w:r>
              <w:rPr>
                <w:rStyle w:val="normaltextrun"/>
                <w:rFonts w:ascii="Calibri" w:hAnsi="Calibri" w:cs="Calibri"/>
                <w:lang w:val="en-GB"/>
              </w:rPr>
              <w:t>__</w:t>
            </w:r>
          </w:p>
          <w:p w14:paraId="3A71B6B2" w14:textId="77777777" w:rsidR="001F06C3" w:rsidRDefault="001F06C3" w:rsidP="00A94232">
            <w:pPr>
              <w:rPr>
                <w:sz w:val="24"/>
                <w:szCs w:val="24"/>
              </w:rPr>
            </w:pPr>
          </w:p>
          <w:p w14:paraId="7581ABFE" w14:textId="77777777" w:rsidR="001F06C3" w:rsidRDefault="001F06C3" w:rsidP="00A94232">
            <w:pPr>
              <w:rPr>
                <w:sz w:val="24"/>
                <w:szCs w:val="24"/>
              </w:rPr>
            </w:pPr>
          </w:p>
          <w:p w14:paraId="212BEEE6" w14:textId="77777777" w:rsidR="001F06C3" w:rsidRDefault="001F06C3" w:rsidP="00A94232">
            <w:pPr>
              <w:rPr>
                <w:sz w:val="24"/>
                <w:szCs w:val="24"/>
              </w:rPr>
            </w:pPr>
          </w:p>
          <w:p w14:paraId="0A0287D9" w14:textId="77777777" w:rsidR="001F06C3" w:rsidRDefault="001F06C3" w:rsidP="00A94232">
            <w:pPr>
              <w:rPr>
                <w:sz w:val="24"/>
                <w:szCs w:val="24"/>
              </w:rPr>
            </w:pPr>
          </w:p>
          <w:p w14:paraId="2140F91C" w14:textId="77777777" w:rsidR="001F06C3" w:rsidRDefault="001F06C3" w:rsidP="00A94232">
            <w:pPr>
              <w:rPr>
                <w:sz w:val="24"/>
                <w:szCs w:val="24"/>
              </w:rPr>
            </w:pPr>
          </w:p>
          <w:p w14:paraId="5ADF18B5" w14:textId="1E223466" w:rsidR="001F06C3" w:rsidRPr="001F06C3" w:rsidRDefault="001F06C3" w:rsidP="00A9423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BC3C886" w14:textId="77777777" w:rsidR="00750821" w:rsidRPr="001F06C3" w:rsidRDefault="00750821" w:rsidP="004A6274">
            <w:pPr>
              <w:jc w:val="right"/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1F06C3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External direction</w:t>
            </w:r>
            <w:r w:rsidRPr="001F06C3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6274" w:rsidRPr="001F06C3" w14:paraId="05008F5B" w14:textId="77777777" w:rsidTr="004A6274">
        <w:tc>
          <w:tcPr>
            <w:tcW w:w="2225" w:type="dxa"/>
          </w:tcPr>
          <w:p w14:paraId="5A1345E9" w14:textId="3EC1FBF3" w:rsidR="009A4E60" w:rsidRDefault="00750821" w:rsidP="00A94232">
            <w:pPr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</w:pPr>
            <w:r w:rsidRPr="001F06C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  <w:t>Value being able to control nature or the environment to reach goals, focus on self, own group, “I master”</w:t>
            </w:r>
            <w:r w:rsidRPr="001F06C3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14:paraId="32EB687A" w14:textId="77777777" w:rsidR="007917D6" w:rsidRDefault="007917D6" w:rsidP="00A94232">
            <w:pPr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DD5D10E" w14:textId="7729183E" w:rsidR="00750821" w:rsidRDefault="009A4E60" w:rsidP="00A94232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>
              <w:fldChar w:fldCharType="begin"/>
            </w:r>
            <w:r>
              <w:instrText xml:space="preserve"> INCLUDEPICTURE "https://ecampusontario.pressbooks.pub/app/uploads/sites/1190/2021/09/noun_points_4058592-150x150.png"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08154BD" wp14:editId="15DC15A8">
                  <wp:extent cx="863600" cy="738130"/>
                  <wp:effectExtent l="0" t="0" r="0" b="0"/>
                  <wp:docPr id="16" name="Picture 16" descr="poi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oin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4528"/>
                          <a:stretch/>
                        </pic:blipFill>
                        <pic:spPr bwMode="auto">
                          <a:xfrm>
                            <a:off x="0" y="0"/>
                            <a:ext cx="876284" cy="748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Pr="001F06C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14:paraId="7E94045F" w14:textId="0F78A87A" w:rsidR="0097560E" w:rsidRDefault="0097560E" w:rsidP="00A94232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  <w:p w14:paraId="1F58C775" w14:textId="338A9B6E" w:rsidR="0097560E" w:rsidRPr="00FF5718" w:rsidRDefault="0097560E" w:rsidP="0097560E">
            <w:pPr>
              <w:rPr>
                <w:sz w:val="18"/>
                <w:szCs w:val="18"/>
              </w:rPr>
            </w:pPr>
            <w:r w:rsidRPr="00FF5718">
              <w:rPr>
                <w:sz w:val="18"/>
                <w:szCs w:val="18"/>
              </w:rPr>
              <w:t>Created by Adrien Coquet</w:t>
            </w:r>
          </w:p>
          <w:p w14:paraId="2BE89AC3" w14:textId="77777777" w:rsidR="0097560E" w:rsidRPr="00FF5718" w:rsidRDefault="0097560E" w:rsidP="0097560E">
            <w:pPr>
              <w:rPr>
                <w:sz w:val="18"/>
                <w:szCs w:val="18"/>
              </w:rPr>
            </w:pPr>
            <w:r w:rsidRPr="00FF5718">
              <w:rPr>
                <w:sz w:val="18"/>
                <w:szCs w:val="18"/>
              </w:rPr>
              <w:t>from The Noun Project</w:t>
            </w:r>
          </w:p>
          <w:p w14:paraId="22E3FC75" w14:textId="77777777" w:rsidR="0097560E" w:rsidRDefault="0097560E" w:rsidP="00A94232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  <w:p w14:paraId="052AC7C4" w14:textId="2C37A586" w:rsidR="007917D6" w:rsidRPr="001F06C3" w:rsidRDefault="007917D6" w:rsidP="00A94232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417" w:type="dxa"/>
            <w:vMerge/>
          </w:tcPr>
          <w:p w14:paraId="553E519D" w14:textId="77777777" w:rsidR="00750821" w:rsidRPr="001F06C3" w:rsidRDefault="00750821" w:rsidP="00A9423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30258F4" w14:textId="77777777" w:rsidR="007917D6" w:rsidRDefault="00750821" w:rsidP="004A6274">
            <w:pPr>
              <w:jc w:val="right"/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1F06C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  <w:t>Value and accept what one cannot control in nature or environment, “I accept what can't be changed”</w:t>
            </w:r>
          </w:p>
          <w:p w14:paraId="52CDE2B4" w14:textId="0C13E9F0" w:rsidR="00750821" w:rsidRDefault="00750821" w:rsidP="004A6274">
            <w:pPr>
              <w:jc w:val="right"/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</w:pPr>
            <w:r w:rsidRPr="001F06C3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14:paraId="2E4EFC7C" w14:textId="2738ECCD" w:rsidR="009A4E60" w:rsidRPr="001F06C3" w:rsidRDefault="009A4E60" w:rsidP="004A6274">
            <w:pPr>
              <w:jc w:val="right"/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>
              <w:fldChar w:fldCharType="begin"/>
            </w:r>
            <w:r>
              <w:instrText xml:space="preserve"> INCLUDEPICTURE "https://ecampusontario.pressbooks.pub/app/uploads/sites/1190/2021/09/noun_hope_2714913-150x150.png"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DE14073" wp14:editId="6617396A">
                  <wp:extent cx="778510" cy="661012"/>
                  <wp:effectExtent l="0" t="0" r="0" b="0"/>
                  <wp:docPr id="17" name="Picture 17" descr="h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op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5093"/>
                          <a:stretch/>
                        </pic:blipFill>
                        <pic:spPr bwMode="auto">
                          <a:xfrm>
                            <a:off x="0" y="0"/>
                            <a:ext cx="791518" cy="67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FDF6074" w14:textId="77777777" w:rsidR="00750821" w:rsidRDefault="00750821" w:rsidP="00E04B56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57840FC4" w14:textId="77777777" w:rsidR="0097560E" w:rsidRPr="00FF5718" w:rsidRDefault="0097560E" w:rsidP="00E04B56">
            <w:pPr>
              <w:jc w:val="right"/>
              <w:rPr>
                <w:sz w:val="10"/>
                <w:szCs w:val="10"/>
              </w:rPr>
            </w:pPr>
            <w:r w:rsidRPr="00FF5718">
              <w:rPr>
                <w:sz w:val="10"/>
                <w:szCs w:val="10"/>
              </w:rPr>
              <w:t>Created by Adrien Coquet</w:t>
            </w:r>
          </w:p>
          <w:p w14:paraId="005DB2F1" w14:textId="77777777" w:rsidR="0097560E" w:rsidRPr="00FF5718" w:rsidRDefault="0097560E" w:rsidP="00E04B56">
            <w:pPr>
              <w:jc w:val="right"/>
              <w:rPr>
                <w:sz w:val="10"/>
                <w:szCs w:val="10"/>
              </w:rPr>
            </w:pPr>
            <w:r w:rsidRPr="00FF5718">
              <w:rPr>
                <w:sz w:val="10"/>
                <w:szCs w:val="10"/>
              </w:rPr>
              <w:t>from The Noun Project</w:t>
            </w:r>
          </w:p>
          <w:p w14:paraId="3F7EF818" w14:textId="27D48AD9" w:rsidR="0097560E" w:rsidRPr="001F06C3" w:rsidRDefault="0097560E" w:rsidP="004A6274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4A6274" w:rsidRPr="001F06C3" w14:paraId="3705135E" w14:textId="77777777" w:rsidTr="004A6274">
        <w:tc>
          <w:tcPr>
            <w:tcW w:w="2225" w:type="dxa"/>
          </w:tcPr>
          <w:p w14:paraId="01885959" w14:textId="77777777" w:rsidR="00750821" w:rsidRPr="001F06C3" w:rsidRDefault="00750821" w:rsidP="00A94232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1F06C3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Low context</w:t>
            </w:r>
            <w:r w:rsidRPr="001F06C3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7" w:type="dxa"/>
            <w:vMerge w:val="restart"/>
          </w:tcPr>
          <w:p w14:paraId="66D86327" w14:textId="77777777" w:rsidR="00750821" w:rsidRPr="001F06C3" w:rsidRDefault="00750821" w:rsidP="00A9423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en-GB"/>
              </w:rPr>
            </w:pPr>
          </w:p>
          <w:p w14:paraId="1660B560" w14:textId="77777777" w:rsidR="00750821" w:rsidRPr="001F06C3" w:rsidRDefault="00750821" w:rsidP="00A9423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1F06C3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en-GB"/>
              </w:rPr>
              <w:t>How much do you rely on the context for communication?</w:t>
            </w:r>
            <w:r w:rsidRPr="001F06C3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2FFC4348" w14:textId="77777777" w:rsidR="00E20682" w:rsidRPr="001F06C3" w:rsidRDefault="00E20682" w:rsidP="00E206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  <w:r w:rsidRPr="001F06C3">
              <w:rPr>
                <w:rStyle w:val="normaltextrun"/>
                <w:rFonts w:ascii="Calibri" w:hAnsi="Calibri" w:cs="Calibri"/>
                <w:lang w:val="en-GB"/>
              </w:rPr>
              <w:t>____________________|__________________</w:t>
            </w:r>
            <w:r>
              <w:rPr>
                <w:rStyle w:val="normaltextrun"/>
                <w:rFonts w:ascii="Calibri" w:hAnsi="Calibri" w:cs="Calibri"/>
                <w:lang w:val="en-GB"/>
              </w:rPr>
              <w:t>__</w:t>
            </w:r>
          </w:p>
          <w:p w14:paraId="73B646C2" w14:textId="77777777" w:rsidR="001F06C3" w:rsidRDefault="001F06C3" w:rsidP="00A94232">
            <w:pPr>
              <w:rPr>
                <w:sz w:val="24"/>
                <w:szCs w:val="24"/>
              </w:rPr>
            </w:pPr>
          </w:p>
          <w:p w14:paraId="5AD5A856" w14:textId="77777777" w:rsidR="001F06C3" w:rsidRDefault="001F06C3" w:rsidP="00A94232">
            <w:pPr>
              <w:rPr>
                <w:sz w:val="24"/>
                <w:szCs w:val="24"/>
              </w:rPr>
            </w:pPr>
          </w:p>
          <w:p w14:paraId="3025FB6D" w14:textId="77777777" w:rsidR="001F06C3" w:rsidRDefault="001F06C3" w:rsidP="00A94232">
            <w:pPr>
              <w:rPr>
                <w:sz w:val="24"/>
                <w:szCs w:val="24"/>
              </w:rPr>
            </w:pPr>
          </w:p>
          <w:p w14:paraId="652C335E" w14:textId="77777777" w:rsidR="001F06C3" w:rsidRDefault="001F06C3" w:rsidP="00A94232">
            <w:pPr>
              <w:rPr>
                <w:sz w:val="24"/>
                <w:szCs w:val="24"/>
              </w:rPr>
            </w:pPr>
          </w:p>
          <w:p w14:paraId="171AD987" w14:textId="3C2B536C" w:rsidR="001F06C3" w:rsidRPr="001F06C3" w:rsidRDefault="001F06C3" w:rsidP="00A9423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C17C59D" w14:textId="77777777" w:rsidR="00750821" w:rsidRPr="001F06C3" w:rsidRDefault="00750821" w:rsidP="004A6274">
            <w:pPr>
              <w:jc w:val="right"/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1F06C3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High context</w:t>
            </w:r>
            <w:r w:rsidRPr="001F06C3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6274" w:rsidRPr="001F06C3" w14:paraId="4E1F94EB" w14:textId="77777777" w:rsidTr="004A6274">
        <w:tc>
          <w:tcPr>
            <w:tcW w:w="2225" w:type="dxa"/>
          </w:tcPr>
          <w:p w14:paraId="428F9864" w14:textId="2FF39330" w:rsidR="00750821" w:rsidRDefault="00750821" w:rsidP="00A94232">
            <w:pPr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</w:pPr>
            <w:r w:rsidRPr="001F06C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  <w:t>Value on explicit messages, clear descriptions, “say what you mean and say it clearly”</w:t>
            </w:r>
            <w:r w:rsidRPr="001F06C3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14:paraId="2E6277D3" w14:textId="77777777" w:rsidR="007917D6" w:rsidRDefault="007917D6" w:rsidP="00A94232">
            <w:pPr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32CA1D4" w14:textId="77777777" w:rsidR="009A4E60" w:rsidRDefault="009A4E60" w:rsidP="00A94232">
            <w:pPr>
              <w:rPr>
                <w:rStyle w:val="eop"/>
              </w:rPr>
            </w:pPr>
          </w:p>
          <w:p w14:paraId="198C6D1F" w14:textId="25A667C6" w:rsidR="009A4E60" w:rsidRDefault="009A4E60" w:rsidP="00A94232">
            <w:r>
              <w:fldChar w:fldCharType="begin"/>
            </w:r>
            <w:r>
              <w:instrText xml:space="preserve"> INCLUDEPICTURE "https://ecampusontario.pressbooks.pub/app/uploads/sites/1190/2021/09/noun_Document_4104623-150x150.png"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A316D0E" wp14:editId="0F9B638E">
                  <wp:extent cx="711200" cy="616944"/>
                  <wp:effectExtent l="0" t="0" r="0" b="5715"/>
                  <wp:docPr id="19" name="Picture 19" descr="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Docu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3253"/>
                          <a:stretch/>
                        </pic:blipFill>
                        <pic:spPr bwMode="auto">
                          <a:xfrm>
                            <a:off x="0" y="0"/>
                            <a:ext cx="721151" cy="625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BE7CE73" w14:textId="06E810DC" w:rsidR="0097560E" w:rsidRDefault="0097560E" w:rsidP="00A94232"/>
          <w:p w14:paraId="7275C596" w14:textId="01B1E299" w:rsidR="0097560E" w:rsidRPr="00FF5718" w:rsidRDefault="0097560E" w:rsidP="0097560E">
            <w:pPr>
              <w:rPr>
                <w:sz w:val="18"/>
                <w:szCs w:val="18"/>
              </w:rPr>
            </w:pPr>
            <w:r w:rsidRPr="00FF5718">
              <w:rPr>
                <w:sz w:val="18"/>
                <w:szCs w:val="18"/>
              </w:rPr>
              <w:t xml:space="preserve">Created by </w:t>
            </w:r>
            <w:proofErr w:type="spellStart"/>
            <w:r w:rsidRPr="00FF5718">
              <w:rPr>
                <w:sz w:val="18"/>
                <w:szCs w:val="18"/>
              </w:rPr>
              <w:t>Nareerat</w:t>
            </w:r>
            <w:proofErr w:type="spellEnd"/>
            <w:r w:rsidRPr="00FF5718">
              <w:rPr>
                <w:sz w:val="18"/>
                <w:szCs w:val="18"/>
              </w:rPr>
              <w:t xml:space="preserve"> </w:t>
            </w:r>
            <w:proofErr w:type="spellStart"/>
            <w:r w:rsidRPr="00FF5718">
              <w:rPr>
                <w:sz w:val="18"/>
                <w:szCs w:val="18"/>
              </w:rPr>
              <w:t>Jaikaew</w:t>
            </w:r>
            <w:proofErr w:type="spellEnd"/>
          </w:p>
          <w:p w14:paraId="2B29FA76" w14:textId="77777777" w:rsidR="0097560E" w:rsidRPr="00FF5718" w:rsidRDefault="0097560E" w:rsidP="0097560E">
            <w:pPr>
              <w:rPr>
                <w:sz w:val="18"/>
                <w:szCs w:val="18"/>
              </w:rPr>
            </w:pPr>
            <w:r w:rsidRPr="00FF5718">
              <w:rPr>
                <w:sz w:val="18"/>
                <w:szCs w:val="18"/>
              </w:rPr>
              <w:t>from The Noun Project</w:t>
            </w:r>
          </w:p>
          <w:p w14:paraId="0FDB7DCC" w14:textId="77777777" w:rsidR="0097560E" w:rsidRDefault="0097560E" w:rsidP="00A94232"/>
          <w:p w14:paraId="58C4D663" w14:textId="1FF51DFE" w:rsidR="007917D6" w:rsidRPr="001F06C3" w:rsidRDefault="007917D6" w:rsidP="00A94232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417" w:type="dxa"/>
            <w:vMerge/>
          </w:tcPr>
          <w:p w14:paraId="12617A9F" w14:textId="77777777" w:rsidR="00750821" w:rsidRPr="001F06C3" w:rsidRDefault="00750821" w:rsidP="00A9423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DA86EE5" w14:textId="129B95E6" w:rsidR="009A4E60" w:rsidRDefault="00750821" w:rsidP="004A6274">
            <w:pPr>
              <w:jc w:val="right"/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1F06C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  <w:t>Value implicit aspects of communication, nonverbal cues, silences, “read between the lines”</w:t>
            </w:r>
          </w:p>
          <w:p w14:paraId="75D24D87" w14:textId="77777777" w:rsidR="007917D6" w:rsidRDefault="007917D6" w:rsidP="004A6274">
            <w:pPr>
              <w:jc w:val="right"/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  <w:p w14:paraId="13B94065" w14:textId="77777777" w:rsidR="00750821" w:rsidRDefault="009A4E60" w:rsidP="004A6274">
            <w:pPr>
              <w:jc w:val="right"/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"https://ecampusontario.pressbooks.pub/app/uploads/sites/1190/2021/09/noun_Paper_3262591-150x150.png"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3BB96FA" wp14:editId="58483B68">
                  <wp:extent cx="778510" cy="661012"/>
                  <wp:effectExtent l="0" t="0" r="0" b="0"/>
                  <wp:docPr id="20" name="Picture 20" descr="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Pap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5093"/>
                          <a:stretch/>
                        </pic:blipFill>
                        <pic:spPr bwMode="auto">
                          <a:xfrm>
                            <a:off x="0" y="0"/>
                            <a:ext cx="791899" cy="67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750821" w:rsidRPr="001F06C3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14:paraId="204EB4B1" w14:textId="06D2E10A" w:rsidR="0097560E" w:rsidRPr="00FF5718" w:rsidRDefault="0097560E" w:rsidP="00E04B56">
            <w:pPr>
              <w:jc w:val="right"/>
              <w:rPr>
                <w:sz w:val="18"/>
                <w:szCs w:val="18"/>
              </w:rPr>
            </w:pPr>
            <w:r w:rsidRPr="00FF5718">
              <w:rPr>
                <w:sz w:val="18"/>
                <w:szCs w:val="18"/>
              </w:rPr>
              <w:t xml:space="preserve">Created by </w:t>
            </w:r>
            <w:r w:rsidR="00372E53" w:rsidRPr="00FF5718">
              <w:rPr>
                <w:sz w:val="18"/>
                <w:szCs w:val="18"/>
              </w:rPr>
              <w:t>V</w:t>
            </w:r>
            <w:r w:rsidRPr="00FF5718">
              <w:rPr>
                <w:sz w:val="18"/>
                <w:szCs w:val="18"/>
              </w:rPr>
              <w:t xml:space="preserve">erry </w:t>
            </w:r>
            <w:proofErr w:type="spellStart"/>
            <w:r w:rsidR="00372E53" w:rsidRPr="00FF5718">
              <w:rPr>
                <w:sz w:val="18"/>
                <w:szCs w:val="18"/>
              </w:rPr>
              <w:t>O</w:t>
            </w:r>
            <w:r w:rsidRPr="00FF5718">
              <w:rPr>
                <w:sz w:val="18"/>
                <w:szCs w:val="18"/>
              </w:rPr>
              <w:t>bito</w:t>
            </w:r>
            <w:proofErr w:type="spellEnd"/>
          </w:p>
          <w:p w14:paraId="0676AB1F" w14:textId="77777777" w:rsidR="0097560E" w:rsidRPr="00FF5718" w:rsidRDefault="0097560E" w:rsidP="00E04B56">
            <w:pPr>
              <w:jc w:val="right"/>
              <w:rPr>
                <w:sz w:val="18"/>
                <w:szCs w:val="18"/>
              </w:rPr>
            </w:pPr>
            <w:r w:rsidRPr="00FF5718">
              <w:rPr>
                <w:sz w:val="18"/>
                <w:szCs w:val="18"/>
              </w:rPr>
              <w:t>from The Noun Project</w:t>
            </w:r>
          </w:p>
          <w:p w14:paraId="40A9D365" w14:textId="3B42FB8E" w:rsidR="007917D6" w:rsidRPr="001F06C3" w:rsidRDefault="007917D6" w:rsidP="004A6274">
            <w:pPr>
              <w:jc w:val="right"/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3BA4571E" w14:textId="1DBC473E" w:rsidR="004A3FD0" w:rsidRDefault="004A3FD0" w:rsidP="004A3FD0">
      <w:pPr>
        <w:tabs>
          <w:tab w:val="left" w:pos="1920"/>
          <w:tab w:val="left" w:pos="5908"/>
        </w:tabs>
        <w:rPr>
          <w:sz w:val="24"/>
          <w:szCs w:val="24"/>
        </w:rPr>
      </w:pPr>
    </w:p>
    <w:p w14:paraId="5EF15224" w14:textId="50C15F44" w:rsidR="009A4E60" w:rsidRDefault="009A4E60" w:rsidP="004A3FD0">
      <w:pPr>
        <w:tabs>
          <w:tab w:val="left" w:pos="1920"/>
          <w:tab w:val="left" w:pos="5908"/>
        </w:tabs>
        <w:rPr>
          <w:sz w:val="24"/>
          <w:szCs w:val="24"/>
        </w:rPr>
      </w:pPr>
    </w:p>
    <w:p w14:paraId="2570A61F" w14:textId="6D35D9A3" w:rsidR="009A4E60" w:rsidRDefault="009A4E60" w:rsidP="004A3FD0">
      <w:pPr>
        <w:tabs>
          <w:tab w:val="left" w:pos="1920"/>
          <w:tab w:val="left" w:pos="5908"/>
        </w:tabs>
        <w:rPr>
          <w:sz w:val="24"/>
          <w:szCs w:val="24"/>
        </w:rPr>
      </w:pPr>
    </w:p>
    <w:p w14:paraId="45EB21D3" w14:textId="687D6CCC" w:rsidR="00C608D4" w:rsidRPr="00C608D4" w:rsidRDefault="00C608D4" w:rsidP="00C608D4">
      <w:pPr>
        <w:rPr>
          <w:sz w:val="24"/>
          <w:szCs w:val="24"/>
        </w:rPr>
      </w:pPr>
    </w:p>
    <w:p w14:paraId="2EC3C373" w14:textId="272DD77D" w:rsidR="00C608D4" w:rsidRPr="00C608D4" w:rsidRDefault="00C608D4" w:rsidP="00C608D4">
      <w:pPr>
        <w:rPr>
          <w:sz w:val="24"/>
          <w:szCs w:val="24"/>
        </w:rPr>
      </w:pPr>
    </w:p>
    <w:p w14:paraId="24B09F8B" w14:textId="26E555C3" w:rsidR="00C608D4" w:rsidRDefault="00C608D4" w:rsidP="00C608D4">
      <w:pPr>
        <w:rPr>
          <w:sz w:val="24"/>
          <w:szCs w:val="24"/>
        </w:rPr>
      </w:pPr>
    </w:p>
    <w:p w14:paraId="4717F181" w14:textId="7C98CFA1" w:rsidR="00C608D4" w:rsidRPr="00C608D4" w:rsidRDefault="00C608D4" w:rsidP="00C608D4">
      <w:pPr>
        <w:tabs>
          <w:tab w:val="left" w:pos="786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608D4" w:rsidRPr="00C608D4" w:rsidSect="004A3FD0">
      <w:footerReference w:type="default" r:id="rId2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F53C5" w14:textId="77777777" w:rsidR="00463FA7" w:rsidRDefault="00463FA7" w:rsidP="004A3FD0">
      <w:pPr>
        <w:spacing w:after="0" w:line="240" w:lineRule="auto"/>
      </w:pPr>
      <w:r>
        <w:separator/>
      </w:r>
    </w:p>
  </w:endnote>
  <w:endnote w:type="continuationSeparator" w:id="0">
    <w:p w14:paraId="1C3CE6AC" w14:textId="77777777" w:rsidR="00463FA7" w:rsidRDefault="00463FA7" w:rsidP="004A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PT Serif"/>
    <w:charset w:val="00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E3052" w14:textId="00C6FF69" w:rsidR="004A3FD0" w:rsidRPr="004A3FD0" w:rsidRDefault="004A3FD0" w:rsidP="004A3FD0">
    <w:pPr>
      <w:pStyle w:val="Footer"/>
      <w:rPr>
        <w:sz w:val="13"/>
        <w:szCs w:val="13"/>
        <w:lang w:val="en-US"/>
      </w:rPr>
    </w:pPr>
    <w:r w:rsidRPr="004A3FD0">
      <w:rPr>
        <w:sz w:val="13"/>
        <w:szCs w:val="13"/>
        <w:lang w:val="en-US"/>
      </w:rPr>
      <w:t>ADVANCING INTERCULTURAL COMPETENCE FOR GLOBAL LEARNERS</w:t>
    </w:r>
  </w:p>
  <w:p w14:paraId="2EBA844C" w14:textId="77A5B2E9" w:rsidR="004A3FD0" w:rsidRPr="004A3FD0" w:rsidRDefault="004A3FD0" w:rsidP="004A3FD0">
    <w:pPr>
      <w:pStyle w:val="Footer"/>
      <w:rPr>
        <w:sz w:val="13"/>
        <w:szCs w:val="13"/>
        <w:lang w:val="en-US"/>
      </w:rPr>
    </w:pPr>
    <w:r w:rsidRPr="004A3FD0">
      <w:rPr>
        <w:sz w:val="13"/>
        <w:szCs w:val="13"/>
        <w:lang w:val="en-US"/>
      </w:rPr>
      <w:t xml:space="preserve">MODULE </w:t>
    </w:r>
    <w:r w:rsidR="00750821">
      <w:rPr>
        <w:sz w:val="13"/>
        <w:szCs w:val="13"/>
        <w:lang w:val="en-US"/>
      </w:rPr>
      <w:t>2</w:t>
    </w:r>
  </w:p>
  <w:p w14:paraId="40A594DC" w14:textId="3783F3C4" w:rsidR="00DA43FE" w:rsidRPr="004A3FD0" w:rsidRDefault="00750821" w:rsidP="004A3FD0">
    <w:pPr>
      <w:pStyle w:val="Footer"/>
      <w:rPr>
        <w:sz w:val="13"/>
        <w:szCs w:val="13"/>
        <w:lang w:val="en-US"/>
      </w:rPr>
    </w:pPr>
    <w:r>
      <w:rPr>
        <w:sz w:val="13"/>
        <w:szCs w:val="13"/>
        <w:lang w:val="en-US"/>
      </w:rPr>
      <w:t>Cultural Orientations</w:t>
    </w:r>
    <w:r w:rsidR="008B7C69">
      <w:rPr>
        <w:sz w:val="13"/>
        <w:szCs w:val="13"/>
        <w:lang w:val="en-US"/>
      </w:rPr>
      <w:tab/>
    </w:r>
    <w:r w:rsidR="008B7C69">
      <w:rPr>
        <w:sz w:val="13"/>
        <w:szCs w:val="13"/>
        <w:lang w:val="en-US"/>
      </w:rPr>
      <w:tab/>
    </w:r>
    <w:r w:rsidR="008B7C69">
      <w:rPr>
        <w:sz w:val="13"/>
        <w:szCs w:val="13"/>
        <w:lang w:val="en-US"/>
      </w:rPr>
      <w:tab/>
    </w:r>
    <w:r w:rsidR="008B7C69">
      <w:rPr>
        <w:sz w:val="13"/>
        <w:szCs w:val="13"/>
        <w:lang w:val="en-US"/>
      </w:rPr>
      <w:tab/>
    </w:r>
    <w:r w:rsidR="008B7C69" w:rsidRPr="008B7C69">
      <w:rPr>
        <w:color w:val="F2F2F2" w:themeColor="background1" w:themeShade="F2"/>
        <w:sz w:val="13"/>
        <w:szCs w:val="13"/>
        <w:lang w:val="en-US"/>
      </w:rPr>
      <w:t>SLR</w:t>
    </w:r>
    <w:r w:rsidR="00C70C0D">
      <w:rPr>
        <w:color w:val="F2F2F2" w:themeColor="background1" w:themeShade="F2"/>
        <w:sz w:val="13"/>
        <w:szCs w:val="13"/>
        <w:lang w:val="en-US"/>
      </w:rPr>
      <w:t>/UW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B4861" w14:textId="77777777" w:rsidR="00463FA7" w:rsidRDefault="00463FA7" w:rsidP="004A3FD0">
      <w:pPr>
        <w:spacing w:after="0" w:line="240" w:lineRule="auto"/>
      </w:pPr>
      <w:r>
        <w:separator/>
      </w:r>
    </w:p>
  </w:footnote>
  <w:footnote w:type="continuationSeparator" w:id="0">
    <w:p w14:paraId="430DA3DB" w14:textId="77777777" w:rsidR="00463FA7" w:rsidRDefault="00463FA7" w:rsidP="004A3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F9"/>
    <w:rsid w:val="0007145C"/>
    <w:rsid w:val="00186E90"/>
    <w:rsid w:val="001F06C3"/>
    <w:rsid w:val="002321F9"/>
    <w:rsid w:val="00352793"/>
    <w:rsid w:val="003602E9"/>
    <w:rsid w:val="00372E53"/>
    <w:rsid w:val="00374D4C"/>
    <w:rsid w:val="00463FA7"/>
    <w:rsid w:val="004A3FD0"/>
    <w:rsid w:val="004A6274"/>
    <w:rsid w:val="004F7382"/>
    <w:rsid w:val="00537124"/>
    <w:rsid w:val="005C64C4"/>
    <w:rsid w:val="00750821"/>
    <w:rsid w:val="007542AD"/>
    <w:rsid w:val="007917D6"/>
    <w:rsid w:val="008129E3"/>
    <w:rsid w:val="008B7C69"/>
    <w:rsid w:val="009356A8"/>
    <w:rsid w:val="0097560E"/>
    <w:rsid w:val="009A4E60"/>
    <w:rsid w:val="009D14A4"/>
    <w:rsid w:val="00A05E16"/>
    <w:rsid w:val="00BA161E"/>
    <w:rsid w:val="00BB7E96"/>
    <w:rsid w:val="00C0599C"/>
    <w:rsid w:val="00C608D4"/>
    <w:rsid w:val="00C6773D"/>
    <w:rsid w:val="00C70C0D"/>
    <w:rsid w:val="00CF739D"/>
    <w:rsid w:val="00DA43FE"/>
    <w:rsid w:val="00E04117"/>
    <w:rsid w:val="00E04B56"/>
    <w:rsid w:val="00E20682"/>
    <w:rsid w:val="00E90125"/>
    <w:rsid w:val="00EA12EE"/>
    <w:rsid w:val="00EC6AFF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51FEE"/>
  <w15:chartTrackingRefBased/>
  <w15:docId w15:val="{50DB1DB4-8EC1-4B79-BC4E-F970316F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1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3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2321F9"/>
  </w:style>
  <w:style w:type="character" w:customStyle="1" w:styleId="eop">
    <w:name w:val="eop"/>
    <w:basedOn w:val="DefaultParagraphFont"/>
    <w:rsid w:val="002321F9"/>
  </w:style>
  <w:style w:type="character" w:customStyle="1" w:styleId="Heading1Char">
    <w:name w:val="Heading 1 Char"/>
    <w:basedOn w:val="DefaultParagraphFont"/>
    <w:link w:val="Heading1"/>
    <w:uiPriority w:val="9"/>
    <w:rsid w:val="002321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A3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FD0"/>
  </w:style>
  <w:style w:type="paragraph" w:styleId="Footer">
    <w:name w:val="footer"/>
    <w:basedOn w:val="Normal"/>
    <w:link w:val="FooterChar"/>
    <w:uiPriority w:val="99"/>
    <w:unhideWhenUsed/>
    <w:rsid w:val="004A3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63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9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3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5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9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tif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Nguyen</dc:creator>
  <cp:keywords/>
  <dc:description/>
  <cp:lastModifiedBy>Henry Nguyen</cp:lastModifiedBy>
  <cp:revision>6</cp:revision>
  <cp:lastPrinted>2021-09-27T16:27:00Z</cp:lastPrinted>
  <dcterms:created xsi:type="dcterms:W3CDTF">2021-09-27T16:27:00Z</dcterms:created>
  <dcterms:modified xsi:type="dcterms:W3CDTF">2021-10-15T19:47:00Z</dcterms:modified>
</cp:coreProperties>
</file>