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CE3A" w14:textId="17EC69C5" w:rsidR="000374A2" w:rsidRPr="003344A3" w:rsidRDefault="00A567A1" w:rsidP="000374A2">
      <w:pPr>
        <w:rPr>
          <w:rFonts w:ascii="Times New Roman" w:hAnsi="Times New Roman" w:cs="Times New Roman"/>
          <w:b/>
        </w:rPr>
      </w:pPr>
      <w:r w:rsidRPr="003344A3">
        <w:rPr>
          <w:rFonts w:ascii="Times New Roman" w:hAnsi="Times New Roman" w:cs="Times New Roman"/>
          <w:b/>
          <w:i/>
        </w:rPr>
        <w:t>Résumer, synthétiser et argumenter</w:t>
      </w:r>
      <w:r w:rsidRPr="003344A3">
        <w:rPr>
          <w:rFonts w:ascii="Times New Roman" w:hAnsi="Times New Roman" w:cs="Times New Roman"/>
          <w:b/>
        </w:rPr>
        <w:br/>
        <w:t>Chapitre 2 :  Résumer des textes narratifs</w:t>
      </w:r>
      <w:r w:rsidR="003344A3">
        <w:rPr>
          <w:rStyle w:val="Appelnotedebasdep"/>
          <w:rFonts w:ascii="Times New Roman" w:hAnsi="Times New Roman" w:cs="Times New Roman"/>
          <w:b/>
        </w:rPr>
        <w:footnoteReference w:id="1"/>
      </w:r>
      <w:r w:rsidRPr="003344A3">
        <w:rPr>
          <w:rFonts w:ascii="Times New Roman" w:hAnsi="Times New Roman" w:cs="Times New Roman"/>
          <w:b/>
        </w:rPr>
        <w:t xml:space="preserve"> </w:t>
      </w:r>
    </w:p>
    <w:p w14:paraId="052D9D70" w14:textId="77777777" w:rsidR="00A567A1" w:rsidRPr="00A567A1" w:rsidRDefault="00A567A1" w:rsidP="00A567A1">
      <w:pPr>
        <w:spacing w:before="100" w:beforeAutospacing="1" w:after="100" w:afterAutospacing="1" w:line="240" w:lineRule="auto"/>
        <w:outlineLvl w:val="1"/>
        <w:rPr>
          <w:rFonts w:ascii="Times New Roman" w:eastAsia="Times New Roman" w:hAnsi="Times New Roman" w:cs="Times New Roman"/>
          <w:b/>
          <w:bCs/>
          <w:sz w:val="32"/>
          <w:szCs w:val="36"/>
          <w:lang w:eastAsia="fr-CA"/>
        </w:rPr>
      </w:pPr>
      <w:r w:rsidRPr="003344A3">
        <w:rPr>
          <w:rFonts w:ascii="Times New Roman" w:eastAsia="Times New Roman" w:hAnsi="Times New Roman" w:cs="Times New Roman"/>
          <w:b/>
          <w:bCs/>
          <w:sz w:val="32"/>
          <w:szCs w:val="36"/>
          <w:lang w:eastAsia="fr-CA"/>
        </w:rPr>
        <w:t>5.4 Résumés guidés de séquences de</w:t>
      </w:r>
      <w:r w:rsidRPr="003344A3">
        <w:rPr>
          <w:rFonts w:ascii="Times New Roman" w:eastAsia="Times New Roman" w:hAnsi="Times New Roman" w:cs="Times New Roman"/>
          <w:b/>
          <w:bCs/>
          <w:i/>
          <w:iCs/>
          <w:sz w:val="32"/>
          <w:szCs w:val="36"/>
          <w:lang w:eastAsia="fr-CA"/>
        </w:rPr>
        <w:t> Arsène Lupin contre Herlock Sholmès : La dame blonde</w:t>
      </w:r>
    </w:p>
    <w:p w14:paraId="594252DC" w14:textId="15325EB2" w:rsidR="000374A2" w:rsidRPr="003344A3" w:rsidRDefault="00A567A1" w:rsidP="000374A2">
      <w:pPr>
        <w:rPr>
          <w:rFonts w:ascii="Times New Roman" w:hAnsi="Times New Roman" w:cs="Times New Roman"/>
          <w:sz w:val="24"/>
        </w:rPr>
      </w:pPr>
      <w:r w:rsidRPr="003344A3">
        <w:rPr>
          <w:rStyle w:val="lev"/>
          <w:rFonts w:ascii="Times New Roman" w:hAnsi="Times New Roman" w:cs="Times New Roman"/>
          <w:sz w:val="24"/>
        </w:rPr>
        <w:t>b) Résumés de la première séquence du premier chapitre</w:t>
      </w:r>
      <w:r w:rsidRPr="003344A3">
        <w:rPr>
          <w:rStyle w:val="lev"/>
          <w:rFonts w:ascii="Times New Roman" w:hAnsi="Times New Roman" w:cs="Times New Roman"/>
          <w:sz w:val="24"/>
        </w:rPr>
        <w:t xml:space="preserve"> : </w:t>
      </w:r>
      <w:r w:rsidRPr="003344A3">
        <w:rPr>
          <w:rStyle w:val="lev"/>
          <w:rFonts w:ascii="Times New Roman" w:hAnsi="Times New Roman" w:cs="Times New Roman"/>
          <w:color w:val="FF0000"/>
          <w:sz w:val="24"/>
        </w:rPr>
        <w:t xml:space="preserve">tableau à remplir à partir de l’étape 5. </w:t>
      </w:r>
      <w:bookmarkStart w:id="0" w:name="_GoBack"/>
      <w:bookmarkEnd w:id="0"/>
    </w:p>
    <w:p w14:paraId="6071A487" w14:textId="77777777" w:rsidR="000374A2" w:rsidRDefault="000374A2" w:rsidP="000374A2"/>
    <w:p w14:paraId="02C1AA62" w14:textId="015A6519" w:rsidR="000374A2" w:rsidRPr="00A567A1" w:rsidRDefault="000374A2" w:rsidP="000374A2">
      <w:pPr>
        <w:pStyle w:val="Paragraphedeliste"/>
        <w:numPr>
          <w:ilvl w:val="0"/>
          <w:numId w:val="1"/>
        </w:numPr>
        <w:spacing w:after="0" w:line="240" w:lineRule="auto"/>
        <w:rPr>
          <w:rFonts w:asciiTheme="majorBidi" w:hAnsiTheme="majorBidi" w:cstheme="majorBidi"/>
          <w:i/>
        </w:rPr>
      </w:pPr>
      <w:r w:rsidRPr="00A567A1">
        <w:rPr>
          <w:rFonts w:asciiTheme="majorBidi" w:hAnsiTheme="majorBidi" w:cstheme="majorBidi"/>
          <w:i/>
        </w:rPr>
        <w:t xml:space="preserve">La première séquence du chapitre, qui se termine sur l’annonce de l’enlèvement de Suzanne Gerbois, a été découpée en </w:t>
      </w:r>
      <w:r w:rsidR="00A567A1">
        <w:rPr>
          <w:rFonts w:asciiTheme="majorBidi" w:hAnsiTheme="majorBidi" w:cstheme="majorBidi"/>
          <w:i/>
        </w:rPr>
        <w:t>douze</w:t>
      </w:r>
      <w:r w:rsidRPr="00A567A1">
        <w:rPr>
          <w:rFonts w:asciiTheme="majorBidi" w:hAnsiTheme="majorBidi" w:cstheme="majorBidi"/>
          <w:i/>
        </w:rPr>
        <w:t xml:space="preserve"> étapes </w:t>
      </w:r>
      <w:r w:rsidR="00A567A1">
        <w:rPr>
          <w:rFonts w:asciiTheme="majorBidi" w:hAnsiTheme="majorBidi" w:cstheme="majorBidi"/>
          <w:i/>
        </w:rPr>
        <w:t>dans le tableau ci-dessous</w:t>
      </w:r>
      <w:r w:rsidRPr="00A567A1">
        <w:rPr>
          <w:rFonts w:asciiTheme="majorBidi" w:hAnsiTheme="majorBidi" w:cstheme="majorBidi"/>
          <w:i/>
        </w:rPr>
        <w:t xml:space="preserve">. Résumez l’essentiel de chaque étape en </w:t>
      </w:r>
      <w:r w:rsidR="00A567A1">
        <w:rPr>
          <w:rFonts w:asciiTheme="majorBidi" w:hAnsiTheme="majorBidi" w:cstheme="majorBidi"/>
          <w:i/>
        </w:rPr>
        <w:t>une à trois</w:t>
      </w:r>
      <w:r w:rsidRPr="00A567A1">
        <w:rPr>
          <w:rFonts w:asciiTheme="majorBidi" w:hAnsiTheme="majorBidi" w:cstheme="majorBidi"/>
          <w:i/>
        </w:rPr>
        <w:t xml:space="preserve"> phrases courtes et expressives, en gardant l’intensité dramatique. Des </w:t>
      </w:r>
      <w:proofErr w:type="spellStart"/>
      <w:r w:rsidRPr="00A567A1">
        <w:rPr>
          <w:rFonts w:asciiTheme="majorBidi" w:hAnsiTheme="majorBidi" w:cstheme="majorBidi"/>
          <w:i/>
        </w:rPr>
        <w:t>exemples vous</w:t>
      </w:r>
      <w:proofErr w:type="spellEnd"/>
      <w:r w:rsidRPr="00A567A1">
        <w:rPr>
          <w:rFonts w:asciiTheme="majorBidi" w:hAnsiTheme="majorBidi" w:cstheme="majorBidi"/>
          <w:i/>
        </w:rPr>
        <w:t xml:space="preserve"> sont donnés pour les </w:t>
      </w:r>
      <w:r w:rsidR="00A567A1">
        <w:rPr>
          <w:rFonts w:asciiTheme="majorBidi" w:hAnsiTheme="majorBidi" w:cstheme="majorBidi"/>
          <w:i/>
        </w:rPr>
        <w:t xml:space="preserve">quatre </w:t>
      </w:r>
      <w:r w:rsidRPr="00A567A1">
        <w:rPr>
          <w:rFonts w:asciiTheme="majorBidi" w:hAnsiTheme="majorBidi" w:cstheme="majorBidi"/>
          <w:i/>
        </w:rPr>
        <w:t xml:space="preserve">premières étapes. </w:t>
      </w:r>
    </w:p>
    <w:p w14:paraId="5AB23530" w14:textId="77777777" w:rsidR="000374A2" w:rsidRDefault="000374A2" w:rsidP="000374A2">
      <w:pPr>
        <w:spacing w:before="240" w:after="240" w:line="300" w:lineRule="exact"/>
        <w:rPr>
          <w:rFonts w:ascii="Times New Roman" w:hAnsi="Times New Roman" w:cs="Times New Roman"/>
          <w:sz w:val="24"/>
        </w:rPr>
      </w:pPr>
    </w:p>
    <w:p w14:paraId="01AF4624" w14:textId="77777777" w:rsidR="000374A2" w:rsidRPr="00390DF9" w:rsidRDefault="000374A2" w:rsidP="000374A2">
      <w:pPr>
        <w:spacing w:before="240" w:after="240" w:line="300" w:lineRule="exact"/>
        <w:jc w:val="center"/>
        <w:rPr>
          <w:rFonts w:ascii="Times New Roman" w:hAnsi="Times New Roman" w:cs="Times New Roman"/>
          <w:i/>
          <w:sz w:val="32"/>
        </w:rPr>
      </w:pPr>
      <w:r w:rsidRPr="00390DF9">
        <w:rPr>
          <w:rFonts w:ascii="Times New Roman" w:hAnsi="Times New Roman" w:cs="Times New Roman"/>
          <w:i/>
          <w:sz w:val="32"/>
        </w:rPr>
        <w:t>Chapitre 1</w:t>
      </w:r>
    </w:p>
    <w:p w14:paraId="3C227313" w14:textId="77777777" w:rsidR="000374A2" w:rsidRDefault="000374A2" w:rsidP="000374A2">
      <w:pPr>
        <w:spacing w:before="240" w:after="240" w:line="300" w:lineRule="exact"/>
        <w:jc w:val="center"/>
        <w:rPr>
          <w:rFonts w:ascii="Times New Roman" w:hAnsi="Times New Roman" w:cs="Times New Roman"/>
          <w:b/>
          <w:sz w:val="32"/>
        </w:rPr>
      </w:pPr>
      <w:r w:rsidRPr="008A1015">
        <w:rPr>
          <w:rFonts w:ascii="Times New Roman" w:hAnsi="Times New Roman" w:cs="Times New Roman"/>
          <w:b/>
          <w:sz w:val="32"/>
        </w:rPr>
        <w:t>Le numéro 514-série 23</w:t>
      </w:r>
    </w:p>
    <w:tbl>
      <w:tblPr>
        <w:tblStyle w:val="Grilledutableau"/>
        <w:tblW w:w="0" w:type="auto"/>
        <w:tblLook w:val="04A0" w:firstRow="1" w:lastRow="0" w:firstColumn="1" w:lastColumn="0" w:noHBand="0" w:noVBand="1"/>
      </w:tblPr>
      <w:tblGrid>
        <w:gridCol w:w="6575"/>
        <w:gridCol w:w="2055"/>
      </w:tblGrid>
      <w:tr w:rsidR="000374A2" w:rsidRPr="00BD4E97" w14:paraId="1A1AAA3D" w14:textId="77777777" w:rsidTr="00A2307E">
        <w:tc>
          <w:tcPr>
            <w:tcW w:w="7225" w:type="dxa"/>
          </w:tcPr>
          <w:p w14:paraId="10A568E3"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Le 8 décembre de l’an dernier, M. Gerbois, professeur de mathématiques au lycée de Versailles, dénicha, dans le fouillis d’un marchand de bric-à-brac, un petit secrétaire en acajou qui lui plut par la multiplicité de ses tiroirs.</w:t>
            </w:r>
          </w:p>
          <w:p w14:paraId="34B593CC"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Voilà bien ce qu’il me faut pour l’anniversaire de Suzanne, pensa-t-il. »</w:t>
            </w:r>
          </w:p>
          <w:p w14:paraId="34F3CFF4"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Et comme il s’ingéniait, dans la mesure de ses modestes ressources, à faire plaisir à sa fille, il débattit le prix et versa la somme de soixante-cinq francs.</w:t>
            </w:r>
          </w:p>
        </w:tc>
        <w:tc>
          <w:tcPr>
            <w:tcW w:w="2125" w:type="dxa"/>
          </w:tcPr>
          <w:p w14:paraId="087D8B20" w14:textId="77777777" w:rsidR="000374A2" w:rsidRPr="000374A2" w:rsidRDefault="000374A2" w:rsidP="00A2307E">
            <w:pPr>
              <w:spacing w:before="120" w:after="120" w:line="200" w:lineRule="exact"/>
              <w:rPr>
                <w:rFonts w:cstheme="minorHAnsi"/>
                <w:i/>
                <w:sz w:val="20"/>
                <w:szCs w:val="20"/>
                <w:lang w:val="fr-FR"/>
              </w:rPr>
            </w:pPr>
            <w:r w:rsidRPr="000374A2">
              <w:rPr>
                <w:rFonts w:cstheme="minorHAnsi"/>
                <w:i/>
                <w:sz w:val="20"/>
                <w:szCs w:val="20"/>
                <w:lang w:val="fr-FR"/>
              </w:rPr>
              <w:t>1. M. Gerbois achète, chez un brocanteur, un petit secrétaire en acajou pour sa fille, Suzanne.</w:t>
            </w:r>
          </w:p>
          <w:p w14:paraId="534F090A" w14:textId="77777777" w:rsidR="000374A2" w:rsidRPr="000374A2" w:rsidRDefault="000374A2" w:rsidP="00A2307E">
            <w:pPr>
              <w:spacing w:before="120" w:after="120" w:line="200" w:lineRule="exact"/>
              <w:rPr>
                <w:rFonts w:cstheme="minorHAnsi"/>
                <w:sz w:val="20"/>
                <w:szCs w:val="20"/>
                <w:lang w:val="fr-FR"/>
              </w:rPr>
            </w:pPr>
          </w:p>
        </w:tc>
      </w:tr>
      <w:tr w:rsidR="000374A2" w:rsidRPr="00BD4E97" w14:paraId="45E3A04D" w14:textId="77777777" w:rsidTr="00A2307E">
        <w:tc>
          <w:tcPr>
            <w:tcW w:w="7225" w:type="dxa"/>
          </w:tcPr>
          <w:p w14:paraId="0C01A554"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Au moment où il donnait son adresse, un jeune homme, de tournure élégante, et qui furetait déjà de droite et de gauche, aperçut le meuble et demanda :</w:t>
            </w:r>
          </w:p>
          <w:p w14:paraId="36303FB6"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w:t>
            </w:r>
            <w:proofErr w:type="gramStart"/>
            <w:r w:rsidRPr="000374A2">
              <w:rPr>
                <w:rFonts w:ascii="Times New Roman" w:hAnsi="Times New Roman" w:cs="Times New Roman"/>
                <w:lang w:val="fr-FR"/>
              </w:rPr>
              <w:t>Combien?</w:t>
            </w:r>
            <w:proofErr w:type="gramEnd"/>
          </w:p>
          <w:p w14:paraId="74090BCB"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Il est vendu, répliqua le marchand.</w:t>
            </w:r>
          </w:p>
          <w:p w14:paraId="1A16736B"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w:t>
            </w:r>
            <w:proofErr w:type="gramStart"/>
            <w:r w:rsidRPr="000374A2">
              <w:rPr>
                <w:rFonts w:ascii="Times New Roman" w:hAnsi="Times New Roman" w:cs="Times New Roman"/>
                <w:lang w:val="fr-FR"/>
              </w:rPr>
              <w:t>Ah!</w:t>
            </w:r>
            <w:proofErr w:type="gramEnd"/>
            <w:r w:rsidRPr="000374A2">
              <w:rPr>
                <w:rFonts w:ascii="Times New Roman" w:hAnsi="Times New Roman" w:cs="Times New Roman"/>
                <w:lang w:val="fr-FR"/>
              </w:rPr>
              <w:t>... À Monsieur, peut-</w:t>
            </w:r>
            <w:proofErr w:type="gramStart"/>
            <w:r w:rsidRPr="000374A2">
              <w:rPr>
                <w:rFonts w:ascii="Times New Roman" w:hAnsi="Times New Roman" w:cs="Times New Roman"/>
                <w:lang w:val="fr-FR"/>
              </w:rPr>
              <w:t>être?</w:t>
            </w:r>
            <w:proofErr w:type="gramEnd"/>
          </w:p>
          <w:p w14:paraId="6A568F55"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M. Gerbois salua et, d’autant plus heureux d’avoir ce meuble qu’un de ses semblables le convoitait, il se retira.</w:t>
            </w:r>
          </w:p>
          <w:p w14:paraId="15C5AA5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Mais il n’avait pas fait dix pas dans la rue qu’il fut rejoint par le jeune homme, qui, le chapeau à la main et d’un ton de parfaite courtoisie, lui dit :</w:t>
            </w:r>
          </w:p>
          <w:p w14:paraId="5B239142"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lastRenderedPageBreak/>
              <w:t xml:space="preserve">– Je vous demande infiniment pardon, Monsieur... Je vais vous poser une question indiscrète... Cherchiez-vous ce secrétaire plus spécialement qu’autre </w:t>
            </w:r>
            <w:proofErr w:type="gramStart"/>
            <w:r w:rsidRPr="000374A2">
              <w:rPr>
                <w:rFonts w:ascii="Times New Roman" w:hAnsi="Times New Roman" w:cs="Times New Roman"/>
                <w:lang w:val="fr-FR"/>
              </w:rPr>
              <w:t>chose?</w:t>
            </w:r>
            <w:proofErr w:type="gramEnd"/>
          </w:p>
          <w:p w14:paraId="7E8874C7"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Non. Je cherchais une balance d’occasion pour certaines expériences de physique.</w:t>
            </w:r>
          </w:p>
          <w:p w14:paraId="53F4F465"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Par conséquent, vous n’y tenez pas </w:t>
            </w:r>
            <w:proofErr w:type="gramStart"/>
            <w:r w:rsidRPr="000374A2">
              <w:rPr>
                <w:rFonts w:ascii="Times New Roman" w:hAnsi="Times New Roman" w:cs="Times New Roman"/>
                <w:lang w:val="fr-FR"/>
              </w:rPr>
              <w:t>beaucoup?</w:t>
            </w:r>
            <w:proofErr w:type="gramEnd"/>
          </w:p>
          <w:p w14:paraId="7750BB80"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J’y tiens, voilà tout.</w:t>
            </w:r>
          </w:p>
          <w:p w14:paraId="6F362485"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Parce qu’il est ancien, peut-</w:t>
            </w:r>
            <w:proofErr w:type="gramStart"/>
            <w:r w:rsidRPr="000374A2">
              <w:rPr>
                <w:rFonts w:ascii="Times New Roman" w:hAnsi="Times New Roman" w:cs="Times New Roman"/>
                <w:lang w:val="fr-FR"/>
              </w:rPr>
              <w:t>être?</w:t>
            </w:r>
            <w:proofErr w:type="gramEnd"/>
          </w:p>
          <w:p w14:paraId="0B23E872"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Parce qu’il est commode.</w:t>
            </w:r>
          </w:p>
          <w:p w14:paraId="7B99271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En ce cas vous consentiriez à l’échanger contre un secrétaire aussi commode, mais en meilleur </w:t>
            </w:r>
            <w:proofErr w:type="gramStart"/>
            <w:r w:rsidRPr="000374A2">
              <w:rPr>
                <w:rFonts w:ascii="Times New Roman" w:hAnsi="Times New Roman" w:cs="Times New Roman"/>
                <w:lang w:val="fr-FR"/>
              </w:rPr>
              <w:t>état?</w:t>
            </w:r>
            <w:proofErr w:type="gramEnd"/>
          </w:p>
          <w:p w14:paraId="3D7CA638"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Celui-ci est en bon état, et l’échange me paraît inutile.</w:t>
            </w:r>
          </w:p>
          <w:p w14:paraId="720193AC"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Cependant...</w:t>
            </w:r>
          </w:p>
          <w:p w14:paraId="418B2BD0"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M. Gerbois est un homme facilement irritable et de caractère ombrageux. Il répondit sèchement :</w:t>
            </w:r>
          </w:p>
          <w:p w14:paraId="131CADFF"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Je vous en prie, Monsieur, n’insistez pas.</w:t>
            </w:r>
          </w:p>
          <w:p w14:paraId="4E4BC489"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L’inconnu se planta devant lui.</w:t>
            </w:r>
          </w:p>
          <w:p w14:paraId="4BBF9EC0"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J’ignore le prix que vous l’avez payé, Monsieur... Je vous en offre le double.</w:t>
            </w:r>
          </w:p>
          <w:p w14:paraId="113A0392"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Non.</w:t>
            </w:r>
          </w:p>
          <w:p w14:paraId="79A7A704"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Le </w:t>
            </w:r>
            <w:proofErr w:type="gramStart"/>
            <w:r w:rsidRPr="000374A2">
              <w:rPr>
                <w:rFonts w:ascii="Times New Roman" w:hAnsi="Times New Roman" w:cs="Times New Roman"/>
                <w:lang w:val="fr-FR"/>
              </w:rPr>
              <w:t>triple?</w:t>
            </w:r>
            <w:proofErr w:type="gramEnd"/>
          </w:p>
          <w:p w14:paraId="2FBF4063"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w:t>
            </w:r>
            <w:proofErr w:type="gramStart"/>
            <w:r w:rsidRPr="000374A2">
              <w:rPr>
                <w:rFonts w:ascii="Times New Roman" w:hAnsi="Times New Roman" w:cs="Times New Roman"/>
                <w:lang w:val="fr-FR"/>
              </w:rPr>
              <w:t>Oh!</w:t>
            </w:r>
            <w:proofErr w:type="gramEnd"/>
            <w:r w:rsidRPr="000374A2">
              <w:rPr>
                <w:rFonts w:ascii="Times New Roman" w:hAnsi="Times New Roman" w:cs="Times New Roman"/>
                <w:lang w:val="fr-FR"/>
              </w:rPr>
              <w:t xml:space="preserve"> restons-en là, s’écria le professeur, impatienté, ce qui m’appartient n’est pas à vendre.</w:t>
            </w:r>
          </w:p>
          <w:p w14:paraId="5715DA39"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Le jeune homme le regarda fixement, d’un air que M. Gerbois ne devait pas oublier, puis, sans mot dire, tourna sur ses talons et s’éloigna.</w:t>
            </w:r>
          </w:p>
        </w:tc>
        <w:tc>
          <w:tcPr>
            <w:tcW w:w="2125" w:type="dxa"/>
          </w:tcPr>
          <w:p w14:paraId="7C61A8C0" w14:textId="77777777" w:rsidR="000374A2" w:rsidRPr="000374A2" w:rsidRDefault="000374A2" w:rsidP="00A2307E">
            <w:pPr>
              <w:spacing w:before="120" w:after="120" w:line="200" w:lineRule="exact"/>
              <w:rPr>
                <w:rFonts w:cstheme="minorHAnsi"/>
                <w:i/>
                <w:sz w:val="20"/>
                <w:szCs w:val="20"/>
                <w:lang w:val="fr-FR"/>
              </w:rPr>
            </w:pPr>
            <w:r w:rsidRPr="000374A2">
              <w:rPr>
                <w:rFonts w:cstheme="minorHAnsi"/>
                <w:i/>
                <w:sz w:val="20"/>
                <w:szCs w:val="20"/>
                <w:lang w:val="fr-FR"/>
              </w:rPr>
              <w:lastRenderedPageBreak/>
              <w:t xml:space="preserve">2. Un jeune homme élégant veut le lui racheter à prix fort, mais il refuse. </w:t>
            </w:r>
          </w:p>
          <w:p w14:paraId="4993CB1B" w14:textId="77777777" w:rsidR="000374A2" w:rsidRPr="000374A2" w:rsidRDefault="000374A2" w:rsidP="00A2307E">
            <w:pPr>
              <w:spacing w:before="120" w:after="120" w:line="200" w:lineRule="exact"/>
              <w:rPr>
                <w:rFonts w:cstheme="minorHAnsi"/>
                <w:sz w:val="20"/>
                <w:szCs w:val="20"/>
                <w:lang w:val="fr-FR"/>
              </w:rPr>
            </w:pPr>
          </w:p>
        </w:tc>
      </w:tr>
      <w:tr w:rsidR="000374A2" w:rsidRPr="00BD4E97" w14:paraId="645F737F" w14:textId="77777777" w:rsidTr="00A2307E">
        <w:tc>
          <w:tcPr>
            <w:tcW w:w="7225" w:type="dxa"/>
          </w:tcPr>
          <w:p w14:paraId="48898D7A"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Une heure après on apportait le meuble dans la maisonnette que le professeur occupait sur la route de Viroflay. Il appela sa fille.</w:t>
            </w:r>
          </w:p>
          <w:p w14:paraId="6005638D"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Voici pour toi, Suzanne, si toutefois il te convient.</w:t>
            </w:r>
          </w:p>
          <w:p w14:paraId="49C8F715"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Suzanne était une jolie créature, expansive et heureuse. Elle se jeta au cou de son père et l’embrassa avec autant de joie que s’il lui avait offert un cadeau royal.</w:t>
            </w:r>
          </w:p>
          <w:p w14:paraId="3DBBB8D2"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Le soir même, l’ayant placé dans sa chambre avec l’aide d’Hortense, la bonne, elle nettoya les tiroirs et rangea soigneusement ses papiers, ses boîtes à lettres, sa correspondance, ses collections de cartes postales, et quelques souvenirs furtifs qu’elle conservait en l’honneur de son cousin Philippe.</w:t>
            </w:r>
          </w:p>
        </w:tc>
        <w:tc>
          <w:tcPr>
            <w:tcW w:w="2125" w:type="dxa"/>
          </w:tcPr>
          <w:p w14:paraId="65AE221C" w14:textId="77777777" w:rsidR="000374A2" w:rsidRPr="000374A2" w:rsidRDefault="000374A2" w:rsidP="00A2307E">
            <w:pPr>
              <w:spacing w:before="120" w:after="120" w:line="200" w:lineRule="exact"/>
              <w:rPr>
                <w:rFonts w:cstheme="minorHAnsi"/>
                <w:i/>
                <w:sz w:val="20"/>
                <w:szCs w:val="20"/>
                <w:lang w:val="fr-FR"/>
              </w:rPr>
            </w:pPr>
            <w:r w:rsidRPr="000374A2">
              <w:rPr>
                <w:rFonts w:cstheme="minorHAnsi"/>
                <w:i/>
                <w:sz w:val="20"/>
                <w:szCs w:val="20"/>
                <w:lang w:val="fr-FR"/>
              </w:rPr>
              <w:t>3. Suzanne est ravie d’avoir un aussi joli meuble où ranger sa correspondance et autres menus objets et souvenirs.</w:t>
            </w:r>
          </w:p>
        </w:tc>
      </w:tr>
      <w:tr w:rsidR="000374A2" w:rsidRPr="00BD4E97" w14:paraId="06B390E4" w14:textId="77777777" w:rsidTr="00A2307E">
        <w:tc>
          <w:tcPr>
            <w:tcW w:w="7225" w:type="dxa"/>
          </w:tcPr>
          <w:p w14:paraId="3CDEBB7C"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Le lendemain, à sept heures et demie, M. Gerbois se rendit au lycée. À dix heures, Suzanne, suivant une habitude quotidienne, l’attendait à la sortie, et c’était un grand plaisir pour lui que </w:t>
            </w:r>
            <w:r w:rsidRPr="000374A2">
              <w:rPr>
                <w:rFonts w:ascii="Times New Roman" w:hAnsi="Times New Roman" w:cs="Times New Roman"/>
                <w:lang w:val="fr-FR"/>
              </w:rPr>
              <w:lastRenderedPageBreak/>
              <w:t>d’aviser, sur le trottoir opposé à la grille, sa silhouette gracieuse et son sourire d’enfant.</w:t>
            </w:r>
          </w:p>
          <w:p w14:paraId="47CB508C"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Ils s’en revinrent ensemble.</w:t>
            </w:r>
          </w:p>
          <w:p w14:paraId="5DDDF628"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Et ton </w:t>
            </w:r>
            <w:proofErr w:type="gramStart"/>
            <w:r w:rsidRPr="000374A2">
              <w:rPr>
                <w:rFonts w:ascii="Times New Roman" w:hAnsi="Times New Roman" w:cs="Times New Roman"/>
                <w:lang w:val="fr-FR"/>
              </w:rPr>
              <w:t>secrétaire?</w:t>
            </w:r>
            <w:proofErr w:type="gramEnd"/>
          </w:p>
          <w:p w14:paraId="27393A9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Une pure </w:t>
            </w:r>
            <w:proofErr w:type="gramStart"/>
            <w:r w:rsidRPr="000374A2">
              <w:rPr>
                <w:rFonts w:ascii="Times New Roman" w:hAnsi="Times New Roman" w:cs="Times New Roman"/>
                <w:lang w:val="fr-FR"/>
              </w:rPr>
              <w:t>merveille!</w:t>
            </w:r>
            <w:proofErr w:type="gramEnd"/>
            <w:r w:rsidRPr="000374A2">
              <w:rPr>
                <w:rFonts w:ascii="Times New Roman" w:hAnsi="Times New Roman" w:cs="Times New Roman"/>
                <w:lang w:val="fr-FR"/>
              </w:rPr>
              <w:t xml:space="preserve"> Hortense et moi, nous avons fait les cuivres. On dirait de l’or.</w:t>
            </w:r>
          </w:p>
          <w:p w14:paraId="5988A4F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Ainsi tu es </w:t>
            </w:r>
            <w:proofErr w:type="gramStart"/>
            <w:r w:rsidRPr="000374A2">
              <w:rPr>
                <w:rFonts w:ascii="Times New Roman" w:hAnsi="Times New Roman" w:cs="Times New Roman"/>
                <w:lang w:val="fr-FR"/>
              </w:rPr>
              <w:t>contente?</w:t>
            </w:r>
            <w:proofErr w:type="gramEnd"/>
          </w:p>
          <w:p w14:paraId="6A2C8A57"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Si je suis </w:t>
            </w:r>
            <w:proofErr w:type="gramStart"/>
            <w:r w:rsidRPr="000374A2">
              <w:rPr>
                <w:rFonts w:ascii="Times New Roman" w:hAnsi="Times New Roman" w:cs="Times New Roman"/>
                <w:lang w:val="fr-FR"/>
              </w:rPr>
              <w:t>contente!</w:t>
            </w:r>
            <w:proofErr w:type="gramEnd"/>
            <w:r w:rsidRPr="000374A2">
              <w:rPr>
                <w:rFonts w:ascii="Times New Roman" w:hAnsi="Times New Roman" w:cs="Times New Roman"/>
                <w:lang w:val="fr-FR"/>
              </w:rPr>
              <w:t xml:space="preserve"> C’est-à-dire que je ne sais pas comment j’ai pu m’en passer jusqu’ici.</w:t>
            </w:r>
          </w:p>
          <w:p w14:paraId="49C40ECF"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Ils traversèrent le jardin qui précède la maison. M. Gerbois proposa :</w:t>
            </w:r>
          </w:p>
          <w:p w14:paraId="017907ED"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Nous pourrions aller le voir avant le </w:t>
            </w:r>
            <w:proofErr w:type="gramStart"/>
            <w:r w:rsidRPr="000374A2">
              <w:rPr>
                <w:rFonts w:ascii="Times New Roman" w:hAnsi="Times New Roman" w:cs="Times New Roman"/>
                <w:lang w:val="fr-FR"/>
              </w:rPr>
              <w:t>déjeuner?</w:t>
            </w:r>
            <w:proofErr w:type="gramEnd"/>
          </w:p>
          <w:p w14:paraId="1B31B1B8"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w:t>
            </w:r>
            <w:proofErr w:type="gramStart"/>
            <w:r w:rsidRPr="000374A2">
              <w:rPr>
                <w:rFonts w:ascii="Times New Roman" w:hAnsi="Times New Roman" w:cs="Times New Roman"/>
                <w:lang w:val="fr-FR"/>
              </w:rPr>
              <w:t>Oh!</w:t>
            </w:r>
            <w:proofErr w:type="gramEnd"/>
            <w:r w:rsidRPr="000374A2">
              <w:rPr>
                <w:rFonts w:ascii="Times New Roman" w:hAnsi="Times New Roman" w:cs="Times New Roman"/>
                <w:lang w:val="fr-FR"/>
              </w:rPr>
              <w:t xml:space="preserve"> oui, c’est une bonne idée.</w:t>
            </w:r>
          </w:p>
          <w:p w14:paraId="5C7B902C"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Elle monta la première, mais, arrivée au seuil de sa chambre, elle poussa un cri d’effarement.</w:t>
            </w:r>
          </w:p>
          <w:p w14:paraId="0B56D366"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Qu’y a-t-il </w:t>
            </w:r>
            <w:proofErr w:type="gramStart"/>
            <w:r w:rsidRPr="000374A2">
              <w:rPr>
                <w:rFonts w:ascii="Times New Roman" w:hAnsi="Times New Roman" w:cs="Times New Roman"/>
                <w:lang w:val="fr-FR"/>
              </w:rPr>
              <w:t>donc?</w:t>
            </w:r>
            <w:proofErr w:type="gramEnd"/>
            <w:r w:rsidRPr="000374A2">
              <w:rPr>
                <w:rFonts w:ascii="Times New Roman" w:hAnsi="Times New Roman" w:cs="Times New Roman"/>
                <w:lang w:val="fr-FR"/>
              </w:rPr>
              <w:t xml:space="preserve"> balbutia M. Gerbois.</w:t>
            </w:r>
          </w:p>
          <w:p w14:paraId="1CF89EF6"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À son tour il entra dans la chambre. Le secrétaire n’y était plus.</w:t>
            </w:r>
          </w:p>
        </w:tc>
        <w:tc>
          <w:tcPr>
            <w:tcW w:w="2125" w:type="dxa"/>
          </w:tcPr>
          <w:p w14:paraId="08F711F8" w14:textId="77777777" w:rsidR="000374A2" w:rsidRPr="005E397C" w:rsidRDefault="000374A2" w:rsidP="00A2307E">
            <w:pPr>
              <w:spacing w:before="120" w:after="120" w:line="200" w:lineRule="exact"/>
              <w:rPr>
                <w:rFonts w:cstheme="minorHAnsi"/>
                <w:i/>
                <w:sz w:val="20"/>
                <w:szCs w:val="20"/>
              </w:rPr>
            </w:pPr>
            <w:r w:rsidRPr="000374A2">
              <w:rPr>
                <w:rFonts w:cstheme="minorHAnsi"/>
                <w:i/>
                <w:sz w:val="20"/>
                <w:szCs w:val="20"/>
                <w:lang w:val="fr-FR"/>
              </w:rPr>
              <w:lastRenderedPageBreak/>
              <w:t xml:space="preserve">4. Le lendemain, M. Gerbois vient admirer le secrétaire dans la chambre de sa fille, </w:t>
            </w:r>
            <w:r w:rsidRPr="000374A2">
              <w:rPr>
                <w:rFonts w:cstheme="minorHAnsi"/>
                <w:i/>
                <w:sz w:val="20"/>
                <w:szCs w:val="20"/>
                <w:lang w:val="fr-FR"/>
              </w:rPr>
              <w:lastRenderedPageBreak/>
              <w:t xml:space="preserve">mais ô </w:t>
            </w:r>
            <w:proofErr w:type="gramStart"/>
            <w:r w:rsidRPr="000374A2">
              <w:rPr>
                <w:rFonts w:cstheme="minorHAnsi"/>
                <w:i/>
                <w:sz w:val="20"/>
                <w:szCs w:val="20"/>
                <w:lang w:val="fr-FR"/>
              </w:rPr>
              <w:t>horreur!</w:t>
            </w:r>
            <w:proofErr w:type="gramEnd"/>
            <w:r w:rsidRPr="000374A2">
              <w:rPr>
                <w:rFonts w:cstheme="minorHAnsi"/>
                <w:i/>
                <w:sz w:val="20"/>
                <w:szCs w:val="20"/>
                <w:lang w:val="fr-FR"/>
              </w:rPr>
              <w:t xml:space="preserve"> </w:t>
            </w:r>
            <w:r w:rsidRPr="005E397C">
              <w:rPr>
                <w:rFonts w:cstheme="minorHAnsi"/>
                <w:i/>
                <w:sz w:val="20"/>
                <w:szCs w:val="20"/>
              </w:rPr>
              <w:t xml:space="preserve">Le </w:t>
            </w:r>
            <w:proofErr w:type="spellStart"/>
            <w:r w:rsidRPr="005E397C">
              <w:rPr>
                <w:rFonts w:cstheme="minorHAnsi"/>
                <w:i/>
                <w:sz w:val="20"/>
                <w:szCs w:val="20"/>
              </w:rPr>
              <w:t>meuble</w:t>
            </w:r>
            <w:proofErr w:type="spellEnd"/>
            <w:r w:rsidRPr="005E397C">
              <w:rPr>
                <w:rFonts w:cstheme="minorHAnsi"/>
                <w:i/>
                <w:sz w:val="20"/>
                <w:szCs w:val="20"/>
              </w:rPr>
              <w:t xml:space="preserve"> a </w:t>
            </w:r>
            <w:proofErr w:type="spellStart"/>
            <w:r w:rsidRPr="005E397C">
              <w:rPr>
                <w:rFonts w:cstheme="minorHAnsi"/>
                <w:i/>
                <w:sz w:val="20"/>
                <w:szCs w:val="20"/>
              </w:rPr>
              <w:t>disparu</w:t>
            </w:r>
            <w:proofErr w:type="spellEnd"/>
            <w:r w:rsidRPr="005E397C">
              <w:rPr>
                <w:rFonts w:cstheme="minorHAnsi"/>
                <w:i/>
                <w:sz w:val="20"/>
                <w:szCs w:val="20"/>
              </w:rPr>
              <w:t xml:space="preserve">! </w:t>
            </w:r>
          </w:p>
          <w:p w14:paraId="09791F54" w14:textId="77777777" w:rsidR="000374A2" w:rsidRPr="005E397C" w:rsidRDefault="000374A2" w:rsidP="00A2307E">
            <w:pPr>
              <w:spacing w:before="120" w:after="120" w:line="200" w:lineRule="exact"/>
              <w:rPr>
                <w:rFonts w:cstheme="minorHAnsi"/>
                <w:sz w:val="20"/>
                <w:szCs w:val="20"/>
              </w:rPr>
            </w:pPr>
          </w:p>
        </w:tc>
      </w:tr>
      <w:tr w:rsidR="000374A2" w:rsidRPr="00BD4E97" w14:paraId="21D6EF50" w14:textId="77777777" w:rsidTr="00A2307E">
        <w:tc>
          <w:tcPr>
            <w:tcW w:w="7225" w:type="dxa"/>
          </w:tcPr>
          <w:p w14:paraId="31CA3739"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lastRenderedPageBreak/>
              <w:t>Ce qui étonna le juge d’instruction, c’est l’admirable simplicité des moyens employés. En l’absence de Suzanne, et tandis que la bonne faisait son marché, un commissionnaire muni de sa plaque – des voisins la virent – avait arrêté sa charrette devant le jardin et sonné par deux fois. Les voisins, ignorant que la bonne était dehors, n’eurent aucun soupçon, de sorte que l’individu effectua sa besogne dans la plus absolue quiétude.</w:t>
            </w:r>
          </w:p>
          <w:p w14:paraId="35B5489E"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À remarquer ceci : aucune armoire ne fut fracturée, aucune pendule dérangée. Bien plus, le porte-monnaie de Suzanne, qu’elle avait laissé sur le marbre du secrétaire, se retrouva sur la table voisine avec les pièces d’or qu’il contenait. Le mobile du vol était donc nettement déterminé, ce qui rendait le vol d’autant plus inexplicable, car, enfin, pourquoi courir tant de risques pour un butin si </w:t>
            </w:r>
            <w:proofErr w:type="gramStart"/>
            <w:r w:rsidRPr="000374A2">
              <w:rPr>
                <w:rFonts w:ascii="Times New Roman" w:hAnsi="Times New Roman" w:cs="Times New Roman"/>
                <w:lang w:val="fr-FR"/>
              </w:rPr>
              <w:t>minime?</w:t>
            </w:r>
            <w:proofErr w:type="gramEnd"/>
          </w:p>
          <w:p w14:paraId="06AFB71C"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Le seul indice que put fournir le professeur fut l’incident de la veille.</w:t>
            </w:r>
          </w:p>
          <w:p w14:paraId="1E105B4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Tout de suite ce jeune homme a marqué, de mon refus, une vive contrariété, et j’ai eu l’impression très nette qu’il me quittait sur une menace.</w:t>
            </w:r>
          </w:p>
          <w:p w14:paraId="74899B49" w14:textId="77777777" w:rsidR="000374A2" w:rsidRPr="00BD4E97" w:rsidRDefault="000374A2" w:rsidP="00A2307E">
            <w:pPr>
              <w:spacing w:before="60" w:after="60" w:line="280" w:lineRule="exact"/>
              <w:rPr>
                <w:rFonts w:ascii="Times New Roman" w:hAnsi="Times New Roman" w:cs="Times New Roman"/>
              </w:rPr>
            </w:pPr>
            <w:r w:rsidRPr="000374A2">
              <w:rPr>
                <w:rFonts w:ascii="Times New Roman" w:hAnsi="Times New Roman" w:cs="Times New Roman"/>
                <w:lang w:val="fr-FR"/>
              </w:rPr>
              <w:t xml:space="preserve">C’était bien vague. On interrogea le marchand. Il ne connaissait ni l’un ni l’autre de ces deux messieurs. Quant à l’objet, il l’avait acheté quarante francs à Chevreuse, dans une vente après décès, et croyait bien l’avoir revendu à sa juste valeur. </w:t>
            </w:r>
            <w:proofErr w:type="spellStart"/>
            <w:r w:rsidRPr="00BD4E97">
              <w:rPr>
                <w:rFonts w:ascii="Times New Roman" w:hAnsi="Times New Roman" w:cs="Times New Roman"/>
              </w:rPr>
              <w:t>L’enquête</w:t>
            </w:r>
            <w:proofErr w:type="spellEnd"/>
            <w:r w:rsidRPr="00BD4E97">
              <w:rPr>
                <w:rFonts w:ascii="Times New Roman" w:hAnsi="Times New Roman" w:cs="Times New Roman"/>
              </w:rPr>
              <w:t xml:space="preserve"> </w:t>
            </w:r>
            <w:proofErr w:type="spellStart"/>
            <w:r w:rsidRPr="00BD4E97">
              <w:rPr>
                <w:rFonts w:ascii="Times New Roman" w:hAnsi="Times New Roman" w:cs="Times New Roman"/>
              </w:rPr>
              <w:t>poursuivie</w:t>
            </w:r>
            <w:proofErr w:type="spellEnd"/>
            <w:r w:rsidRPr="00BD4E97">
              <w:rPr>
                <w:rFonts w:ascii="Times New Roman" w:hAnsi="Times New Roman" w:cs="Times New Roman"/>
              </w:rPr>
              <w:t xml:space="preserve"> </w:t>
            </w:r>
            <w:proofErr w:type="spellStart"/>
            <w:r w:rsidRPr="00BD4E97">
              <w:rPr>
                <w:rFonts w:ascii="Times New Roman" w:hAnsi="Times New Roman" w:cs="Times New Roman"/>
              </w:rPr>
              <w:t>n’apprit</w:t>
            </w:r>
            <w:proofErr w:type="spellEnd"/>
            <w:r w:rsidRPr="00BD4E97">
              <w:rPr>
                <w:rFonts w:ascii="Times New Roman" w:hAnsi="Times New Roman" w:cs="Times New Roman"/>
              </w:rPr>
              <w:t xml:space="preserve"> </w:t>
            </w:r>
            <w:proofErr w:type="spellStart"/>
            <w:r w:rsidRPr="00BD4E97">
              <w:rPr>
                <w:rFonts w:ascii="Times New Roman" w:hAnsi="Times New Roman" w:cs="Times New Roman"/>
              </w:rPr>
              <w:t>rien</w:t>
            </w:r>
            <w:proofErr w:type="spellEnd"/>
            <w:r w:rsidRPr="00BD4E97">
              <w:rPr>
                <w:rFonts w:ascii="Times New Roman" w:hAnsi="Times New Roman" w:cs="Times New Roman"/>
              </w:rPr>
              <w:t xml:space="preserve"> de plus.</w:t>
            </w:r>
          </w:p>
        </w:tc>
        <w:tc>
          <w:tcPr>
            <w:tcW w:w="2125" w:type="dxa"/>
          </w:tcPr>
          <w:p w14:paraId="5E173515" w14:textId="77777777" w:rsidR="000374A2" w:rsidRPr="000374A2" w:rsidRDefault="000374A2" w:rsidP="00A2307E">
            <w:pPr>
              <w:spacing w:before="120" w:after="120" w:line="200" w:lineRule="exact"/>
              <w:rPr>
                <w:rFonts w:cstheme="minorHAnsi"/>
                <w:b/>
                <w:i/>
                <w:color w:val="FF0000"/>
                <w:sz w:val="20"/>
                <w:szCs w:val="20"/>
                <w:lang w:val="fr-FR"/>
              </w:rPr>
            </w:pPr>
            <w:r w:rsidRPr="000374A2">
              <w:rPr>
                <w:rFonts w:cstheme="minorHAnsi"/>
                <w:b/>
                <w:i/>
                <w:color w:val="FF0000"/>
                <w:sz w:val="20"/>
                <w:szCs w:val="20"/>
                <w:lang w:val="fr-FR"/>
              </w:rPr>
              <w:t>Écrivez vous-même une phrase pour chacune des étapes qui suivent</w:t>
            </w:r>
            <w:r w:rsidRPr="000374A2">
              <w:rPr>
                <w:rFonts w:cstheme="minorHAnsi"/>
                <w:b/>
                <w:i/>
                <w:sz w:val="20"/>
                <w:szCs w:val="20"/>
                <w:lang w:val="fr-FR"/>
              </w:rPr>
              <w:t xml:space="preserve">. </w:t>
            </w:r>
          </w:p>
          <w:p w14:paraId="3B5C4052" w14:textId="77777777" w:rsidR="000374A2" w:rsidRPr="000374A2" w:rsidRDefault="000374A2" w:rsidP="00A2307E">
            <w:pPr>
              <w:spacing w:before="120" w:after="120" w:line="200" w:lineRule="exact"/>
              <w:rPr>
                <w:rFonts w:cstheme="minorHAnsi"/>
                <w:i/>
                <w:color w:val="FF0000"/>
                <w:sz w:val="20"/>
                <w:szCs w:val="20"/>
                <w:lang w:val="fr-FR"/>
              </w:rPr>
            </w:pPr>
          </w:p>
          <w:p w14:paraId="5D1C4D86" w14:textId="77777777" w:rsidR="000374A2" w:rsidRPr="005E397C" w:rsidRDefault="000374A2" w:rsidP="00A2307E">
            <w:pPr>
              <w:spacing w:before="120" w:after="120" w:line="200" w:lineRule="exact"/>
              <w:rPr>
                <w:rFonts w:cstheme="minorHAnsi"/>
                <w:i/>
                <w:sz w:val="20"/>
                <w:szCs w:val="20"/>
              </w:rPr>
            </w:pPr>
            <w:r w:rsidRPr="005E397C">
              <w:rPr>
                <w:rFonts w:cstheme="minorHAnsi"/>
                <w:i/>
                <w:sz w:val="20"/>
                <w:szCs w:val="20"/>
              </w:rPr>
              <w:t xml:space="preserve">5. </w:t>
            </w:r>
          </w:p>
        </w:tc>
      </w:tr>
      <w:tr w:rsidR="000374A2" w:rsidRPr="00BD4E97" w14:paraId="5A72C44C" w14:textId="77777777" w:rsidTr="00A2307E">
        <w:tc>
          <w:tcPr>
            <w:tcW w:w="7225" w:type="dxa"/>
          </w:tcPr>
          <w:p w14:paraId="4DA79D8A"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lastRenderedPageBreak/>
              <w:t>Mais M. Gerbois resta persuadé qu’il avait subi un dommage énorme. Une fortune devait être dissimulée dans le double-fond d’un tiroir, et c’était la raison pour laquelle le jeune homme, connaissant la cachette, avait agi avec une telle décision.</w:t>
            </w:r>
          </w:p>
          <w:p w14:paraId="325389EE"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Mon pauvre père, qu’aurions-nous fait de cette </w:t>
            </w:r>
            <w:proofErr w:type="gramStart"/>
            <w:r w:rsidRPr="000374A2">
              <w:rPr>
                <w:rFonts w:ascii="Times New Roman" w:hAnsi="Times New Roman" w:cs="Times New Roman"/>
                <w:lang w:val="fr-FR"/>
              </w:rPr>
              <w:t>fortune?</w:t>
            </w:r>
            <w:proofErr w:type="gramEnd"/>
            <w:r w:rsidRPr="000374A2">
              <w:rPr>
                <w:rFonts w:ascii="Times New Roman" w:hAnsi="Times New Roman" w:cs="Times New Roman"/>
                <w:lang w:val="fr-FR"/>
              </w:rPr>
              <w:t xml:space="preserve"> répétait Suzanne.</w:t>
            </w:r>
          </w:p>
          <w:p w14:paraId="49DF3E49"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w:t>
            </w:r>
            <w:proofErr w:type="gramStart"/>
            <w:r w:rsidRPr="000374A2">
              <w:rPr>
                <w:rFonts w:ascii="Times New Roman" w:hAnsi="Times New Roman" w:cs="Times New Roman"/>
                <w:lang w:val="fr-FR"/>
              </w:rPr>
              <w:t>Comment!</w:t>
            </w:r>
            <w:proofErr w:type="gramEnd"/>
            <w:r w:rsidRPr="000374A2">
              <w:rPr>
                <w:rFonts w:ascii="Times New Roman" w:hAnsi="Times New Roman" w:cs="Times New Roman"/>
                <w:lang w:val="fr-FR"/>
              </w:rPr>
              <w:t xml:space="preserve"> Mais avec une pareille dot, tu pouvais prétendre aux plus hauts partis.</w:t>
            </w:r>
          </w:p>
          <w:p w14:paraId="146553A9"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Suzanne, qui bornait ses prétentions à son cousin Philippe, lequel était un parti pitoyable, soupirait amèrement. Et dans la petite maison de Versailles, la vie continua, moins gaie, moins insouciante, assombrie de regrets et de déceptions.</w:t>
            </w:r>
          </w:p>
        </w:tc>
        <w:tc>
          <w:tcPr>
            <w:tcW w:w="2125" w:type="dxa"/>
          </w:tcPr>
          <w:p w14:paraId="0E472568" w14:textId="77777777" w:rsidR="000374A2" w:rsidRPr="005E397C" w:rsidRDefault="000374A2" w:rsidP="00A2307E">
            <w:pPr>
              <w:spacing w:before="120" w:after="120" w:line="200" w:lineRule="exact"/>
              <w:rPr>
                <w:rFonts w:cstheme="minorHAnsi"/>
                <w:i/>
                <w:sz w:val="20"/>
                <w:szCs w:val="20"/>
              </w:rPr>
            </w:pPr>
            <w:r w:rsidRPr="005E397C">
              <w:rPr>
                <w:rFonts w:cstheme="minorHAnsi"/>
                <w:i/>
                <w:sz w:val="20"/>
                <w:szCs w:val="20"/>
              </w:rPr>
              <w:t xml:space="preserve">6. </w:t>
            </w:r>
          </w:p>
        </w:tc>
      </w:tr>
      <w:tr w:rsidR="000374A2" w:rsidRPr="00BD4E97" w14:paraId="1B323EC4" w14:textId="77777777" w:rsidTr="00A2307E">
        <w:tc>
          <w:tcPr>
            <w:tcW w:w="7225" w:type="dxa"/>
          </w:tcPr>
          <w:p w14:paraId="7FE1765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Deux mois se passèrent. Et soudain, coup sur coup, les événements les plus graves, une suite imprévue d’heureuses chances et de </w:t>
            </w:r>
            <w:proofErr w:type="gramStart"/>
            <w:r w:rsidRPr="000374A2">
              <w:rPr>
                <w:rFonts w:ascii="Times New Roman" w:hAnsi="Times New Roman" w:cs="Times New Roman"/>
                <w:lang w:val="fr-FR"/>
              </w:rPr>
              <w:t>catastrophes!</w:t>
            </w:r>
            <w:proofErr w:type="gramEnd"/>
            <w:r w:rsidRPr="000374A2">
              <w:rPr>
                <w:rFonts w:ascii="Times New Roman" w:hAnsi="Times New Roman" w:cs="Times New Roman"/>
                <w:lang w:val="fr-FR"/>
              </w:rPr>
              <w:t>...</w:t>
            </w:r>
          </w:p>
          <w:p w14:paraId="0784F20C"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Le 1</w:t>
            </w:r>
            <w:r w:rsidRPr="000374A2">
              <w:rPr>
                <w:rFonts w:ascii="Times New Roman" w:hAnsi="Times New Roman" w:cs="Times New Roman"/>
                <w:vertAlign w:val="superscript"/>
                <w:lang w:val="fr-FR"/>
              </w:rPr>
              <w:t>er</w:t>
            </w:r>
            <w:r w:rsidRPr="000374A2">
              <w:rPr>
                <w:rFonts w:ascii="Times New Roman" w:hAnsi="Times New Roman" w:cs="Times New Roman"/>
                <w:lang w:val="fr-FR"/>
              </w:rPr>
              <w:t xml:space="preserve"> février, à cinq heures et demie, M. Gerbois, qui venait de rentrer, un journal du soir à la main, s’assit, mit ses lunettes et commença de lire. La politique ne l’intéressant pas, il tourna la page. Aussitôt un article attira son attention, intitulé :</w:t>
            </w:r>
          </w:p>
          <w:p w14:paraId="12466A23" w14:textId="77777777" w:rsidR="000374A2" w:rsidRPr="000374A2" w:rsidRDefault="000374A2" w:rsidP="00A2307E">
            <w:pPr>
              <w:spacing w:before="60" w:after="60" w:line="280" w:lineRule="exact"/>
              <w:jc w:val="center"/>
              <w:rPr>
                <w:rFonts w:ascii="Times New Roman" w:hAnsi="Times New Roman" w:cs="Times New Roman"/>
                <w:b/>
                <w:i/>
                <w:lang w:val="fr-FR"/>
              </w:rPr>
            </w:pPr>
            <w:r w:rsidRPr="000374A2">
              <w:rPr>
                <w:rFonts w:ascii="Times New Roman" w:hAnsi="Times New Roman" w:cs="Times New Roman"/>
                <w:b/>
                <w:i/>
                <w:lang w:val="fr-FR"/>
              </w:rPr>
              <w:t>Troisième tirage de la loterie des Associations de la Presse.</w:t>
            </w:r>
          </w:p>
          <w:p w14:paraId="326287E6" w14:textId="77777777" w:rsidR="000374A2" w:rsidRPr="000374A2" w:rsidRDefault="000374A2" w:rsidP="00A2307E">
            <w:pPr>
              <w:spacing w:before="60" w:after="60" w:line="280" w:lineRule="exact"/>
              <w:jc w:val="center"/>
              <w:rPr>
                <w:rFonts w:ascii="Times New Roman" w:hAnsi="Times New Roman" w:cs="Times New Roman"/>
                <w:b/>
                <w:i/>
                <w:lang w:val="fr-FR"/>
              </w:rPr>
            </w:pPr>
            <w:r w:rsidRPr="000374A2">
              <w:rPr>
                <w:rFonts w:ascii="Times New Roman" w:hAnsi="Times New Roman" w:cs="Times New Roman"/>
                <w:b/>
                <w:i/>
                <w:lang w:val="fr-FR"/>
              </w:rPr>
              <w:t>Le numéro 514–série 23 gagne un million...</w:t>
            </w:r>
          </w:p>
          <w:p w14:paraId="09044B77"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Le journal lui glissa des doigts. Les murs vacillèrent devant ses yeux, et son cœur cessa de battre. Le numéro 514</w:t>
            </w:r>
            <w:r w:rsidRPr="000374A2">
              <w:rPr>
                <w:rFonts w:ascii="Times New Roman" w:hAnsi="Times New Roman" w:cs="Times New Roman"/>
                <w:b/>
                <w:i/>
                <w:lang w:val="fr-FR"/>
              </w:rPr>
              <w:t>–</w:t>
            </w:r>
            <w:r w:rsidRPr="000374A2">
              <w:rPr>
                <w:rFonts w:ascii="Times New Roman" w:hAnsi="Times New Roman" w:cs="Times New Roman"/>
                <w:lang w:val="fr-FR"/>
              </w:rPr>
              <w:t xml:space="preserve">série 23, c’était son </w:t>
            </w:r>
            <w:proofErr w:type="gramStart"/>
            <w:r w:rsidRPr="000374A2">
              <w:rPr>
                <w:rFonts w:ascii="Times New Roman" w:hAnsi="Times New Roman" w:cs="Times New Roman"/>
                <w:lang w:val="fr-FR"/>
              </w:rPr>
              <w:t>numéro!</w:t>
            </w:r>
            <w:proofErr w:type="gramEnd"/>
          </w:p>
          <w:p w14:paraId="04CFBD98"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Il l’avait acheté par hasard, pour rendre service à l’un de ses amis, car il ne croyait guère aux faveurs du destin, et voilà qu’il </w:t>
            </w:r>
            <w:proofErr w:type="gramStart"/>
            <w:r w:rsidRPr="000374A2">
              <w:rPr>
                <w:rFonts w:ascii="Times New Roman" w:hAnsi="Times New Roman" w:cs="Times New Roman"/>
                <w:lang w:val="fr-FR"/>
              </w:rPr>
              <w:t>gagnait!</w:t>
            </w:r>
            <w:proofErr w:type="gramEnd"/>
          </w:p>
          <w:p w14:paraId="30A92DE3" w14:textId="77777777" w:rsidR="000374A2" w:rsidRPr="00BD4E97" w:rsidRDefault="000374A2" w:rsidP="00A2307E">
            <w:pPr>
              <w:spacing w:before="60" w:after="60" w:line="280" w:lineRule="exact"/>
              <w:rPr>
                <w:rFonts w:ascii="Times New Roman" w:hAnsi="Times New Roman" w:cs="Times New Roman"/>
              </w:rPr>
            </w:pPr>
            <w:r w:rsidRPr="000374A2">
              <w:rPr>
                <w:rFonts w:ascii="Times New Roman" w:hAnsi="Times New Roman" w:cs="Times New Roman"/>
                <w:lang w:val="fr-FR"/>
              </w:rPr>
              <w:t>Vite, il tira son calepin. Le numéro 514</w:t>
            </w:r>
            <w:r w:rsidRPr="000374A2">
              <w:rPr>
                <w:rFonts w:ascii="Times New Roman" w:hAnsi="Times New Roman" w:cs="Times New Roman"/>
                <w:i/>
                <w:lang w:val="fr-FR"/>
              </w:rPr>
              <w:t>–</w:t>
            </w:r>
            <w:r w:rsidRPr="000374A2">
              <w:rPr>
                <w:rFonts w:ascii="Times New Roman" w:hAnsi="Times New Roman" w:cs="Times New Roman"/>
                <w:lang w:val="fr-FR"/>
              </w:rPr>
              <w:t xml:space="preserve">série 23 était bien inscrit, pour mémoire, sur la page de garde. </w:t>
            </w:r>
            <w:proofErr w:type="spellStart"/>
            <w:r w:rsidRPr="00BD4E97">
              <w:rPr>
                <w:rFonts w:ascii="Times New Roman" w:hAnsi="Times New Roman" w:cs="Times New Roman"/>
              </w:rPr>
              <w:t>Mais</w:t>
            </w:r>
            <w:proofErr w:type="spellEnd"/>
            <w:r w:rsidRPr="00BD4E97">
              <w:rPr>
                <w:rFonts w:ascii="Times New Roman" w:hAnsi="Times New Roman" w:cs="Times New Roman"/>
              </w:rPr>
              <w:t xml:space="preserve"> le billet?</w:t>
            </w:r>
          </w:p>
        </w:tc>
        <w:tc>
          <w:tcPr>
            <w:tcW w:w="2125" w:type="dxa"/>
          </w:tcPr>
          <w:p w14:paraId="655223BF" w14:textId="77777777" w:rsidR="000374A2" w:rsidRPr="005E397C" w:rsidRDefault="000374A2" w:rsidP="00A2307E">
            <w:pPr>
              <w:spacing w:before="120" w:after="120" w:line="200" w:lineRule="exact"/>
              <w:rPr>
                <w:rFonts w:cstheme="minorHAnsi"/>
                <w:i/>
                <w:sz w:val="20"/>
                <w:szCs w:val="20"/>
              </w:rPr>
            </w:pPr>
            <w:r w:rsidRPr="005E397C">
              <w:rPr>
                <w:rFonts w:cstheme="minorHAnsi"/>
                <w:i/>
                <w:sz w:val="20"/>
                <w:szCs w:val="20"/>
              </w:rPr>
              <w:t xml:space="preserve">7. </w:t>
            </w:r>
          </w:p>
        </w:tc>
      </w:tr>
      <w:tr w:rsidR="000374A2" w:rsidRPr="00BD4E97" w14:paraId="2578D8C6" w14:textId="77777777" w:rsidTr="00A2307E">
        <w:tc>
          <w:tcPr>
            <w:tcW w:w="7225" w:type="dxa"/>
          </w:tcPr>
          <w:p w14:paraId="719E99A6"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Il bondit vers son cabinet de travail pour y chercher la boîte d’enveloppes parmi lesquelles il avait glissé le précieux billet, et dès l’entrée il s’arrêta net, chancelant de nouveau et le cœur contracté, la boîte d’enveloppes ne se trouvait pas là, et, chose terrifiante, il se rendait subitement compte qu’il y avait des semaines qu’elle n’était pas </w:t>
            </w:r>
            <w:proofErr w:type="gramStart"/>
            <w:r w:rsidRPr="000374A2">
              <w:rPr>
                <w:rFonts w:ascii="Times New Roman" w:hAnsi="Times New Roman" w:cs="Times New Roman"/>
                <w:lang w:val="fr-FR"/>
              </w:rPr>
              <w:t>là!</w:t>
            </w:r>
            <w:proofErr w:type="gramEnd"/>
            <w:r w:rsidRPr="000374A2">
              <w:rPr>
                <w:rFonts w:ascii="Times New Roman" w:hAnsi="Times New Roman" w:cs="Times New Roman"/>
                <w:lang w:val="fr-FR"/>
              </w:rPr>
              <w:t xml:space="preserve"> Depuis des semaines, il ne l’apercevait plus devant lui aux heures où il corrigeait les devoirs de ses </w:t>
            </w:r>
            <w:proofErr w:type="gramStart"/>
            <w:r w:rsidRPr="000374A2">
              <w:rPr>
                <w:rFonts w:ascii="Times New Roman" w:hAnsi="Times New Roman" w:cs="Times New Roman"/>
                <w:lang w:val="fr-FR"/>
              </w:rPr>
              <w:t>élèves!</w:t>
            </w:r>
            <w:proofErr w:type="gramEnd"/>
          </w:p>
          <w:p w14:paraId="6C797B33"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Un bruit de pas sur le gravier du jardin... Il appela :</w:t>
            </w:r>
          </w:p>
          <w:p w14:paraId="0B784426"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w:t>
            </w:r>
            <w:proofErr w:type="gramStart"/>
            <w:r w:rsidRPr="000374A2">
              <w:rPr>
                <w:rFonts w:ascii="Times New Roman" w:hAnsi="Times New Roman" w:cs="Times New Roman"/>
                <w:lang w:val="fr-FR"/>
              </w:rPr>
              <w:t>Suzanne!</w:t>
            </w:r>
            <w:proofErr w:type="gramEnd"/>
            <w:r w:rsidRPr="000374A2">
              <w:rPr>
                <w:rFonts w:ascii="Times New Roman" w:hAnsi="Times New Roman" w:cs="Times New Roman"/>
                <w:lang w:val="fr-FR"/>
              </w:rPr>
              <w:t xml:space="preserve"> </w:t>
            </w:r>
            <w:proofErr w:type="gramStart"/>
            <w:r w:rsidRPr="000374A2">
              <w:rPr>
                <w:rFonts w:ascii="Times New Roman" w:hAnsi="Times New Roman" w:cs="Times New Roman"/>
                <w:lang w:val="fr-FR"/>
              </w:rPr>
              <w:t>Suzanne!</w:t>
            </w:r>
            <w:proofErr w:type="gramEnd"/>
          </w:p>
          <w:p w14:paraId="1FDB1995"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Elle arrivait de course. Elle monta précipitamment. Il bégaya d’une voix étranglée :</w:t>
            </w:r>
          </w:p>
          <w:p w14:paraId="33713050"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Suzanne... la boîte... la boîte </w:t>
            </w:r>
            <w:proofErr w:type="gramStart"/>
            <w:r w:rsidRPr="000374A2">
              <w:rPr>
                <w:rFonts w:ascii="Times New Roman" w:hAnsi="Times New Roman" w:cs="Times New Roman"/>
                <w:lang w:val="fr-FR"/>
              </w:rPr>
              <w:t>d’enveloppes?</w:t>
            </w:r>
            <w:proofErr w:type="gramEnd"/>
            <w:r w:rsidRPr="000374A2">
              <w:rPr>
                <w:rFonts w:ascii="Times New Roman" w:hAnsi="Times New Roman" w:cs="Times New Roman"/>
                <w:lang w:val="fr-FR"/>
              </w:rPr>
              <w:t>...</w:t>
            </w:r>
          </w:p>
          <w:p w14:paraId="185735F8"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lastRenderedPageBreak/>
              <w:t>– </w:t>
            </w:r>
            <w:proofErr w:type="gramStart"/>
            <w:r w:rsidRPr="000374A2">
              <w:rPr>
                <w:rFonts w:ascii="Times New Roman" w:hAnsi="Times New Roman" w:cs="Times New Roman"/>
                <w:lang w:val="fr-FR"/>
              </w:rPr>
              <w:t>Laquelle?</w:t>
            </w:r>
            <w:proofErr w:type="gramEnd"/>
          </w:p>
          <w:p w14:paraId="64BE3AD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Celle du Louvre... que j’avais </w:t>
            </w:r>
            <w:proofErr w:type="spellStart"/>
            <w:r w:rsidRPr="000374A2">
              <w:rPr>
                <w:rFonts w:ascii="Times New Roman" w:hAnsi="Times New Roman" w:cs="Times New Roman"/>
                <w:lang w:val="fr-FR"/>
              </w:rPr>
              <w:t>rapportée</w:t>
            </w:r>
            <w:proofErr w:type="spellEnd"/>
            <w:r w:rsidRPr="000374A2">
              <w:rPr>
                <w:rFonts w:ascii="Times New Roman" w:hAnsi="Times New Roman" w:cs="Times New Roman"/>
                <w:lang w:val="fr-FR"/>
              </w:rPr>
              <w:t xml:space="preserve"> un jeudi... et qui était au bout de cette table.</w:t>
            </w:r>
          </w:p>
          <w:p w14:paraId="70E347F4"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Mais rappelle-toi, père... c’est ensemble que nous l’avons rangée...</w:t>
            </w:r>
          </w:p>
          <w:p w14:paraId="5A4C4849"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w:t>
            </w:r>
            <w:proofErr w:type="gramStart"/>
            <w:r w:rsidRPr="000374A2">
              <w:rPr>
                <w:rFonts w:ascii="Times New Roman" w:hAnsi="Times New Roman" w:cs="Times New Roman"/>
                <w:lang w:val="fr-FR"/>
              </w:rPr>
              <w:t>Quand?</w:t>
            </w:r>
            <w:proofErr w:type="gramEnd"/>
          </w:p>
          <w:p w14:paraId="3B7E010C"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Le soir... tu sais... la veille du jour...</w:t>
            </w:r>
          </w:p>
          <w:p w14:paraId="6BFAEBBE"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Mais </w:t>
            </w:r>
            <w:proofErr w:type="gramStart"/>
            <w:r w:rsidRPr="000374A2">
              <w:rPr>
                <w:rFonts w:ascii="Times New Roman" w:hAnsi="Times New Roman" w:cs="Times New Roman"/>
                <w:lang w:val="fr-FR"/>
              </w:rPr>
              <w:t>où?</w:t>
            </w:r>
            <w:proofErr w:type="gramEnd"/>
            <w:r w:rsidRPr="000374A2">
              <w:rPr>
                <w:rFonts w:ascii="Times New Roman" w:hAnsi="Times New Roman" w:cs="Times New Roman"/>
                <w:lang w:val="fr-FR"/>
              </w:rPr>
              <w:t xml:space="preserve">... </w:t>
            </w:r>
            <w:proofErr w:type="gramStart"/>
            <w:r w:rsidRPr="000374A2">
              <w:rPr>
                <w:rFonts w:ascii="Times New Roman" w:hAnsi="Times New Roman" w:cs="Times New Roman"/>
                <w:lang w:val="fr-FR"/>
              </w:rPr>
              <w:t>réponds</w:t>
            </w:r>
            <w:proofErr w:type="gramEnd"/>
            <w:r w:rsidRPr="000374A2">
              <w:rPr>
                <w:rFonts w:ascii="Times New Roman" w:hAnsi="Times New Roman" w:cs="Times New Roman"/>
                <w:lang w:val="fr-FR"/>
              </w:rPr>
              <w:t>... tu me fais mourir...</w:t>
            </w:r>
          </w:p>
          <w:p w14:paraId="1432D5AE"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w:t>
            </w:r>
            <w:proofErr w:type="gramStart"/>
            <w:r w:rsidRPr="000374A2">
              <w:rPr>
                <w:rFonts w:ascii="Times New Roman" w:hAnsi="Times New Roman" w:cs="Times New Roman"/>
                <w:lang w:val="fr-FR"/>
              </w:rPr>
              <w:t>Où?</w:t>
            </w:r>
            <w:proofErr w:type="gramEnd"/>
            <w:r w:rsidRPr="000374A2">
              <w:rPr>
                <w:rFonts w:ascii="Times New Roman" w:hAnsi="Times New Roman" w:cs="Times New Roman"/>
                <w:lang w:val="fr-FR"/>
              </w:rPr>
              <w:t xml:space="preserve">... </w:t>
            </w:r>
            <w:proofErr w:type="gramStart"/>
            <w:r w:rsidRPr="000374A2">
              <w:rPr>
                <w:rFonts w:ascii="Times New Roman" w:hAnsi="Times New Roman" w:cs="Times New Roman"/>
                <w:lang w:val="fr-FR"/>
              </w:rPr>
              <w:t>dans</w:t>
            </w:r>
            <w:proofErr w:type="gramEnd"/>
            <w:r w:rsidRPr="000374A2">
              <w:rPr>
                <w:rFonts w:ascii="Times New Roman" w:hAnsi="Times New Roman" w:cs="Times New Roman"/>
                <w:lang w:val="fr-FR"/>
              </w:rPr>
              <w:t xml:space="preserve"> le secrétaire.</w:t>
            </w:r>
          </w:p>
          <w:p w14:paraId="7D3C3F36"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Dans le secrétaire qui a été </w:t>
            </w:r>
            <w:proofErr w:type="gramStart"/>
            <w:r w:rsidRPr="000374A2">
              <w:rPr>
                <w:rFonts w:ascii="Times New Roman" w:hAnsi="Times New Roman" w:cs="Times New Roman"/>
                <w:lang w:val="fr-FR"/>
              </w:rPr>
              <w:t>volé?</w:t>
            </w:r>
            <w:proofErr w:type="gramEnd"/>
          </w:p>
          <w:p w14:paraId="0B51F40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Oui.</w:t>
            </w:r>
          </w:p>
          <w:p w14:paraId="620A87BA"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Dans le secrétaire qui a été </w:t>
            </w:r>
            <w:proofErr w:type="gramStart"/>
            <w:r w:rsidRPr="000374A2">
              <w:rPr>
                <w:rFonts w:ascii="Times New Roman" w:hAnsi="Times New Roman" w:cs="Times New Roman"/>
                <w:lang w:val="fr-FR"/>
              </w:rPr>
              <w:t>volé!</w:t>
            </w:r>
            <w:proofErr w:type="gramEnd"/>
          </w:p>
          <w:p w14:paraId="4905E1B5"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Il répéta ces mots tout bas, avec une sorte d’épouvante. Puis il lui saisit la main, et d’un ton plus bas encore :</w:t>
            </w:r>
          </w:p>
          <w:p w14:paraId="01B0AF4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Elle contenait un million, ma fille...</w:t>
            </w:r>
          </w:p>
          <w:p w14:paraId="72400390"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w:t>
            </w:r>
            <w:proofErr w:type="gramStart"/>
            <w:r w:rsidRPr="000374A2">
              <w:rPr>
                <w:rFonts w:ascii="Times New Roman" w:hAnsi="Times New Roman" w:cs="Times New Roman"/>
                <w:lang w:val="fr-FR"/>
              </w:rPr>
              <w:t>Ah!</w:t>
            </w:r>
            <w:proofErr w:type="gramEnd"/>
            <w:r w:rsidRPr="000374A2">
              <w:rPr>
                <w:rFonts w:ascii="Times New Roman" w:hAnsi="Times New Roman" w:cs="Times New Roman"/>
                <w:lang w:val="fr-FR"/>
              </w:rPr>
              <w:t xml:space="preserve"> père, pourquoi ne me l’as-tu pas dit? murmura-t-elle naïvement.</w:t>
            </w:r>
          </w:p>
          <w:p w14:paraId="1CD598F0"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Un </w:t>
            </w:r>
            <w:proofErr w:type="gramStart"/>
            <w:r w:rsidRPr="000374A2">
              <w:rPr>
                <w:rFonts w:ascii="Times New Roman" w:hAnsi="Times New Roman" w:cs="Times New Roman"/>
                <w:lang w:val="fr-FR"/>
              </w:rPr>
              <w:t>million!</w:t>
            </w:r>
            <w:proofErr w:type="gramEnd"/>
            <w:r w:rsidRPr="000374A2">
              <w:rPr>
                <w:rFonts w:ascii="Times New Roman" w:hAnsi="Times New Roman" w:cs="Times New Roman"/>
                <w:lang w:val="fr-FR"/>
              </w:rPr>
              <w:t xml:space="preserve"> reprit-il, c’était le numéro gagnant des bons de la Presse.</w:t>
            </w:r>
          </w:p>
          <w:p w14:paraId="4958EFB3"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L’énormité du désastre les écrasait, et longtemps ils gardèrent un silence qu’ils n’avaient pas le courage de rompre.</w:t>
            </w:r>
          </w:p>
          <w:p w14:paraId="73F08EED"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Enfin Suzanne prononça :</w:t>
            </w:r>
          </w:p>
          <w:p w14:paraId="6EA7FF53"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Mais, père, on te le paiera tout de même.</w:t>
            </w:r>
          </w:p>
          <w:p w14:paraId="3DFAFC47"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w:t>
            </w:r>
            <w:proofErr w:type="gramStart"/>
            <w:r w:rsidRPr="000374A2">
              <w:rPr>
                <w:rFonts w:ascii="Times New Roman" w:hAnsi="Times New Roman" w:cs="Times New Roman"/>
                <w:lang w:val="fr-FR"/>
              </w:rPr>
              <w:t>Pourquoi?</w:t>
            </w:r>
            <w:proofErr w:type="gramEnd"/>
            <w:r w:rsidRPr="000374A2">
              <w:rPr>
                <w:rFonts w:ascii="Times New Roman" w:hAnsi="Times New Roman" w:cs="Times New Roman"/>
                <w:lang w:val="fr-FR"/>
              </w:rPr>
              <w:t xml:space="preserve"> Sur quelles </w:t>
            </w:r>
            <w:proofErr w:type="gramStart"/>
            <w:r w:rsidRPr="000374A2">
              <w:rPr>
                <w:rFonts w:ascii="Times New Roman" w:hAnsi="Times New Roman" w:cs="Times New Roman"/>
                <w:lang w:val="fr-FR"/>
              </w:rPr>
              <w:t>preuves?</w:t>
            </w:r>
            <w:proofErr w:type="gramEnd"/>
          </w:p>
          <w:p w14:paraId="60AD03A3"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Il faut donc des </w:t>
            </w:r>
            <w:proofErr w:type="gramStart"/>
            <w:r w:rsidRPr="000374A2">
              <w:rPr>
                <w:rFonts w:ascii="Times New Roman" w:hAnsi="Times New Roman" w:cs="Times New Roman"/>
                <w:lang w:val="fr-FR"/>
              </w:rPr>
              <w:t>preuves?</w:t>
            </w:r>
            <w:proofErr w:type="gramEnd"/>
          </w:p>
          <w:p w14:paraId="687167DE"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w:t>
            </w:r>
            <w:proofErr w:type="gramStart"/>
            <w:r w:rsidRPr="000374A2">
              <w:rPr>
                <w:rFonts w:ascii="Times New Roman" w:hAnsi="Times New Roman" w:cs="Times New Roman"/>
                <w:lang w:val="fr-FR"/>
              </w:rPr>
              <w:t>Parbleu!</w:t>
            </w:r>
            <w:proofErr w:type="gramEnd"/>
          </w:p>
          <w:p w14:paraId="61AA9FD0"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Et tu n’en as </w:t>
            </w:r>
            <w:proofErr w:type="gramStart"/>
            <w:r w:rsidRPr="000374A2">
              <w:rPr>
                <w:rFonts w:ascii="Times New Roman" w:hAnsi="Times New Roman" w:cs="Times New Roman"/>
                <w:lang w:val="fr-FR"/>
              </w:rPr>
              <w:t>pas?</w:t>
            </w:r>
            <w:proofErr w:type="gramEnd"/>
          </w:p>
          <w:p w14:paraId="69C1EB8A"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Si, j’en ai une.</w:t>
            </w:r>
          </w:p>
          <w:p w14:paraId="4F760C6F"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w:t>
            </w:r>
            <w:proofErr w:type="gramStart"/>
            <w:r w:rsidRPr="000374A2">
              <w:rPr>
                <w:rFonts w:ascii="Times New Roman" w:hAnsi="Times New Roman" w:cs="Times New Roman"/>
                <w:lang w:val="fr-FR"/>
              </w:rPr>
              <w:t>Alors?</w:t>
            </w:r>
            <w:proofErr w:type="gramEnd"/>
          </w:p>
          <w:p w14:paraId="7EC7EF76"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Elle était dans la boîte.</w:t>
            </w:r>
          </w:p>
          <w:p w14:paraId="573A8CB5"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Dans la boîte qui a </w:t>
            </w:r>
            <w:proofErr w:type="gramStart"/>
            <w:r w:rsidRPr="000374A2">
              <w:rPr>
                <w:rFonts w:ascii="Times New Roman" w:hAnsi="Times New Roman" w:cs="Times New Roman"/>
                <w:lang w:val="fr-FR"/>
              </w:rPr>
              <w:t>disparu?</w:t>
            </w:r>
            <w:proofErr w:type="gramEnd"/>
          </w:p>
          <w:p w14:paraId="7C34EBEB"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Oui. Et c’est l’autre qui touchera.</w:t>
            </w:r>
          </w:p>
          <w:p w14:paraId="154B935B"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Mais ce serait </w:t>
            </w:r>
            <w:proofErr w:type="gramStart"/>
            <w:r w:rsidRPr="000374A2">
              <w:rPr>
                <w:rFonts w:ascii="Times New Roman" w:hAnsi="Times New Roman" w:cs="Times New Roman"/>
                <w:lang w:val="fr-FR"/>
              </w:rPr>
              <w:t>abominable!</w:t>
            </w:r>
            <w:proofErr w:type="gramEnd"/>
            <w:r w:rsidRPr="000374A2">
              <w:rPr>
                <w:rFonts w:ascii="Times New Roman" w:hAnsi="Times New Roman" w:cs="Times New Roman"/>
                <w:lang w:val="fr-FR"/>
              </w:rPr>
              <w:t xml:space="preserve"> Voyons, père, tu pourras t’y </w:t>
            </w:r>
            <w:proofErr w:type="gramStart"/>
            <w:r w:rsidRPr="000374A2">
              <w:rPr>
                <w:rFonts w:ascii="Times New Roman" w:hAnsi="Times New Roman" w:cs="Times New Roman"/>
                <w:lang w:val="fr-FR"/>
              </w:rPr>
              <w:t>opposer?</w:t>
            </w:r>
            <w:proofErr w:type="gramEnd"/>
          </w:p>
          <w:p w14:paraId="0F60BCA3"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Est-ce qu’on </w:t>
            </w:r>
            <w:proofErr w:type="gramStart"/>
            <w:r w:rsidRPr="000374A2">
              <w:rPr>
                <w:rFonts w:ascii="Times New Roman" w:hAnsi="Times New Roman" w:cs="Times New Roman"/>
                <w:lang w:val="fr-FR"/>
              </w:rPr>
              <w:t>sait!</w:t>
            </w:r>
            <w:proofErr w:type="gramEnd"/>
            <w:r w:rsidRPr="000374A2">
              <w:rPr>
                <w:rFonts w:ascii="Times New Roman" w:hAnsi="Times New Roman" w:cs="Times New Roman"/>
                <w:lang w:val="fr-FR"/>
              </w:rPr>
              <w:t xml:space="preserve"> Est-ce qu’on </w:t>
            </w:r>
            <w:proofErr w:type="gramStart"/>
            <w:r w:rsidRPr="000374A2">
              <w:rPr>
                <w:rFonts w:ascii="Times New Roman" w:hAnsi="Times New Roman" w:cs="Times New Roman"/>
                <w:lang w:val="fr-FR"/>
              </w:rPr>
              <w:t>sait!</w:t>
            </w:r>
            <w:proofErr w:type="gramEnd"/>
            <w:r w:rsidRPr="000374A2">
              <w:rPr>
                <w:rFonts w:ascii="Times New Roman" w:hAnsi="Times New Roman" w:cs="Times New Roman"/>
                <w:lang w:val="fr-FR"/>
              </w:rPr>
              <w:t xml:space="preserve"> Cet homme doit être si </w:t>
            </w:r>
            <w:proofErr w:type="gramStart"/>
            <w:r w:rsidRPr="000374A2">
              <w:rPr>
                <w:rFonts w:ascii="Times New Roman" w:hAnsi="Times New Roman" w:cs="Times New Roman"/>
                <w:lang w:val="fr-FR"/>
              </w:rPr>
              <w:t>fort!</w:t>
            </w:r>
            <w:proofErr w:type="gramEnd"/>
            <w:r w:rsidRPr="000374A2">
              <w:rPr>
                <w:rFonts w:ascii="Times New Roman" w:hAnsi="Times New Roman" w:cs="Times New Roman"/>
                <w:lang w:val="fr-FR"/>
              </w:rPr>
              <w:t xml:space="preserve"> Il dispose de telles </w:t>
            </w:r>
            <w:proofErr w:type="gramStart"/>
            <w:r w:rsidRPr="000374A2">
              <w:rPr>
                <w:rFonts w:ascii="Times New Roman" w:hAnsi="Times New Roman" w:cs="Times New Roman"/>
                <w:lang w:val="fr-FR"/>
              </w:rPr>
              <w:t>ressources!</w:t>
            </w:r>
            <w:proofErr w:type="gramEnd"/>
            <w:r w:rsidRPr="000374A2">
              <w:rPr>
                <w:rFonts w:ascii="Times New Roman" w:hAnsi="Times New Roman" w:cs="Times New Roman"/>
                <w:lang w:val="fr-FR"/>
              </w:rPr>
              <w:t>... Souviens-toi... l’affaire de ce meuble...</w:t>
            </w:r>
          </w:p>
          <w:p w14:paraId="0D3183FF"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Il se releva dans un sursaut d’énergie, et frappant du pied :</w:t>
            </w:r>
          </w:p>
          <w:p w14:paraId="3FA18BC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Eh bien, non, non, il ne l’aura pas, ce million, il ne l’aura </w:t>
            </w:r>
            <w:proofErr w:type="gramStart"/>
            <w:r w:rsidRPr="000374A2">
              <w:rPr>
                <w:rFonts w:ascii="Times New Roman" w:hAnsi="Times New Roman" w:cs="Times New Roman"/>
                <w:lang w:val="fr-FR"/>
              </w:rPr>
              <w:t>pas!</w:t>
            </w:r>
            <w:proofErr w:type="gramEnd"/>
            <w:r w:rsidRPr="000374A2">
              <w:rPr>
                <w:rFonts w:ascii="Times New Roman" w:hAnsi="Times New Roman" w:cs="Times New Roman"/>
                <w:lang w:val="fr-FR"/>
              </w:rPr>
              <w:t xml:space="preserve"> Pourquoi l’aurait-</w:t>
            </w:r>
            <w:proofErr w:type="gramStart"/>
            <w:r w:rsidRPr="000374A2">
              <w:rPr>
                <w:rFonts w:ascii="Times New Roman" w:hAnsi="Times New Roman" w:cs="Times New Roman"/>
                <w:lang w:val="fr-FR"/>
              </w:rPr>
              <w:t>il?</w:t>
            </w:r>
            <w:proofErr w:type="gramEnd"/>
            <w:r w:rsidRPr="000374A2">
              <w:rPr>
                <w:rFonts w:ascii="Times New Roman" w:hAnsi="Times New Roman" w:cs="Times New Roman"/>
                <w:lang w:val="fr-FR"/>
              </w:rPr>
              <w:t xml:space="preserve"> Après tout, si habile qu’il soit, lui non plus </w:t>
            </w:r>
            <w:r w:rsidRPr="000374A2">
              <w:rPr>
                <w:rFonts w:ascii="Times New Roman" w:hAnsi="Times New Roman" w:cs="Times New Roman"/>
                <w:lang w:val="fr-FR"/>
              </w:rPr>
              <w:lastRenderedPageBreak/>
              <w:t xml:space="preserve">ne peut rien faire. S’il se présente pour toucher, on le </w:t>
            </w:r>
            <w:proofErr w:type="gramStart"/>
            <w:r w:rsidRPr="000374A2">
              <w:rPr>
                <w:rFonts w:ascii="Times New Roman" w:hAnsi="Times New Roman" w:cs="Times New Roman"/>
                <w:lang w:val="fr-FR"/>
              </w:rPr>
              <w:t>coffre!</w:t>
            </w:r>
            <w:proofErr w:type="gramEnd"/>
            <w:r w:rsidRPr="000374A2">
              <w:rPr>
                <w:rFonts w:ascii="Times New Roman" w:hAnsi="Times New Roman" w:cs="Times New Roman"/>
                <w:lang w:val="fr-FR"/>
              </w:rPr>
              <w:t xml:space="preserve"> </w:t>
            </w:r>
            <w:proofErr w:type="gramStart"/>
            <w:r w:rsidRPr="000374A2">
              <w:rPr>
                <w:rFonts w:ascii="Times New Roman" w:hAnsi="Times New Roman" w:cs="Times New Roman"/>
                <w:lang w:val="fr-FR"/>
              </w:rPr>
              <w:t>Ah!</w:t>
            </w:r>
            <w:proofErr w:type="gramEnd"/>
            <w:r w:rsidRPr="000374A2">
              <w:rPr>
                <w:rFonts w:ascii="Times New Roman" w:hAnsi="Times New Roman" w:cs="Times New Roman"/>
                <w:lang w:val="fr-FR"/>
              </w:rPr>
              <w:t xml:space="preserve"> nous verrons bien, mon bonhomme!</w:t>
            </w:r>
          </w:p>
          <w:p w14:paraId="337B34D8"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Tu as donc une idée, </w:t>
            </w:r>
            <w:proofErr w:type="gramStart"/>
            <w:r w:rsidRPr="000374A2">
              <w:rPr>
                <w:rFonts w:ascii="Times New Roman" w:hAnsi="Times New Roman" w:cs="Times New Roman"/>
                <w:lang w:val="fr-FR"/>
              </w:rPr>
              <w:t>père?</w:t>
            </w:r>
            <w:proofErr w:type="gramEnd"/>
          </w:p>
          <w:p w14:paraId="18A7121F"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Celle de défendre nos droits, jusqu’au bout, quoi qu’il </w:t>
            </w:r>
            <w:proofErr w:type="gramStart"/>
            <w:r w:rsidRPr="000374A2">
              <w:rPr>
                <w:rFonts w:ascii="Times New Roman" w:hAnsi="Times New Roman" w:cs="Times New Roman"/>
                <w:lang w:val="fr-FR"/>
              </w:rPr>
              <w:t>arrive!</w:t>
            </w:r>
            <w:proofErr w:type="gramEnd"/>
            <w:r w:rsidRPr="000374A2">
              <w:rPr>
                <w:rFonts w:ascii="Times New Roman" w:hAnsi="Times New Roman" w:cs="Times New Roman"/>
                <w:lang w:val="fr-FR"/>
              </w:rPr>
              <w:t xml:space="preserve"> Et nous </w:t>
            </w:r>
            <w:proofErr w:type="gramStart"/>
            <w:r w:rsidRPr="000374A2">
              <w:rPr>
                <w:rFonts w:ascii="Times New Roman" w:hAnsi="Times New Roman" w:cs="Times New Roman"/>
                <w:lang w:val="fr-FR"/>
              </w:rPr>
              <w:t>réussirons!</w:t>
            </w:r>
            <w:proofErr w:type="gramEnd"/>
            <w:r w:rsidRPr="000374A2">
              <w:rPr>
                <w:rFonts w:ascii="Times New Roman" w:hAnsi="Times New Roman" w:cs="Times New Roman"/>
                <w:lang w:val="fr-FR"/>
              </w:rPr>
              <w:t xml:space="preserve">... Le million est à moi : je </w:t>
            </w:r>
            <w:proofErr w:type="gramStart"/>
            <w:r w:rsidRPr="000374A2">
              <w:rPr>
                <w:rFonts w:ascii="Times New Roman" w:hAnsi="Times New Roman" w:cs="Times New Roman"/>
                <w:lang w:val="fr-FR"/>
              </w:rPr>
              <w:t>l’aurai!</w:t>
            </w:r>
            <w:proofErr w:type="gramEnd"/>
          </w:p>
        </w:tc>
        <w:tc>
          <w:tcPr>
            <w:tcW w:w="2125" w:type="dxa"/>
          </w:tcPr>
          <w:p w14:paraId="5C6EE5F5" w14:textId="77777777" w:rsidR="000374A2" w:rsidRPr="005E397C" w:rsidRDefault="000374A2" w:rsidP="00A2307E">
            <w:pPr>
              <w:spacing w:before="120" w:after="120" w:line="200" w:lineRule="exact"/>
              <w:rPr>
                <w:rFonts w:cstheme="minorHAnsi"/>
                <w:i/>
                <w:sz w:val="20"/>
                <w:szCs w:val="20"/>
              </w:rPr>
            </w:pPr>
            <w:r w:rsidRPr="005E397C">
              <w:rPr>
                <w:rFonts w:cstheme="minorHAnsi"/>
                <w:i/>
                <w:sz w:val="20"/>
                <w:szCs w:val="20"/>
              </w:rPr>
              <w:lastRenderedPageBreak/>
              <w:t xml:space="preserve">8. </w:t>
            </w:r>
          </w:p>
        </w:tc>
      </w:tr>
      <w:tr w:rsidR="000374A2" w:rsidRPr="00BD4E97" w14:paraId="0DAD9B68" w14:textId="77777777" w:rsidTr="00A2307E">
        <w:tc>
          <w:tcPr>
            <w:tcW w:w="7225" w:type="dxa"/>
          </w:tcPr>
          <w:p w14:paraId="2820E592"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lastRenderedPageBreak/>
              <w:t>Quelques minutes plus tard, il expédiait cette dépêche :</w:t>
            </w:r>
          </w:p>
          <w:p w14:paraId="1113CA04" w14:textId="77777777" w:rsidR="000374A2" w:rsidRPr="000374A2" w:rsidRDefault="000374A2" w:rsidP="00A2307E">
            <w:pPr>
              <w:spacing w:before="60" w:after="60" w:line="280" w:lineRule="exact"/>
              <w:ind w:left="720"/>
              <w:rPr>
                <w:rFonts w:ascii="Times New Roman" w:hAnsi="Times New Roman" w:cs="Times New Roman"/>
                <w:lang w:val="fr-FR"/>
              </w:rPr>
            </w:pPr>
            <w:r w:rsidRPr="000374A2">
              <w:rPr>
                <w:rFonts w:ascii="Times New Roman" w:hAnsi="Times New Roman" w:cs="Times New Roman"/>
                <w:i/>
                <w:lang w:val="fr-FR"/>
              </w:rPr>
              <w:t>Gouverneur Crédit Foncier, rue Capucines, Paris. Suis possesseur du numéro 514-série 23, mets opposition par toutes voies légales à toute réclamation étrangère.</w:t>
            </w:r>
          </w:p>
          <w:p w14:paraId="3F39A2DE" w14:textId="77777777" w:rsidR="000374A2" w:rsidRPr="000374A2" w:rsidRDefault="000374A2" w:rsidP="00A2307E">
            <w:pPr>
              <w:spacing w:before="60" w:after="60" w:line="280" w:lineRule="exact"/>
              <w:ind w:left="720"/>
              <w:jc w:val="right"/>
              <w:rPr>
                <w:rFonts w:ascii="Times New Roman" w:hAnsi="Times New Roman" w:cs="Times New Roman"/>
                <w:lang w:val="fr-FR"/>
              </w:rPr>
            </w:pPr>
            <w:r w:rsidRPr="000374A2">
              <w:rPr>
                <w:rFonts w:ascii="Times New Roman" w:hAnsi="Times New Roman" w:cs="Times New Roman"/>
                <w:smallCaps/>
                <w:lang w:val="fr-FR"/>
              </w:rPr>
              <w:t>Gerbois.</w:t>
            </w:r>
          </w:p>
          <w:p w14:paraId="2129E6F5"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Presque en même temps parvenait au Crédit Foncier cet autre télégramme :</w:t>
            </w:r>
          </w:p>
          <w:p w14:paraId="5F8E0358" w14:textId="77777777" w:rsidR="000374A2" w:rsidRPr="000374A2" w:rsidRDefault="000374A2" w:rsidP="00A2307E">
            <w:pPr>
              <w:spacing w:before="60" w:after="60" w:line="280" w:lineRule="exact"/>
              <w:ind w:left="720"/>
              <w:rPr>
                <w:rFonts w:ascii="Times New Roman" w:hAnsi="Times New Roman" w:cs="Times New Roman"/>
                <w:i/>
                <w:lang w:val="fr-FR"/>
              </w:rPr>
            </w:pPr>
            <w:r w:rsidRPr="000374A2">
              <w:rPr>
                <w:rFonts w:ascii="Times New Roman" w:hAnsi="Times New Roman" w:cs="Times New Roman"/>
                <w:i/>
                <w:lang w:val="fr-FR"/>
              </w:rPr>
              <w:t>Le numéro 514-série 23 est en ma possession.</w:t>
            </w:r>
          </w:p>
          <w:p w14:paraId="6623259A" w14:textId="77777777" w:rsidR="000374A2" w:rsidRPr="00BD4E97" w:rsidRDefault="000374A2" w:rsidP="00A2307E">
            <w:pPr>
              <w:spacing w:before="60" w:after="60" w:line="280" w:lineRule="exact"/>
              <w:ind w:left="720"/>
              <w:jc w:val="right"/>
              <w:rPr>
                <w:rFonts w:ascii="Times New Roman" w:hAnsi="Times New Roman" w:cs="Times New Roman"/>
                <w:smallCaps/>
              </w:rPr>
            </w:pPr>
            <w:proofErr w:type="spellStart"/>
            <w:r w:rsidRPr="00BD4E97">
              <w:rPr>
                <w:rFonts w:ascii="Times New Roman" w:hAnsi="Times New Roman" w:cs="Times New Roman"/>
                <w:smallCaps/>
              </w:rPr>
              <w:t>Arsène</w:t>
            </w:r>
            <w:proofErr w:type="spellEnd"/>
            <w:r w:rsidRPr="00BD4E97">
              <w:rPr>
                <w:rFonts w:ascii="Times New Roman" w:hAnsi="Times New Roman" w:cs="Times New Roman"/>
                <w:smallCaps/>
              </w:rPr>
              <w:t xml:space="preserve"> Lupin.</w:t>
            </w:r>
          </w:p>
        </w:tc>
        <w:tc>
          <w:tcPr>
            <w:tcW w:w="2125" w:type="dxa"/>
          </w:tcPr>
          <w:p w14:paraId="6D666E97" w14:textId="77777777" w:rsidR="000374A2" w:rsidRPr="005E397C" w:rsidRDefault="000374A2" w:rsidP="00A2307E">
            <w:pPr>
              <w:spacing w:before="120" w:after="120" w:line="200" w:lineRule="exact"/>
              <w:rPr>
                <w:rFonts w:cstheme="minorHAnsi"/>
                <w:i/>
                <w:sz w:val="20"/>
                <w:szCs w:val="20"/>
              </w:rPr>
            </w:pPr>
            <w:r w:rsidRPr="005E397C">
              <w:rPr>
                <w:rFonts w:cstheme="minorHAnsi"/>
                <w:i/>
                <w:sz w:val="20"/>
                <w:szCs w:val="20"/>
              </w:rPr>
              <w:t xml:space="preserve">9. </w:t>
            </w:r>
          </w:p>
        </w:tc>
      </w:tr>
      <w:tr w:rsidR="000374A2" w:rsidRPr="00BD4E97" w14:paraId="2667C4A7" w14:textId="77777777" w:rsidTr="00A2307E">
        <w:tc>
          <w:tcPr>
            <w:tcW w:w="7225" w:type="dxa"/>
          </w:tcPr>
          <w:p w14:paraId="582FA4B2" w14:textId="77777777" w:rsidR="000374A2" w:rsidRPr="000374A2" w:rsidRDefault="000374A2" w:rsidP="00A2307E">
            <w:pPr>
              <w:spacing w:before="60" w:after="60" w:line="280" w:lineRule="exact"/>
              <w:rPr>
                <w:rFonts w:ascii="Times New Roman" w:hAnsi="Times New Roman" w:cs="Times New Roman"/>
                <w:color w:val="FF0000"/>
                <w:lang w:val="fr-FR"/>
              </w:rPr>
            </w:pPr>
            <w:r w:rsidRPr="000374A2">
              <w:rPr>
                <w:rFonts w:ascii="Times New Roman" w:hAnsi="Times New Roman" w:cs="Times New Roman"/>
                <w:color w:val="FF0000"/>
                <w:lang w:val="fr-FR"/>
              </w:rPr>
              <w:t>Chaque fois que j’entreprends de raconter quelqu’une des innombrables aventures dont se compose la vie d’Arsène Lupin, j’éprouve une véritable confusion, tellement il me semble que la plus banale de ces aventures est connue de tous ceux qui vont me lire. De fait, il n’est pas un geste de notre « voleur national », comme on l’a si joliment appelé, qui n’ait été signalé de la façon la plus retentissante, pas un exploit que l’on n’ait étudié sous toutes ses faces, pas un acte qui n’ait été commenté avec cette abondance de détails que l’on réserve d’ordinaire au récit des actions héroïques.</w:t>
            </w:r>
          </w:p>
          <w:p w14:paraId="36CE182E" w14:textId="77777777" w:rsidR="000374A2" w:rsidRPr="000374A2" w:rsidRDefault="000374A2" w:rsidP="00A2307E">
            <w:pPr>
              <w:spacing w:before="60" w:after="60" w:line="280" w:lineRule="exact"/>
              <w:rPr>
                <w:rFonts w:ascii="Times New Roman" w:hAnsi="Times New Roman" w:cs="Times New Roman"/>
                <w:color w:val="FF0000"/>
                <w:lang w:val="fr-FR"/>
              </w:rPr>
            </w:pPr>
            <w:r w:rsidRPr="000374A2">
              <w:rPr>
                <w:rFonts w:ascii="Times New Roman" w:hAnsi="Times New Roman" w:cs="Times New Roman"/>
                <w:color w:val="FF0000"/>
                <w:lang w:val="fr-FR"/>
              </w:rPr>
              <w:t xml:space="preserve">Qui ne connaît, par exemple, cette étrange histoire de </w:t>
            </w:r>
            <w:r w:rsidRPr="000374A2">
              <w:rPr>
                <w:rFonts w:ascii="Times New Roman" w:hAnsi="Times New Roman" w:cs="Times New Roman"/>
                <w:i/>
                <w:color w:val="FF0000"/>
                <w:lang w:val="fr-FR"/>
              </w:rPr>
              <w:t>La Dame blonde</w:t>
            </w:r>
            <w:r w:rsidRPr="000374A2">
              <w:rPr>
                <w:rFonts w:ascii="Times New Roman" w:hAnsi="Times New Roman" w:cs="Times New Roman"/>
                <w:color w:val="FF0000"/>
                <w:lang w:val="fr-FR"/>
              </w:rPr>
              <w:t xml:space="preserve">, avec ces épisodes curieux que les reporters intitulaient en gros caractères : </w:t>
            </w:r>
            <w:r w:rsidRPr="000374A2">
              <w:rPr>
                <w:rFonts w:ascii="Times New Roman" w:hAnsi="Times New Roman" w:cs="Times New Roman"/>
                <w:i/>
                <w:color w:val="FF0000"/>
                <w:lang w:val="fr-FR"/>
              </w:rPr>
              <w:t>Le numéro 514-série 23...</w:t>
            </w:r>
            <w:r w:rsidRPr="000374A2">
              <w:rPr>
                <w:rFonts w:ascii="Times New Roman" w:hAnsi="Times New Roman" w:cs="Times New Roman"/>
                <w:color w:val="FF0000"/>
                <w:lang w:val="fr-FR"/>
              </w:rPr>
              <w:t xml:space="preserve"> </w:t>
            </w:r>
            <w:r w:rsidRPr="000374A2">
              <w:rPr>
                <w:rFonts w:ascii="Times New Roman" w:hAnsi="Times New Roman" w:cs="Times New Roman"/>
                <w:i/>
                <w:color w:val="FF0000"/>
                <w:lang w:val="fr-FR"/>
              </w:rPr>
              <w:t>Le crime de l’avenue Henri-</w:t>
            </w:r>
            <w:proofErr w:type="gramStart"/>
            <w:r w:rsidRPr="000374A2">
              <w:rPr>
                <w:rFonts w:ascii="Times New Roman" w:hAnsi="Times New Roman" w:cs="Times New Roman"/>
                <w:i/>
                <w:color w:val="FF0000"/>
                <w:lang w:val="fr-FR"/>
              </w:rPr>
              <w:t>Martin!</w:t>
            </w:r>
            <w:proofErr w:type="gramEnd"/>
            <w:r w:rsidRPr="000374A2">
              <w:rPr>
                <w:rFonts w:ascii="Times New Roman" w:hAnsi="Times New Roman" w:cs="Times New Roman"/>
                <w:i/>
                <w:color w:val="FF0000"/>
                <w:lang w:val="fr-FR"/>
              </w:rPr>
              <w:t xml:space="preserve">... Le diamant </w:t>
            </w:r>
            <w:proofErr w:type="gramStart"/>
            <w:r w:rsidRPr="000374A2">
              <w:rPr>
                <w:rFonts w:ascii="Times New Roman" w:hAnsi="Times New Roman" w:cs="Times New Roman"/>
                <w:i/>
                <w:color w:val="FF0000"/>
                <w:lang w:val="fr-FR"/>
              </w:rPr>
              <w:t>bleu!</w:t>
            </w:r>
            <w:proofErr w:type="gramEnd"/>
            <w:r w:rsidRPr="000374A2">
              <w:rPr>
                <w:rFonts w:ascii="Times New Roman" w:hAnsi="Times New Roman" w:cs="Times New Roman"/>
                <w:i/>
                <w:color w:val="FF0000"/>
                <w:lang w:val="fr-FR"/>
              </w:rPr>
              <w:t>...</w:t>
            </w:r>
            <w:r w:rsidRPr="000374A2">
              <w:rPr>
                <w:rFonts w:ascii="Times New Roman" w:hAnsi="Times New Roman" w:cs="Times New Roman"/>
                <w:color w:val="FF0000"/>
                <w:lang w:val="fr-FR"/>
              </w:rPr>
              <w:t xml:space="preserve"> Quel bruit autour de l’intervention du fameux détective anglais Herlock </w:t>
            </w:r>
            <w:proofErr w:type="gramStart"/>
            <w:r w:rsidRPr="000374A2">
              <w:rPr>
                <w:rFonts w:ascii="Times New Roman" w:hAnsi="Times New Roman" w:cs="Times New Roman"/>
                <w:color w:val="FF0000"/>
                <w:lang w:val="fr-FR"/>
              </w:rPr>
              <w:t>Sholmès!</w:t>
            </w:r>
            <w:proofErr w:type="gramEnd"/>
            <w:r w:rsidRPr="000374A2">
              <w:rPr>
                <w:rFonts w:ascii="Times New Roman" w:hAnsi="Times New Roman" w:cs="Times New Roman"/>
                <w:color w:val="FF0000"/>
                <w:lang w:val="fr-FR"/>
              </w:rPr>
              <w:t xml:space="preserve"> Quelle effervescence après chacune des péripéties qui marquèrent la lutte de ces deux grands </w:t>
            </w:r>
            <w:proofErr w:type="gramStart"/>
            <w:r w:rsidRPr="000374A2">
              <w:rPr>
                <w:rFonts w:ascii="Times New Roman" w:hAnsi="Times New Roman" w:cs="Times New Roman"/>
                <w:color w:val="FF0000"/>
                <w:lang w:val="fr-FR"/>
              </w:rPr>
              <w:t>artistes!</w:t>
            </w:r>
            <w:proofErr w:type="gramEnd"/>
            <w:r w:rsidRPr="000374A2">
              <w:rPr>
                <w:rFonts w:ascii="Times New Roman" w:hAnsi="Times New Roman" w:cs="Times New Roman"/>
                <w:color w:val="FF0000"/>
                <w:lang w:val="fr-FR"/>
              </w:rPr>
              <w:t xml:space="preserve"> Et quel vacarme sur les boulevards, le jour où les camelots vociféraient : « L’arrestation d’Arsène </w:t>
            </w:r>
            <w:proofErr w:type="gramStart"/>
            <w:r w:rsidRPr="000374A2">
              <w:rPr>
                <w:rFonts w:ascii="Times New Roman" w:hAnsi="Times New Roman" w:cs="Times New Roman"/>
                <w:color w:val="FF0000"/>
                <w:lang w:val="fr-FR"/>
              </w:rPr>
              <w:t>Lupin!</w:t>
            </w:r>
            <w:proofErr w:type="gramEnd"/>
            <w:r w:rsidRPr="000374A2">
              <w:rPr>
                <w:rFonts w:ascii="Times New Roman" w:hAnsi="Times New Roman" w:cs="Times New Roman"/>
                <w:color w:val="FF0000"/>
                <w:lang w:val="fr-FR"/>
              </w:rPr>
              <w:t> »</w:t>
            </w:r>
          </w:p>
          <w:p w14:paraId="1B827C8C" w14:textId="77777777" w:rsidR="000374A2" w:rsidRPr="000374A2" w:rsidRDefault="000374A2" w:rsidP="00A2307E">
            <w:pPr>
              <w:spacing w:before="60" w:after="60" w:line="280" w:lineRule="exact"/>
              <w:rPr>
                <w:rFonts w:ascii="Times New Roman" w:hAnsi="Times New Roman" w:cs="Times New Roman"/>
                <w:color w:val="FF0000"/>
                <w:lang w:val="fr-FR"/>
              </w:rPr>
            </w:pPr>
            <w:r w:rsidRPr="000374A2">
              <w:rPr>
                <w:rFonts w:ascii="Times New Roman" w:hAnsi="Times New Roman" w:cs="Times New Roman"/>
                <w:color w:val="FF0000"/>
                <w:lang w:val="fr-FR"/>
              </w:rPr>
              <w:t>Mon excuse, c’est que j’apporte du nouveau : j’apporte le mot de l’énigme. Il reste toujours de l’ombre autour de ces aventures : je la dissipe. Je reproduis des articles lus et relus, je recopie d’anciennes interviews : mais tout cela je le coordonne, je le classe, et je le soumets à l’exacte vérité. Mon collaborateur, c’est Arsène Lupin dont la complaisance à mon égard est inépuisable. Et c’est aussi, en l’occurrence, l’ineffable Wilson, l’ami et le confident de Sholmès.</w:t>
            </w:r>
          </w:p>
        </w:tc>
        <w:tc>
          <w:tcPr>
            <w:tcW w:w="2125" w:type="dxa"/>
          </w:tcPr>
          <w:p w14:paraId="77F0C68C" w14:textId="77777777" w:rsidR="000374A2" w:rsidRPr="000374A2" w:rsidRDefault="000374A2" w:rsidP="00A2307E">
            <w:pPr>
              <w:spacing w:before="120" w:after="120" w:line="200" w:lineRule="exact"/>
              <w:rPr>
                <w:rFonts w:cstheme="minorHAnsi"/>
                <w:b/>
                <w:sz w:val="20"/>
                <w:szCs w:val="20"/>
                <w:lang w:val="fr-FR"/>
              </w:rPr>
            </w:pPr>
            <w:r w:rsidRPr="000374A2">
              <w:rPr>
                <w:rFonts w:cstheme="minorHAnsi"/>
                <w:b/>
                <w:sz w:val="20"/>
                <w:szCs w:val="20"/>
                <w:lang w:val="fr-FR"/>
              </w:rPr>
              <w:t xml:space="preserve">Décrochement de la trame narrative, donc pas de phrases de résumé pour cette section. </w:t>
            </w:r>
          </w:p>
          <w:p w14:paraId="6AFDD1D5" w14:textId="77777777" w:rsidR="000374A2" w:rsidRPr="000374A2" w:rsidRDefault="000374A2" w:rsidP="00A2307E">
            <w:pPr>
              <w:spacing w:before="120" w:after="120" w:line="200" w:lineRule="exact"/>
              <w:rPr>
                <w:rFonts w:cstheme="minorHAnsi"/>
                <w:i/>
                <w:sz w:val="20"/>
                <w:szCs w:val="20"/>
                <w:lang w:val="fr-FR"/>
              </w:rPr>
            </w:pPr>
            <w:r w:rsidRPr="000374A2">
              <w:rPr>
                <w:rFonts w:cstheme="minorHAnsi"/>
                <w:b/>
                <w:i/>
                <w:color w:val="FF0000"/>
                <w:sz w:val="20"/>
                <w:szCs w:val="20"/>
                <w:lang w:val="fr-FR"/>
              </w:rPr>
              <w:t xml:space="preserve">Commentaire </w:t>
            </w:r>
            <w:proofErr w:type="spellStart"/>
            <w:r w:rsidRPr="000374A2">
              <w:rPr>
                <w:rFonts w:cstheme="minorHAnsi"/>
                <w:b/>
                <w:i/>
                <w:color w:val="FF0000"/>
                <w:sz w:val="20"/>
                <w:szCs w:val="20"/>
                <w:lang w:val="fr-FR"/>
              </w:rPr>
              <w:t>métanarratif</w:t>
            </w:r>
            <w:proofErr w:type="spellEnd"/>
            <w:r w:rsidRPr="000374A2">
              <w:rPr>
                <w:rFonts w:cstheme="minorHAnsi"/>
                <w:b/>
                <w:i/>
                <w:color w:val="FF0000"/>
                <w:sz w:val="20"/>
                <w:szCs w:val="20"/>
                <w:lang w:val="fr-FR"/>
              </w:rPr>
              <w:t xml:space="preserve"> (décrochement) :</w:t>
            </w:r>
            <w:r w:rsidRPr="000374A2">
              <w:rPr>
                <w:rFonts w:cstheme="minorHAnsi"/>
                <w:i/>
                <w:color w:val="FF0000"/>
                <w:sz w:val="20"/>
                <w:szCs w:val="20"/>
                <w:lang w:val="fr-FR"/>
              </w:rPr>
              <w:t xml:space="preserve"> le narrateur</w:t>
            </w:r>
            <w:r w:rsidRPr="005E397C">
              <w:rPr>
                <w:rStyle w:val="Appelnotedebasdep"/>
                <w:rFonts w:cstheme="minorHAnsi"/>
                <w:i/>
                <w:color w:val="FF0000"/>
                <w:sz w:val="20"/>
                <w:szCs w:val="20"/>
              </w:rPr>
              <w:footnoteReference w:id="2"/>
            </w:r>
            <w:r w:rsidRPr="000374A2">
              <w:rPr>
                <w:rFonts w:cstheme="minorHAnsi"/>
                <w:i/>
                <w:color w:val="FF0000"/>
                <w:sz w:val="20"/>
                <w:szCs w:val="20"/>
                <w:lang w:val="fr-FR"/>
              </w:rPr>
              <w:t xml:space="preserve"> se pose en confident d’Arsène Lupin, de la même façon que, dans les romans de Conan Doyle, le docteur Watson est l’ami de Sherlock Holmes et le narrateur de ses aventures. Ici, les deux personnages sont parodiés par la déformation de leurs noms en Wilson et Herlock Sholmès. </w:t>
            </w:r>
          </w:p>
        </w:tc>
      </w:tr>
      <w:tr w:rsidR="000374A2" w:rsidRPr="00BD4E97" w14:paraId="24F2E563" w14:textId="77777777" w:rsidTr="00A2307E">
        <w:tc>
          <w:tcPr>
            <w:tcW w:w="7225" w:type="dxa"/>
          </w:tcPr>
          <w:p w14:paraId="75F00046"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lastRenderedPageBreak/>
              <w:t>On se rappelle le formidable éclat de rire qui accueillit la publication de la double dépêche. Le nom seul d’Arsène Lupin était un gage d’imprévu, une promesse de divertissement pour la galerie. Et la galerie, c’était le monde entier.</w:t>
            </w:r>
          </w:p>
          <w:p w14:paraId="134773D2"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Des recherches opérées aussitôt par le Crédit Foncier, il résulta que le numéro 514-série 23 avait été délivré par l’intermédiaire du Crédit Lyonnais, succursale de Versailles, au commandant d’artillerie Bessy. Or, le commandant était mort d’une chute de cheval. On sut par des camarades auxquels il s’était confié que, quelque temps avant sa mort, il avait dû céder son billet à un ami.</w:t>
            </w:r>
          </w:p>
          <w:p w14:paraId="3732F277"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Cet ami, c’est moi, affirma M. Gerbois.</w:t>
            </w:r>
          </w:p>
          <w:p w14:paraId="388C9B65"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Prouvez-le, objecta le gouverneur du Crédit Foncier.</w:t>
            </w:r>
          </w:p>
          <w:p w14:paraId="05323535"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Que je le </w:t>
            </w:r>
            <w:proofErr w:type="gramStart"/>
            <w:r w:rsidRPr="000374A2">
              <w:rPr>
                <w:rFonts w:ascii="Times New Roman" w:hAnsi="Times New Roman" w:cs="Times New Roman"/>
                <w:lang w:val="fr-FR"/>
              </w:rPr>
              <w:t>prouve?</w:t>
            </w:r>
            <w:proofErr w:type="gramEnd"/>
            <w:r w:rsidRPr="000374A2">
              <w:rPr>
                <w:rFonts w:ascii="Times New Roman" w:hAnsi="Times New Roman" w:cs="Times New Roman"/>
                <w:lang w:val="fr-FR"/>
              </w:rPr>
              <w:t xml:space="preserve"> Facilement. Vingt personnes vous diront que j’avais avec le commandant des relations suivies et que nous nous rencontrions au café de la Place d’Armes. C’est là qu’un jour, pour l’obliger dans un moment de gêne, je lui ai repris son billet contre la somme de vingt francs.</w:t>
            </w:r>
          </w:p>
          <w:p w14:paraId="722FD89D"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Vous avez des témoins de cet </w:t>
            </w:r>
            <w:proofErr w:type="gramStart"/>
            <w:r w:rsidRPr="000374A2">
              <w:rPr>
                <w:rFonts w:ascii="Times New Roman" w:hAnsi="Times New Roman" w:cs="Times New Roman"/>
                <w:lang w:val="fr-FR"/>
              </w:rPr>
              <w:t>échange?</w:t>
            </w:r>
            <w:proofErr w:type="gramEnd"/>
          </w:p>
          <w:p w14:paraId="3095FF3D"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Non.</w:t>
            </w:r>
          </w:p>
          <w:p w14:paraId="056D98E9"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En ce cas, sur quoi fondez-vous votre </w:t>
            </w:r>
            <w:proofErr w:type="gramStart"/>
            <w:r w:rsidRPr="000374A2">
              <w:rPr>
                <w:rFonts w:ascii="Times New Roman" w:hAnsi="Times New Roman" w:cs="Times New Roman"/>
                <w:lang w:val="fr-FR"/>
              </w:rPr>
              <w:t>réclamation?</w:t>
            </w:r>
            <w:proofErr w:type="gramEnd"/>
          </w:p>
          <w:p w14:paraId="588FDCA3"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Sur la lettre qu’il m’a écrite à ce sujet.</w:t>
            </w:r>
          </w:p>
          <w:p w14:paraId="221049AF"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Quelle </w:t>
            </w:r>
            <w:proofErr w:type="gramStart"/>
            <w:r w:rsidRPr="000374A2">
              <w:rPr>
                <w:rFonts w:ascii="Times New Roman" w:hAnsi="Times New Roman" w:cs="Times New Roman"/>
                <w:lang w:val="fr-FR"/>
              </w:rPr>
              <w:t>lettre?</w:t>
            </w:r>
            <w:proofErr w:type="gramEnd"/>
          </w:p>
          <w:p w14:paraId="65E78AB3"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Une lettre qui était épinglée avec le billet.</w:t>
            </w:r>
          </w:p>
          <w:p w14:paraId="7EC0E3D8"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Montrez-la.</w:t>
            </w:r>
          </w:p>
          <w:p w14:paraId="48F1C81C"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Mais elle se trouvait dans le secrétaire </w:t>
            </w:r>
            <w:proofErr w:type="gramStart"/>
            <w:r w:rsidRPr="000374A2">
              <w:rPr>
                <w:rFonts w:ascii="Times New Roman" w:hAnsi="Times New Roman" w:cs="Times New Roman"/>
                <w:lang w:val="fr-FR"/>
              </w:rPr>
              <w:t>volé!</w:t>
            </w:r>
            <w:proofErr w:type="gramEnd"/>
          </w:p>
          <w:p w14:paraId="7E96B0B6"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Retrouvez-la.</w:t>
            </w:r>
          </w:p>
          <w:p w14:paraId="76062E73"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Arsène Lupin la communiqua, lui. Une note insérée par l’</w:t>
            </w:r>
            <w:r w:rsidRPr="000374A2">
              <w:rPr>
                <w:rFonts w:ascii="Times New Roman" w:hAnsi="Times New Roman" w:cs="Times New Roman"/>
                <w:i/>
                <w:iCs/>
                <w:lang w:val="fr-FR"/>
              </w:rPr>
              <w:t>Écho de France</w:t>
            </w:r>
            <w:r w:rsidRPr="000374A2">
              <w:rPr>
                <w:rFonts w:ascii="Times New Roman" w:hAnsi="Times New Roman" w:cs="Times New Roman"/>
                <w:lang w:val="fr-FR"/>
              </w:rPr>
              <w:t xml:space="preserve"> – lequel a l’honneur d’être son organe officiel, et dont il est, paraît-il, un des principaux actionnaires – une note annonça qu’il remettait entre les mains de M</w:t>
            </w:r>
            <w:r w:rsidRPr="000374A2">
              <w:rPr>
                <w:rFonts w:ascii="Times New Roman" w:hAnsi="Times New Roman" w:cs="Times New Roman"/>
                <w:vertAlign w:val="superscript"/>
                <w:lang w:val="fr-FR"/>
              </w:rPr>
              <w:t>e</w:t>
            </w:r>
            <w:r w:rsidRPr="000374A2">
              <w:rPr>
                <w:rFonts w:ascii="Times New Roman" w:hAnsi="Times New Roman" w:cs="Times New Roman"/>
                <w:lang w:val="fr-FR"/>
              </w:rPr>
              <w:t xml:space="preserve"> Detinan, son avocat-conseil, la lettre que le commandant Bessy lui avait écrite, à lui personnellement.</w:t>
            </w:r>
          </w:p>
          <w:p w14:paraId="6630E730"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Ce fut une explosion de joie : Arsène Lupin prenait un </w:t>
            </w:r>
            <w:proofErr w:type="gramStart"/>
            <w:r w:rsidRPr="000374A2">
              <w:rPr>
                <w:rFonts w:ascii="Times New Roman" w:hAnsi="Times New Roman" w:cs="Times New Roman"/>
                <w:lang w:val="fr-FR"/>
              </w:rPr>
              <w:t>avocat!</w:t>
            </w:r>
            <w:proofErr w:type="gramEnd"/>
            <w:r w:rsidRPr="000374A2">
              <w:rPr>
                <w:rFonts w:ascii="Times New Roman" w:hAnsi="Times New Roman" w:cs="Times New Roman"/>
                <w:lang w:val="fr-FR"/>
              </w:rPr>
              <w:t xml:space="preserve"> Arsène Lupin, respectueux des règles établies, désignait pour le représenter un membre du </w:t>
            </w:r>
            <w:proofErr w:type="gramStart"/>
            <w:r w:rsidRPr="000374A2">
              <w:rPr>
                <w:rFonts w:ascii="Times New Roman" w:hAnsi="Times New Roman" w:cs="Times New Roman"/>
                <w:lang w:val="fr-FR"/>
              </w:rPr>
              <w:t>barreau!</w:t>
            </w:r>
            <w:proofErr w:type="gramEnd"/>
          </w:p>
          <w:p w14:paraId="7D220E8D"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Toute la presse se rua chez M</w:t>
            </w:r>
            <w:r w:rsidRPr="000374A2">
              <w:rPr>
                <w:rFonts w:ascii="Times New Roman" w:hAnsi="Times New Roman" w:cs="Times New Roman"/>
                <w:vertAlign w:val="superscript"/>
                <w:lang w:val="fr-FR"/>
              </w:rPr>
              <w:t>e</w:t>
            </w:r>
            <w:r w:rsidRPr="000374A2">
              <w:rPr>
                <w:rFonts w:ascii="Times New Roman" w:hAnsi="Times New Roman" w:cs="Times New Roman"/>
                <w:lang w:val="fr-FR"/>
              </w:rPr>
              <w:t xml:space="preserve"> Detinan, député radical influent, homme de haute probité en même temps que d’esprit fin, un peu sceptique, volontiers paradoxal.</w:t>
            </w:r>
          </w:p>
          <w:p w14:paraId="1E95299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M</w:t>
            </w:r>
            <w:r w:rsidRPr="000374A2">
              <w:rPr>
                <w:rFonts w:ascii="Times New Roman" w:hAnsi="Times New Roman" w:cs="Times New Roman"/>
                <w:vertAlign w:val="superscript"/>
                <w:lang w:val="fr-FR"/>
              </w:rPr>
              <w:t>e</w:t>
            </w:r>
            <w:r w:rsidRPr="000374A2">
              <w:rPr>
                <w:rFonts w:ascii="Times New Roman" w:hAnsi="Times New Roman" w:cs="Times New Roman"/>
                <w:lang w:val="fr-FR"/>
              </w:rPr>
              <w:t xml:space="preserve"> Detinan n’avait jamais eu le plaisir de rencontrer Arsène Lupin – et il le regrettait vivement – mais il venait en effet de recevoir ses instructions, et, très touché d’un choix dont il sentait tout l’honneur, il comptait défendre vigoureusement le droit de </w:t>
            </w:r>
            <w:r w:rsidRPr="000374A2">
              <w:rPr>
                <w:rFonts w:ascii="Times New Roman" w:hAnsi="Times New Roman" w:cs="Times New Roman"/>
                <w:lang w:val="fr-FR"/>
              </w:rPr>
              <w:lastRenderedPageBreak/>
              <w:t xml:space="preserve">son client. Il ouvrit donc le dossier nouvellement constitué, et, sans détours, exhiba la lettre du commandant. Elle prouvait bien la cession du billet, mais ne mentionnait pas le nom de l’acquéreur. </w:t>
            </w:r>
            <w:r w:rsidRPr="000374A2">
              <w:rPr>
                <w:rFonts w:ascii="Times New Roman" w:hAnsi="Times New Roman" w:cs="Times New Roman"/>
                <w:i/>
                <w:lang w:val="fr-FR"/>
              </w:rPr>
              <w:t>Mon cher ami...</w:t>
            </w:r>
            <w:r w:rsidRPr="000374A2">
              <w:rPr>
                <w:rFonts w:ascii="Times New Roman" w:hAnsi="Times New Roman" w:cs="Times New Roman"/>
                <w:lang w:val="fr-FR"/>
              </w:rPr>
              <w:t>, disait-elle simplement.</w:t>
            </w:r>
          </w:p>
          <w:p w14:paraId="5B685A58"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i/>
                <w:lang w:val="fr-FR"/>
              </w:rPr>
              <w:t>« Mon cher ami », c’est moi</w:t>
            </w:r>
            <w:r w:rsidRPr="000374A2">
              <w:rPr>
                <w:rFonts w:ascii="Times New Roman" w:hAnsi="Times New Roman" w:cs="Times New Roman"/>
                <w:lang w:val="fr-FR"/>
              </w:rPr>
              <w:t xml:space="preserve">, ajoutait Arsène Lupin dans une note jointe à la lettre du commandant. </w:t>
            </w:r>
            <w:r w:rsidRPr="000374A2">
              <w:rPr>
                <w:rFonts w:ascii="Times New Roman" w:hAnsi="Times New Roman" w:cs="Times New Roman"/>
                <w:i/>
                <w:lang w:val="fr-FR"/>
              </w:rPr>
              <w:t>Et la meilleure preuve c’est que j’ai la lettre.</w:t>
            </w:r>
          </w:p>
          <w:p w14:paraId="4D5EC46D"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La nuée des reporters s’abattit immédiatement chez M. Gerbois qui ne put que répéter :</w:t>
            </w:r>
          </w:p>
          <w:p w14:paraId="47A25700"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 </w:t>
            </w:r>
            <w:r w:rsidRPr="000374A2">
              <w:rPr>
                <w:rFonts w:ascii="Times New Roman" w:hAnsi="Times New Roman" w:cs="Times New Roman"/>
                <w:i/>
                <w:lang w:val="fr-FR"/>
              </w:rPr>
              <w:t>Mon cher ami</w:t>
            </w:r>
            <w:r w:rsidRPr="000374A2">
              <w:rPr>
                <w:rFonts w:ascii="Times New Roman" w:hAnsi="Times New Roman" w:cs="Times New Roman"/>
                <w:lang w:val="fr-FR"/>
              </w:rPr>
              <w:t> » n’est autre que moi. Arsène Lupin a volé la lettre du commandant avec le billet de loterie.</w:t>
            </w:r>
          </w:p>
          <w:p w14:paraId="39F066D4"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Qu’il le </w:t>
            </w:r>
            <w:proofErr w:type="gramStart"/>
            <w:r w:rsidRPr="000374A2">
              <w:rPr>
                <w:rFonts w:ascii="Times New Roman" w:hAnsi="Times New Roman" w:cs="Times New Roman"/>
                <w:lang w:val="fr-FR"/>
              </w:rPr>
              <w:t>prouve!</w:t>
            </w:r>
            <w:proofErr w:type="gramEnd"/>
            <w:r w:rsidRPr="000374A2">
              <w:rPr>
                <w:rFonts w:ascii="Times New Roman" w:hAnsi="Times New Roman" w:cs="Times New Roman"/>
                <w:lang w:val="fr-FR"/>
              </w:rPr>
              <w:t xml:space="preserve"> riposta Lupin aux journalistes.</w:t>
            </w:r>
          </w:p>
          <w:p w14:paraId="56A5A5F6"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Mais puisque c’est lui qui a volé le </w:t>
            </w:r>
            <w:proofErr w:type="gramStart"/>
            <w:r w:rsidRPr="000374A2">
              <w:rPr>
                <w:rFonts w:ascii="Times New Roman" w:hAnsi="Times New Roman" w:cs="Times New Roman"/>
                <w:lang w:val="fr-FR"/>
              </w:rPr>
              <w:t>secrétaire!</w:t>
            </w:r>
            <w:proofErr w:type="gramEnd"/>
            <w:r w:rsidRPr="000374A2">
              <w:rPr>
                <w:rFonts w:ascii="Times New Roman" w:hAnsi="Times New Roman" w:cs="Times New Roman"/>
                <w:lang w:val="fr-FR"/>
              </w:rPr>
              <w:t xml:space="preserve"> s’exclama M. Gerbois devant les mêmes journalistes.</w:t>
            </w:r>
          </w:p>
          <w:p w14:paraId="2BDCAB2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Et Lupin riposta :</w:t>
            </w:r>
          </w:p>
          <w:p w14:paraId="4B9DE5E2"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Qu’il le </w:t>
            </w:r>
            <w:proofErr w:type="gramStart"/>
            <w:r w:rsidRPr="000374A2">
              <w:rPr>
                <w:rFonts w:ascii="Times New Roman" w:hAnsi="Times New Roman" w:cs="Times New Roman"/>
                <w:lang w:val="fr-FR"/>
              </w:rPr>
              <w:t>prouve!</w:t>
            </w:r>
            <w:proofErr w:type="gramEnd"/>
          </w:p>
          <w:p w14:paraId="0388E13A"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Et ce fut un spectacle d’une fantaisie charmante que ce duel public entre les deux possesseurs du numéro 514-série 23, que ces allées et venues des reporters, que le sang-froid d’Arsène Lupin en face de l’affolement de ce pauvre M. Gerbois.</w:t>
            </w:r>
          </w:p>
          <w:p w14:paraId="3535248B"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Le malheureux, la presse était remplie de ses </w:t>
            </w:r>
            <w:proofErr w:type="gramStart"/>
            <w:r w:rsidRPr="000374A2">
              <w:rPr>
                <w:rFonts w:ascii="Times New Roman" w:hAnsi="Times New Roman" w:cs="Times New Roman"/>
                <w:lang w:val="fr-FR"/>
              </w:rPr>
              <w:t>lamentations!</w:t>
            </w:r>
            <w:proofErr w:type="gramEnd"/>
            <w:r w:rsidRPr="000374A2">
              <w:rPr>
                <w:rFonts w:ascii="Times New Roman" w:hAnsi="Times New Roman" w:cs="Times New Roman"/>
                <w:lang w:val="fr-FR"/>
              </w:rPr>
              <w:t xml:space="preserve"> Il confiait son infortune avec une ingénuité touchante.</w:t>
            </w:r>
          </w:p>
          <w:p w14:paraId="52C7C45B"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Comprenez-le, Messieurs, c’est la dot de Suzanne que ce gredin me </w:t>
            </w:r>
            <w:proofErr w:type="gramStart"/>
            <w:r w:rsidRPr="000374A2">
              <w:rPr>
                <w:rFonts w:ascii="Times New Roman" w:hAnsi="Times New Roman" w:cs="Times New Roman"/>
                <w:lang w:val="fr-FR"/>
              </w:rPr>
              <w:t>dérobe!</w:t>
            </w:r>
            <w:proofErr w:type="gramEnd"/>
            <w:r w:rsidRPr="000374A2">
              <w:rPr>
                <w:rFonts w:ascii="Times New Roman" w:hAnsi="Times New Roman" w:cs="Times New Roman"/>
                <w:lang w:val="fr-FR"/>
              </w:rPr>
              <w:t xml:space="preserve"> Pour moi, personnellement, je m’en moque, mais pour </w:t>
            </w:r>
            <w:proofErr w:type="gramStart"/>
            <w:r w:rsidRPr="000374A2">
              <w:rPr>
                <w:rFonts w:ascii="Times New Roman" w:hAnsi="Times New Roman" w:cs="Times New Roman"/>
                <w:lang w:val="fr-FR"/>
              </w:rPr>
              <w:t>Suzanne!</w:t>
            </w:r>
            <w:proofErr w:type="gramEnd"/>
            <w:r w:rsidRPr="000374A2">
              <w:rPr>
                <w:rFonts w:ascii="Times New Roman" w:hAnsi="Times New Roman" w:cs="Times New Roman"/>
                <w:lang w:val="fr-FR"/>
              </w:rPr>
              <w:t xml:space="preserve"> Pensez donc, un </w:t>
            </w:r>
            <w:proofErr w:type="gramStart"/>
            <w:r w:rsidRPr="000374A2">
              <w:rPr>
                <w:rFonts w:ascii="Times New Roman" w:hAnsi="Times New Roman" w:cs="Times New Roman"/>
                <w:lang w:val="fr-FR"/>
              </w:rPr>
              <w:t>million!</w:t>
            </w:r>
            <w:proofErr w:type="gramEnd"/>
            <w:r w:rsidRPr="000374A2">
              <w:rPr>
                <w:rFonts w:ascii="Times New Roman" w:hAnsi="Times New Roman" w:cs="Times New Roman"/>
                <w:lang w:val="fr-FR"/>
              </w:rPr>
              <w:t xml:space="preserve"> Dix fois cent mille </w:t>
            </w:r>
            <w:proofErr w:type="gramStart"/>
            <w:r w:rsidRPr="000374A2">
              <w:rPr>
                <w:rFonts w:ascii="Times New Roman" w:hAnsi="Times New Roman" w:cs="Times New Roman"/>
                <w:lang w:val="fr-FR"/>
              </w:rPr>
              <w:t>francs!</w:t>
            </w:r>
            <w:proofErr w:type="gramEnd"/>
            <w:r w:rsidRPr="000374A2">
              <w:rPr>
                <w:rFonts w:ascii="Times New Roman" w:hAnsi="Times New Roman" w:cs="Times New Roman"/>
                <w:lang w:val="fr-FR"/>
              </w:rPr>
              <w:t xml:space="preserve"> Ah je savais bien que le secrétaire contenait un </w:t>
            </w:r>
            <w:proofErr w:type="gramStart"/>
            <w:r w:rsidRPr="000374A2">
              <w:rPr>
                <w:rFonts w:ascii="Times New Roman" w:hAnsi="Times New Roman" w:cs="Times New Roman"/>
                <w:lang w:val="fr-FR"/>
              </w:rPr>
              <w:t>trésor!</w:t>
            </w:r>
            <w:proofErr w:type="gramEnd"/>
          </w:p>
          <w:p w14:paraId="54C4CB6C"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On avait beau lui objecter que son adversaire, en emportant le meuble, ignorait la présence d’un billet de loterie, et que nul en tout cas ne pouvait prévoir que ce billet gagnerait le gros lot, il gémissait :</w:t>
            </w:r>
          </w:p>
          <w:p w14:paraId="1CBCCB73"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Allons donc, il le </w:t>
            </w:r>
            <w:proofErr w:type="gramStart"/>
            <w:r w:rsidRPr="000374A2">
              <w:rPr>
                <w:rFonts w:ascii="Times New Roman" w:hAnsi="Times New Roman" w:cs="Times New Roman"/>
                <w:lang w:val="fr-FR"/>
              </w:rPr>
              <w:t>savait!</w:t>
            </w:r>
            <w:proofErr w:type="gramEnd"/>
            <w:r w:rsidRPr="000374A2">
              <w:rPr>
                <w:rFonts w:ascii="Times New Roman" w:hAnsi="Times New Roman" w:cs="Times New Roman"/>
                <w:lang w:val="fr-FR"/>
              </w:rPr>
              <w:t xml:space="preserve">... Sinon pourquoi se serait-il donné la peine de prendre ce misérable </w:t>
            </w:r>
            <w:proofErr w:type="gramStart"/>
            <w:r w:rsidRPr="000374A2">
              <w:rPr>
                <w:rFonts w:ascii="Times New Roman" w:hAnsi="Times New Roman" w:cs="Times New Roman"/>
                <w:lang w:val="fr-FR"/>
              </w:rPr>
              <w:t>meuble?</w:t>
            </w:r>
            <w:proofErr w:type="gramEnd"/>
          </w:p>
          <w:p w14:paraId="11D5ACC2"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Pour des raisons inconnues, mais certes point pour s’emparer d’un chiffon de papier qui valait alors la modeste somme de vingt francs.</w:t>
            </w:r>
          </w:p>
          <w:p w14:paraId="4D5147DF" w14:textId="77777777" w:rsidR="000374A2" w:rsidRPr="00BD4E97" w:rsidRDefault="000374A2" w:rsidP="00A2307E">
            <w:pPr>
              <w:spacing w:before="60" w:after="60" w:line="280" w:lineRule="exact"/>
              <w:rPr>
                <w:rFonts w:ascii="Times New Roman" w:hAnsi="Times New Roman" w:cs="Times New Roman"/>
              </w:rPr>
            </w:pPr>
            <w:r w:rsidRPr="000374A2">
              <w:rPr>
                <w:rFonts w:ascii="Times New Roman" w:hAnsi="Times New Roman" w:cs="Times New Roman"/>
                <w:lang w:val="fr-FR"/>
              </w:rPr>
              <w:t xml:space="preserve">– La somme d’un </w:t>
            </w:r>
            <w:proofErr w:type="gramStart"/>
            <w:r w:rsidRPr="000374A2">
              <w:rPr>
                <w:rFonts w:ascii="Times New Roman" w:hAnsi="Times New Roman" w:cs="Times New Roman"/>
                <w:lang w:val="fr-FR"/>
              </w:rPr>
              <w:t>million!</w:t>
            </w:r>
            <w:proofErr w:type="gramEnd"/>
            <w:r w:rsidRPr="000374A2">
              <w:rPr>
                <w:rFonts w:ascii="Times New Roman" w:hAnsi="Times New Roman" w:cs="Times New Roman"/>
                <w:lang w:val="fr-FR"/>
              </w:rPr>
              <w:t xml:space="preserve"> Il le savait... Il sait </w:t>
            </w:r>
            <w:proofErr w:type="gramStart"/>
            <w:r w:rsidRPr="000374A2">
              <w:rPr>
                <w:rFonts w:ascii="Times New Roman" w:hAnsi="Times New Roman" w:cs="Times New Roman"/>
                <w:lang w:val="fr-FR"/>
              </w:rPr>
              <w:t>tout!</w:t>
            </w:r>
            <w:proofErr w:type="gramEnd"/>
            <w:r w:rsidRPr="000374A2">
              <w:rPr>
                <w:rFonts w:ascii="Times New Roman" w:hAnsi="Times New Roman" w:cs="Times New Roman"/>
                <w:lang w:val="fr-FR"/>
              </w:rPr>
              <w:t xml:space="preserve">... </w:t>
            </w:r>
            <w:proofErr w:type="gramStart"/>
            <w:r w:rsidRPr="000374A2">
              <w:rPr>
                <w:rFonts w:ascii="Times New Roman" w:hAnsi="Times New Roman" w:cs="Times New Roman"/>
                <w:lang w:val="fr-FR"/>
              </w:rPr>
              <w:t>Ah!</w:t>
            </w:r>
            <w:proofErr w:type="gramEnd"/>
            <w:r w:rsidRPr="000374A2">
              <w:rPr>
                <w:rFonts w:ascii="Times New Roman" w:hAnsi="Times New Roman" w:cs="Times New Roman"/>
                <w:lang w:val="fr-FR"/>
              </w:rPr>
              <w:t xml:space="preserve"> vous ne le connaissez pas, le bandit!... </w:t>
            </w:r>
            <w:r w:rsidRPr="00BD4E97">
              <w:rPr>
                <w:rFonts w:ascii="Times New Roman" w:hAnsi="Times New Roman" w:cs="Times New Roman"/>
              </w:rPr>
              <w:t xml:space="preserve">Il ne </w:t>
            </w:r>
            <w:proofErr w:type="spellStart"/>
            <w:r w:rsidRPr="00BD4E97">
              <w:rPr>
                <w:rFonts w:ascii="Times New Roman" w:hAnsi="Times New Roman" w:cs="Times New Roman"/>
              </w:rPr>
              <w:t>vous</w:t>
            </w:r>
            <w:proofErr w:type="spellEnd"/>
            <w:r w:rsidRPr="00BD4E97">
              <w:rPr>
                <w:rFonts w:ascii="Times New Roman" w:hAnsi="Times New Roman" w:cs="Times New Roman"/>
              </w:rPr>
              <w:t xml:space="preserve"> a pas </w:t>
            </w:r>
            <w:proofErr w:type="spellStart"/>
            <w:r w:rsidRPr="00BD4E97">
              <w:rPr>
                <w:rFonts w:ascii="Times New Roman" w:hAnsi="Times New Roman" w:cs="Times New Roman"/>
              </w:rPr>
              <w:t>frustré</w:t>
            </w:r>
            <w:proofErr w:type="spellEnd"/>
            <w:r w:rsidRPr="00BD4E97">
              <w:rPr>
                <w:rFonts w:ascii="Times New Roman" w:hAnsi="Times New Roman" w:cs="Times New Roman"/>
              </w:rPr>
              <w:t xml:space="preserve"> d’un million, </w:t>
            </w:r>
            <w:proofErr w:type="spellStart"/>
            <w:r w:rsidRPr="00BD4E97">
              <w:rPr>
                <w:rFonts w:ascii="Times New Roman" w:hAnsi="Times New Roman" w:cs="Times New Roman"/>
              </w:rPr>
              <w:t>vous</w:t>
            </w:r>
            <w:proofErr w:type="spellEnd"/>
            <w:r w:rsidRPr="00BD4E97">
              <w:rPr>
                <w:rFonts w:ascii="Times New Roman" w:hAnsi="Times New Roman" w:cs="Times New Roman"/>
              </w:rPr>
              <w:t>!</w:t>
            </w:r>
          </w:p>
        </w:tc>
        <w:tc>
          <w:tcPr>
            <w:tcW w:w="2125" w:type="dxa"/>
          </w:tcPr>
          <w:p w14:paraId="423F1519" w14:textId="77777777" w:rsidR="000374A2" w:rsidRPr="005E397C" w:rsidRDefault="000374A2" w:rsidP="00A2307E">
            <w:pPr>
              <w:spacing w:before="120" w:after="120" w:line="200" w:lineRule="exact"/>
              <w:rPr>
                <w:rFonts w:cstheme="minorHAnsi"/>
                <w:i/>
                <w:sz w:val="20"/>
                <w:szCs w:val="20"/>
              </w:rPr>
            </w:pPr>
            <w:r w:rsidRPr="005E397C">
              <w:rPr>
                <w:rFonts w:cstheme="minorHAnsi"/>
                <w:i/>
                <w:sz w:val="20"/>
                <w:szCs w:val="20"/>
              </w:rPr>
              <w:lastRenderedPageBreak/>
              <w:t>10.</w:t>
            </w:r>
          </w:p>
          <w:p w14:paraId="091926D1" w14:textId="77777777" w:rsidR="000374A2" w:rsidRPr="005E397C" w:rsidRDefault="000374A2" w:rsidP="00A2307E">
            <w:pPr>
              <w:spacing w:before="120" w:after="120" w:line="200" w:lineRule="exact"/>
              <w:rPr>
                <w:rFonts w:cstheme="minorHAnsi"/>
                <w:sz w:val="20"/>
                <w:szCs w:val="20"/>
              </w:rPr>
            </w:pPr>
          </w:p>
        </w:tc>
      </w:tr>
      <w:tr w:rsidR="000374A2" w:rsidRPr="00BD4E97" w14:paraId="791E434D" w14:textId="77777777" w:rsidTr="00A2307E">
        <w:tc>
          <w:tcPr>
            <w:tcW w:w="7225" w:type="dxa"/>
          </w:tcPr>
          <w:p w14:paraId="1556C90E"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lastRenderedPageBreak/>
              <w:t>Le dialogue aurait pu durer longtemps. Mais le douzième jour, M. Gerbois reçut d’Arsène Lupin une missive qui portait la mention « confidentielle ». Il lut, avec une inquiétude croissante :</w:t>
            </w:r>
          </w:p>
          <w:p w14:paraId="3D6BD981" w14:textId="77777777" w:rsidR="000374A2" w:rsidRPr="000374A2" w:rsidRDefault="000374A2" w:rsidP="00A2307E">
            <w:pPr>
              <w:spacing w:before="60" w:after="60" w:line="280" w:lineRule="exact"/>
              <w:ind w:left="720"/>
              <w:rPr>
                <w:rFonts w:ascii="Times New Roman" w:hAnsi="Times New Roman" w:cs="Times New Roman"/>
                <w:i/>
                <w:lang w:val="fr-FR"/>
              </w:rPr>
            </w:pPr>
            <w:r w:rsidRPr="000374A2">
              <w:rPr>
                <w:rFonts w:ascii="Times New Roman" w:hAnsi="Times New Roman" w:cs="Times New Roman"/>
                <w:i/>
                <w:lang w:val="fr-FR"/>
              </w:rPr>
              <w:lastRenderedPageBreak/>
              <w:t xml:space="preserve">Monsieur, la galerie s’amuse à nos dépens. N’estimez-vous pas le moment venu d’être </w:t>
            </w:r>
            <w:proofErr w:type="gramStart"/>
            <w:r w:rsidRPr="000374A2">
              <w:rPr>
                <w:rFonts w:ascii="Times New Roman" w:hAnsi="Times New Roman" w:cs="Times New Roman"/>
                <w:i/>
                <w:lang w:val="fr-FR"/>
              </w:rPr>
              <w:t>sérieux?</w:t>
            </w:r>
            <w:proofErr w:type="gramEnd"/>
            <w:r w:rsidRPr="000374A2">
              <w:rPr>
                <w:rFonts w:ascii="Times New Roman" w:hAnsi="Times New Roman" w:cs="Times New Roman"/>
                <w:i/>
                <w:lang w:val="fr-FR"/>
              </w:rPr>
              <w:t xml:space="preserve"> J’y suis, pour ma part, fermement résolu.</w:t>
            </w:r>
          </w:p>
          <w:p w14:paraId="6D840546" w14:textId="77777777" w:rsidR="000374A2" w:rsidRPr="000374A2" w:rsidRDefault="000374A2" w:rsidP="00A2307E">
            <w:pPr>
              <w:spacing w:before="60" w:after="60" w:line="280" w:lineRule="exact"/>
              <w:ind w:left="720"/>
              <w:rPr>
                <w:rFonts w:ascii="Times New Roman" w:hAnsi="Times New Roman" w:cs="Times New Roman"/>
                <w:i/>
                <w:lang w:val="fr-FR"/>
              </w:rPr>
            </w:pPr>
            <w:r w:rsidRPr="000374A2">
              <w:rPr>
                <w:rFonts w:ascii="Times New Roman" w:hAnsi="Times New Roman" w:cs="Times New Roman"/>
                <w:i/>
                <w:lang w:val="fr-FR"/>
              </w:rPr>
              <w:t>La situation est nette : je possède un billet que je n’ai pas, moi, le droit de toucher, et vous avez, vous, le droit de toucher un billet que vous ne possédez pas. Donc nous ne pouvons rien l’un sans l’autre.</w:t>
            </w:r>
          </w:p>
          <w:p w14:paraId="7CCB3F58" w14:textId="77777777" w:rsidR="000374A2" w:rsidRPr="000374A2" w:rsidRDefault="000374A2" w:rsidP="00A2307E">
            <w:pPr>
              <w:spacing w:before="60" w:after="60" w:line="280" w:lineRule="exact"/>
              <w:ind w:left="720"/>
              <w:rPr>
                <w:rFonts w:ascii="Times New Roman" w:hAnsi="Times New Roman" w:cs="Times New Roman"/>
                <w:i/>
                <w:lang w:val="fr-FR"/>
              </w:rPr>
            </w:pPr>
            <w:r w:rsidRPr="000374A2">
              <w:rPr>
                <w:rFonts w:ascii="Times New Roman" w:hAnsi="Times New Roman" w:cs="Times New Roman"/>
                <w:i/>
                <w:lang w:val="fr-FR"/>
              </w:rPr>
              <w:t>Or, ni vous ne consentiriez à me céder VOTRE droit, ni moi à vous céder MON billet.</w:t>
            </w:r>
          </w:p>
          <w:p w14:paraId="1C4A08FC" w14:textId="77777777" w:rsidR="000374A2" w:rsidRPr="000374A2" w:rsidRDefault="000374A2" w:rsidP="00A2307E">
            <w:pPr>
              <w:spacing w:before="60" w:after="60" w:line="280" w:lineRule="exact"/>
              <w:ind w:left="720"/>
              <w:rPr>
                <w:rFonts w:ascii="Times New Roman" w:hAnsi="Times New Roman" w:cs="Times New Roman"/>
                <w:i/>
                <w:lang w:val="fr-FR"/>
              </w:rPr>
            </w:pPr>
            <w:r w:rsidRPr="000374A2">
              <w:rPr>
                <w:rFonts w:ascii="Times New Roman" w:hAnsi="Times New Roman" w:cs="Times New Roman"/>
                <w:i/>
                <w:lang w:val="fr-FR"/>
              </w:rPr>
              <w:t xml:space="preserve">Que </w:t>
            </w:r>
            <w:proofErr w:type="gramStart"/>
            <w:r w:rsidRPr="000374A2">
              <w:rPr>
                <w:rFonts w:ascii="Times New Roman" w:hAnsi="Times New Roman" w:cs="Times New Roman"/>
                <w:i/>
                <w:lang w:val="fr-FR"/>
              </w:rPr>
              <w:t>faire?</w:t>
            </w:r>
            <w:proofErr w:type="gramEnd"/>
          </w:p>
          <w:p w14:paraId="5F476251" w14:textId="77777777" w:rsidR="000374A2" w:rsidRPr="000374A2" w:rsidRDefault="000374A2" w:rsidP="00A2307E">
            <w:pPr>
              <w:spacing w:before="60" w:after="60" w:line="280" w:lineRule="exact"/>
              <w:ind w:left="720"/>
              <w:rPr>
                <w:rFonts w:ascii="Times New Roman" w:hAnsi="Times New Roman" w:cs="Times New Roman"/>
                <w:i/>
                <w:lang w:val="fr-FR"/>
              </w:rPr>
            </w:pPr>
            <w:r w:rsidRPr="000374A2">
              <w:rPr>
                <w:rFonts w:ascii="Times New Roman" w:hAnsi="Times New Roman" w:cs="Times New Roman"/>
                <w:i/>
                <w:lang w:val="fr-FR"/>
              </w:rPr>
              <w:t xml:space="preserve">Je ne vois qu’un moyen, séparons. Un demi-million pour vous, un demi-million pour moi. N’est-ce pas </w:t>
            </w:r>
            <w:proofErr w:type="gramStart"/>
            <w:r w:rsidRPr="000374A2">
              <w:rPr>
                <w:rFonts w:ascii="Times New Roman" w:hAnsi="Times New Roman" w:cs="Times New Roman"/>
                <w:i/>
                <w:lang w:val="fr-FR"/>
              </w:rPr>
              <w:t>équitable?</w:t>
            </w:r>
            <w:proofErr w:type="gramEnd"/>
            <w:r w:rsidRPr="000374A2">
              <w:rPr>
                <w:rFonts w:ascii="Times New Roman" w:hAnsi="Times New Roman" w:cs="Times New Roman"/>
                <w:i/>
                <w:lang w:val="fr-FR"/>
              </w:rPr>
              <w:t xml:space="preserve"> Et ce jugement de Salomon ne </w:t>
            </w:r>
            <w:proofErr w:type="spellStart"/>
            <w:r w:rsidRPr="000374A2">
              <w:rPr>
                <w:rFonts w:ascii="Times New Roman" w:hAnsi="Times New Roman" w:cs="Times New Roman"/>
                <w:i/>
                <w:lang w:val="fr-FR"/>
              </w:rPr>
              <w:t>satisfait-il</w:t>
            </w:r>
            <w:proofErr w:type="spellEnd"/>
            <w:r w:rsidRPr="000374A2">
              <w:rPr>
                <w:rFonts w:ascii="Times New Roman" w:hAnsi="Times New Roman" w:cs="Times New Roman"/>
                <w:i/>
                <w:lang w:val="fr-FR"/>
              </w:rPr>
              <w:t xml:space="preserve"> pas à ce besoin de justice qui est en chacun de </w:t>
            </w:r>
            <w:proofErr w:type="gramStart"/>
            <w:r w:rsidRPr="000374A2">
              <w:rPr>
                <w:rFonts w:ascii="Times New Roman" w:hAnsi="Times New Roman" w:cs="Times New Roman"/>
                <w:i/>
                <w:lang w:val="fr-FR"/>
              </w:rPr>
              <w:t>nous?</w:t>
            </w:r>
            <w:proofErr w:type="gramEnd"/>
          </w:p>
          <w:p w14:paraId="5093B529" w14:textId="77777777" w:rsidR="000374A2" w:rsidRPr="000374A2" w:rsidRDefault="000374A2" w:rsidP="00A2307E">
            <w:pPr>
              <w:spacing w:before="60" w:after="60" w:line="280" w:lineRule="exact"/>
              <w:ind w:left="720"/>
              <w:rPr>
                <w:rFonts w:ascii="Times New Roman" w:hAnsi="Times New Roman" w:cs="Times New Roman"/>
                <w:i/>
                <w:lang w:val="fr-FR"/>
              </w:rPr>
            </w:pPr>
            <w:r w:rsidRPr="000374A2">
              <w:rPr>
                <w:rFonts w:ascii="Times New Roman" w:hAnsi="Times New Roman" w:cs="Times New Roman"/>
                <w:i/>
                <w:lang w:val="fr-FR"/>
              </w:rPr>
              <w:t>Solution juste, mais solution immédiate. Ce n’est pas une offre que vous ayez le loisir de discuter, mais une nécessité à laquelle les circonstances vous contraignent à vous plier. Je vous donne trois jours pour réfléchir. Vendredi matin, j’aime à croire que je lirai, dans les petites annonces de l’</w:t>
            </w:r>
            <w:r w:rsidRPr="000374A2">
              <w:rPr>
                <w:rFonts w:ascii="Times New Roman" w:hAnsi="Times New Roman" w:cs="Times New Roman"/>
                <w:iCs/>
                <w:lang w:val="fr-FR"/>
              </w:rPr>
              <w:t>Écho de France</w:t>
            </w:r>
            <w:r w:rsidRPr="000374A2">
              <w:rPr>
                <w:rFonts w:ascii="Times New Roman" w:hAnsi="Times New Roman" w:cs="Times New Roman"/>
                <w:lang w:val="fr-FR"/>
              </w:rPr>
              <w:t xml:space="preserve">, </w:t>
            </w:r>
            <w:r w:rsidRPr="000374A2">
              <w:rPr>
                <w:rFonts w:ascii="Times New Roman" w:hAnsi="Times New Roman" w:cs="Times New Roman"/>
                <w:i/>
                <w:lang w:val="fr-FR"/>
              </w:rPr>
              <w:t>une note discrète adressée à</w:t>
            </w:r>
            <w:r w:rsidRPr="000374A2">
              <w:rPr>
                <w:rFonts w:ascii="Times New Roman" w:hAnsi="Times New Roman" w:cs="Times New Roman"/>
                <w:lang w:val="fr-FR"/>
              </w:rPr>
              <w:t xml:space="preserve"> M. Ars. </w:t>
            </w:r>
            <w:proofErr w:type="spellStart"/>
            <w:r w:rsidRPr="000374A2">
              <w:rPr>
                <w:rFonts w:ascii="Times New Roman" w:hAnsi="Times New Roman" w:cs="Times New Roman"/>
                <w:lang w:val="fr-FR"/>
              </w:rPr>
              <w:t>Lup</w:t>
            </w:r>
            <w:proofErr w:type="spellEnd"/>
            <w:r w:rsidRPr="000374A2">
              <w:rPr>
                <w:rFonts w:ascii="Times New Roman" w:hAnsi="Times New Roman" w:cs="Times New Roman"/>
                <w:lang w:val="fr-FR"/>
              </w:rPr>
              <w:t>.</w:t>
            </w:r>
            <w:r w:rsidRPr="000374A2">
              <w:rPr>
                <w:rFonts w:ascii="Times New Roman" w:hAnsi="Times New Roman" w:cs="Times New Roman"/>
                <w:i/>
                <w:lang w:val="fr-FR"/>
              </w:rPr>
              <w:t xml:space="preserve"> </w:t>
            </w:r>
            <w:proofErr w:type="gramStart"/>
            <w:r w:rsidRPr="000374A2">
              <w:rPr>
                <w:rFonts w:ascii="Times New Roman" w:hAnsi="Times New Roman" w:cs="Times New Roman"/>
                <w:i/>
                <w:lang w:val="fr-FR"/>
              </w:rPr>
              <w:t>et</w:t>
            </w:r>
            <w:proofErr w:type="gramEnd"/>
            <w:r w:rsidRPr="000374A2">
              <w:rPr>
                <w:rFonts w:ascii="Times New Roman" w:hAnsi="Times New Roman" w:cs="Times New Roman"/>
                <w:i/>
                <w:lang w:val="fr-FR"/>
              </w:rPr>
              <w:t xml:space="preserve"> contenant, en termes voilés, votre adhésion pure et simple au pacte que je vous propose. Moyennant quoi, vous rentrez en possession immédiate du billet et touchez le million – quitte à me remettre cinq cent mille francs par la voie que je vous indiquerai ultérieurement.</w:t>
            </w:r>
          </w:p>
          <w:p w14:paraId="4D99C9C6" w14:textId="77777777" w:rsidR="000374A2" w:rsidRPr="000374A2" w:rsidRDefault="000374A2" w:rsidP="00A2307E">
            <w:pPr>
              <w:spacing w:before="60" w:after="60" w:line="280" w:lineRule="exact"/>
              <w:ind w:left="720"/>
              <w:rPr>
                <w:rFonts w:ascii="Times New Roman" w:hAnsi="Times New Roman" w:cs="Times New Roman"/>
                <w:i/>
                <w:lang w:val="fr-FR"/>
              </w:rPr>
            </w:pPr>
            <w:r w:rsidRPr="000374A2">
              <w:rPr>
                <w:rFonts w:ascii="Times New Roman" w:hAnsi="Times New Roman" w:cs="Times New Roman"/>
                <w:i/>
                <w:lang w:val="fr-FR"/>
              </w:rPr>
              <w:t>En cas de refus, j’ai pris mes dispositions pour que le résultat soit identique. Mais, outre les ennuis très graves que vous causerait une telle obstination, vous auriez à subir une retenue de vingt-cinq mille francs pour frais supplémentaires.</w:t>
            </w:r>
          </w:p>
          <w:p w14:paraId="1FDE8FA4" w14:textId="77777777" w:rsidR="000374A2" w:rsidRPr="000374A2" w:rsidRDefault="000374A2" w:rsidP="00A2307E">
            <w:pPr>
              <w:spacing w:before="60" w:after="60" w:line="280" w:lineRule="exact"/>
              <w:ind w:left="720"/>
              <w:rPr>
                <w:rFonts w:ascii="Times New Roman" w:hAnsi="Times New Roman" w:cs="Times New Roman"/>
                <w:i/>
                <w:lang w:val="fr-FR"/>
              </w:rPr>
            </w:pPr>
            <w:r w:rsidRPr="000374A2">
              <w:rPr>
                <w:rFonts w:ascii="Times New Roman" w:hAnsi="Times New Roman" w:cs="Times New Roman"/>
                <w:i/>
                <w:lang w:val="fr-FR"/>
              </w:rPr>
              <w:t>Veuillez agréer, monsieur, l’expression de mes sentiments les plus respectueux.</w:t>
            </w:r>
          </w:p>
          <w:p w14:paraId="383950D5" w14:textId="77777777" w:rsidR="000374A2" w:rsidRPr="000374A2" w:rsidRDefault="000374A2" w:rsidP="00A2307E">
            <w:pPr>
              <w:spacing w:before="60" w:after="60" w:line="280" w:lineRule="exact"/>
              <w:ind w:left="720"/>
              <w:jc w:val="right"/>
              <w:rPr>
                <w:rFonts w:ascii="Times New Roman" w:hAnsi="Times New Roman" w:cs="Times New Roman"/>
                <w:smallCaps/>
                <w:lang w:val="fr-FR"/>
              </w:rPr>
            </w:pPr>
            <w:r w:rsidRPr="000374A2">
              <w:rPr>
                <w:rFonts w:ascii="Times New Roman" w:hAnsi="Times New Roman" w:cs="Times New Roman"/>
                <w:smallCaps/>
                <w:lang w:val="fr-FR"/>
              </w:rPr>
              <w:t>Arsène Lupin.</w:t>
            </w:r>
          </w:p>
          <w:p w14:paraId="09DED572"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Exaspéré, M. Gerbois commit la faute énorme de montrer cette lettre et d’en laisser prendre copie. Son indignation le poussait à toutes les sottises.</w:t>
            </w:r>
          </w:p>
          <w:p w14:paraId="44AF36A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w:t>
            </w:r>
            <w:proofErr w:type="gramStart"/>
            <w:r w:rsidRPr="000374A2">
              <w:rPr>
                <w:rFonts w:ascii="Times New Roman" w:hAnsi="Times New Roman" w:cs="Times New Roman"/>
                <w:lang w:val="fr-FR"/>
              </w:rPr>
              <w:t>Rien!</w:t>
            </w:r>
            <w:proofErr w:type="gramEnd"/>
            <w:r w:rsidRPr="000374A2">
              <w:rPr>
                <w:rFonts w:ascii="Times New Roman" w:hAnsi="Times New Roman" w:cs="Times New Roman"/>
                <w:lang w:val="fr-FR"/>
              </w:rPr>
              <w:t xml:space="preserve"> il n’aura rien! s’écria-t-il devant l’assemblée des reporters. Partager ce qui </w:t>
            </w:r>
            <w:proofErr w:type="gramStart"/>
            <w:r w:rsidRPr="000374A2">
              <w:rPr>
                <w:rFonts w:ascii="Times New Roman" w:hAnsi="Times New Roman" w:cs="Times New Roman"/>
                <w:lang w:val="fr-FR"/>
              </w:rPr>
              <w:t>m’appartient?</w:t>
            </w:r>
            <w:proofErr w:type="gramEnd"/>
            <w:r w:rsidRPr="000374A2">
              <w:rPr>
                <w:rFonts w:ascii="Times New Roman" w:hAnsi="Times New Roman" w:cs="Times New Roman"/>
                <w:lang w:val="fr-FR"/>
              </w:rPr>
              <w:t xml:space="preserve"> Jamais. Qu’il déchire son billet, s’il le </w:t>
            </w:r>
            <w:proofErr w:type="gramStart"/>
            <w:r w:rsidRPr="000374A2">
              <w:rPr>
                <w:rFonts w:ascii="Times New Roman" w:hAnsi="Times New Roman" w:cs="Times New Roman"/>
                <w:lang w:val="fr-FR"/>
              </w:rPr>
              <w:t>veut!</w:t>
            </w:r>
            <w:proofErr w:type="gramEnd"/>
          </w:p>
          <w:p w14:paraId="10CF8B85"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Cependant cinq cent mille francs valent mieux que rien.</w:t>
            </w:r>
          </w:p>
          <w:p w14:paraId="0528164E"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Il ne s’agit pas de cela, mais de mon droit, et ce droit je l’établirai devant les tribunaux.</w:t>
            </w:r>
          </w:p>
          <w:p w14:paraId="6DEC6F85"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lastRenderedPageBreak/>
              <w:t xml:space="preserve">– Attaquer Arsène </w:t>
            </w:r>
            <w:proofErr w:type="gramStart"/>
            <w:r w:rsidRPr="000374A2">
              <w:rPr>
                <w:rFonts w:ascii="Times New Roman" w:hAnsi="Times New Roman" w:cs="Times New Roman"/>
                <w:lang w:val="fr-FR"/>
              </w:rPr>
              <w:t>Lupin?</w:t>
            </w:r>
            <w:proofErr w:type="gramEnd"/>
            <w:r w:rsidRPr="000374A2">
              <w:rPr>
                <w:rFonts w:ascii="Times New Roman" w:hAnsi="Times New Roman" w:cs="Times New Roman"/>
                <w:lang w:val="fr-FR"/>
              </w:rPr>
              <w:t xml:space="preserve"> Ce serait drôle.</w:t>
            </w:r>
          </w:p>
          <w:p w14:paraId="227F4292"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Non, mais le Crédit Foncier. Il doit me délivrer le million.</w:t>
            </w:r>
          </w:p>
          <w:p w14:paraId="07299B42"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Contre le dépôt du billet, ou du moins contre la preuve que vous l’avez acheté.</w:t>
            </w:r>
          </w:p>
          <w:p w14:paraId="6235D9A3"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La preuve existe, puisque Arsène Lupin avoue qu’il a volé le secrétaire.</w:t>
            </w:r>
          </w:p>
          <w:p w14:paraId="46EB37ED"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 xml:space="preserve">– La parole d’Arsène Lupin suffira-t-elle aux </w:t>
            </w:r>
            <w:proofErr w:type="gramStart"/>
            <w:r w:rsidRPr="000374A2">
              <w:rPr>
                <w:rFonts w:ascii="Times New Roman" w:hAnsi="Times New Roman" w:cs="Times New Roman"/>
                <w:lang w:val="fr-FR"/>
              </w:rPr>
              <w:t>tribunaux?</w:t>
            </w:r>
            <w:proofErr w:type="gramEnd"/>
          </w:p>
          <w:p w14:paraId="48CD66A6" w14:textId="77777777" w:rsidR="000374A2" w:rsidRPr="00BD4E97" w:rsidRDefault="000374A2" w:rsidP="00A2307E">
            <w:pPr>
              <w:spacing w:before="60" w:after="60" w:line="280" w:lineRule="exact"/>
              <w:rPr>
                <w:rFonts w:ascii="Times New Roman" w:hAnsi="Times New Roman" w:cs="Times New Roman"/>
              </w:rPr>
            </w:pPr>
            <w:r w:rsidRPr="00BD4E97">
              <w:rPr>
                <w:rFonts w:ascii="Times New Roman" w:hAnsi="Times New Roman" w:cs="Times New Roman"/>
              </w:rPr>
              <w:t>– </w:t>
            </w:r>
            <w:proofErr w:type="spellStart"/>
            <w:r w:rsidRPr="00BD4E97">
              <w:rPr>
                <w:rFonts w:ascii="Times New Roman" w:hAnsi="Times New Roman" w:cs="Times New Roman"/>
              </w:rPr>
              <w:t>N’importe</w:t>
            </w:r>
            <w:proofErr w:type="spellEnd"/>
            <w:r w:rsidRPr="00BD4E97">
              <w:rPr>
                <w:rFonts w:ascii="Times New Roman" w:hAnsi="Times New Roman" w:cs="Times New Roman"/>
              </w:rPr>
              <w:t xml:space="preserve">, je </w:t>
            </w:r>
            <w:proofErr w:type="spellStart"/>
            <w:r w:rsidRPr="00BD4E97">
              <w:rPr>
                <w:rFonts w:ascii="Times New Roman" w:hAnsi="Times New Roman" w:cs="Times New Roman"/>
              </w:rPr>
              <w:t>poursuis</w:t>
            </w:r>
            <w:proofErr w:type="spellEnd"/>
            <w:r w:rsidRPr="00BD4E97">
              <w:rPr>
                <w:rFonts w:ascii="Times New Roman" w:hAnsi="Times New Roman" w:cs="Times New Roman"/>
              </w:rPr>
              <w:t>.</w:t>
            </w:r>
          </w:p>
        </w:tc>
        <w:tc>
          <w:tcPr>
            <w:tcW w:w="2125" w:type="dxa"/>
          </w:tcPr>
          <w:p w14:paraId="0AE7C932" w14:textId="77777777" w:rsidR="000374A2" w:rsidRPr="005E397C" w:rsidRDefault="000374A2" w:rsidP="00A2307E">
            <w:pPr>
              <w:spacing w:before="120" w:after="120" w:line="200" w:lineRule="exact"/>
              <w:rPr>
                <w:rFonts w:cstheme="minorHAnsi"/>
                <w:i/>
                <w:sz w:val="20"/>
                <w:szCs w:val="20"/>
              </w:rPr>
            </w:pPr>
            <w:r w:rsidRPr="005E397C">
              <w:rPr>
                <w:rFonts w:cstheme="minorHAnsi"/>
                <w:i/>
                <w:sz w:val="20"/>
                <w:szCs w:val="20"/>
              </w:rPr>
              <w:lastRenderedPageBreak/>
              <w:t xml:space="preserve">11. </w:t>
            </w:r>
          </w:p>
        </w:tc>
      </w:tr>
      <w:tr w:rsidR="000374A2" w:rsidRPr="00BD4E97" w14:paraId="44BB8D3A" w14:textId="77777777" w:rsidTr="00A2307E">
        <w:tc>
          <w:tcPr>
            <w:tcW w:w="7225" w:type="dxa"/>
          </w:tcPr>
          <w:p w14:paraId="1908CD66"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lastRenderedPageBreak/>
              <w:t>La galerie trépignait. Des paris furent engagés, les uns tenant que Lupin réduirait M. Gerbois, les autres qu’il en serait pour ses menaces. Et l’on éprouvait une sorte d’appréhension, tellement les forces étaient inégales entre les deux adversaires, l’un si rude dans son assaut, l’autre effaré comme une bête qu’on traque.</w:t>
            </w:r>
          </w:p>
          <w:p w14:paraId="01BC6F3E"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Le vendredi, on s’arracha l’</w:t>
            </w:r>
            <w:r w:rsidRPr="000374A2">
              <w:rPr>
                <w:rFonts w:ascii="Times New Roman" w:hAnsi="Times New Roman" w:cs="Times New Roman"/>
                <w:i/>
                <w:iCs/>
                <w:lang w:val="fr-FR"/>
              </w:rPr>
              <w:t>Écho de France</w:t>
            </w:r>
            <w:r w:rsidRPr="000374A2">
              <w:rPr>
                <w:rFonts w:ascii="Times New Roman" w:hAnsi="Times New Roman" w:cs="Times New Roman"/>
                <w:lang w:val="fr-FR"/>
              </w:rPr>
              <w:t xml:space="preserve">, et on scruta fiévreusement la cinquième page à l’endroit des petites annonces. Pas une ligne n’était adressée à </w:t>
            </w:r>
            <w:r w:rsidRPr="000374A2">
              <w:rPr>
                <w:rFonts w:ascii="Times New Roman" w:hAnsi="Times New Roman" w:cs="Times New Roman"/>
                <w:i/>
                <w:lang w:val="fr-FR"/>
              </w:rPr>
              <w:t xml:space="preserve">M. Ars. </w:t>
            </w:r>
            <w:proofErr w:type="spellStart"/>
            <w:r w:rsidRPr="000374A2">
              <w:rPr>
                <w:rFonts w:ascii="Times New Roman" w:hAnsi="Times New Roman" w:cs="Times New Roman"/>
                <w:i/>
                <w:lang w:val="fr-FR"/>
              </w:rPr>
              <w:t>Lup</w:t>
            </w:r>
            <w:proofErr w:type="spellEnd"/>
            <w:r w:rsidRPr="000374A2">
              <w:rPr>
                <w:rFonts w:ascii="Times New Roman" w:hAnsi="Times New Roman" w:cs="Times New Roman"/>
                <w:i/>
                <w:lang w:val="fr-FR"/>
              </w:rPr>
              <w:t>.</w:t>
            </w:r>
            <w:r w:rsidRPr="000374A2">
              <w:rPr>
                <w:rFonts w:ascii="Times New Roman" w:hAnsi="Times New Roman" w:cs="Times New Roman"/>
                <w:lang w:val="fr-FR"/>
              </w:rPr>
              <w:t xml:space="preserve"> Aux injonctions d’Arsène Lupin, M. Gerbois répondait par le silence. C’était la déclaration de guerre.</w:t>
            </w:r>
          </w:p>
          <w:p w14:paraId="35043EF1" w14:textId="77777777" w:rsidR="000374A2" w:rsidRPr="000374A2" w:rsidRDefault="000374A2" w:rsidP="00A2307E">
            <w:pPr>
              <w:spacing w:before="60" w:after="60" w:line="280" w:lineRule="exact"/>
              <w:rPr>
                <w:rFonts w:ascii="Times New Roman" w:hAnsi="Times New Roman" w:cs="Times New Roman"/>
                <w:lang w:val="fr-FR"/>
              </w:rPr>
            </w:pPr>
            <w:r w:rsidRPr="000374A2">
              <w:rPr>
                <w:rFonts w:ascii="Times New Roman" w:hAnsi="Times New Roman" w:cs="Times New Roman"/>
                <w:lang w:val="fr-FR"/>
              </w:rPr>
              <w:t>Le soir, on apprenait par les journaux l’enlèvement de Mlle Gerbois.</w:t>
            </w:r>
          </w:p>
        </w:tc>
        <w:tc>
          <w:tcPr>
            <w:tcW w:w="2125" w:type="dxa"/>
          </w:tcPr>
          <w:p w14:paraId="7EEF7DD7" w14:textId="77777777" w:rsidR="000374A2" w:rsidRPr="005E397C" w:rsidRDefault="000374A2" w:rsidP="00A2307E">
            <w:pPr>
              <w:spacing w:before="120" w:after="120" w:line="200" w:lineRule="exact"/>
              <w:rPr>
                <w:rFonts w:cstheme="minorHAnsi"/>
                <w:i/>
                <w:sz w:val="20"/>
                <w:szCs w:val="20"/>
              </w:rPr>
            </w:pPr>
            <w:r w:rsidRPr="005E397C">
              <w:rPr>
                <w:rFonts w:cstheme="minorHAnsi"/>
                <w:i/>
                <w:sz w:val="20"/>
                <w:szCs w:val="20"/>
              </w:rPr>
              <w:t xml:space="preserve">12. </w:t>
            </w:r>
          </w:p>
        </w:tc>
      </w:tr>
    </w:tbl>
    <w:p w14:paraId="6A25C81A" w14:textId="77777777" w:rsidR="000374A2" w:rsidRDefault="000374A2" w:rsidP="000374A2">
      <w:pPr>
        <w:spacing w:before="120" w:after="120" w:line="300" w:lineRule="exact"/>
        <w:rPr>
          <w:rFonts w:ascii="Times New Roman" w:hAnsi="Times New Roman" w:cs="Times New Roman"/>
        </w:rPr>
      </w:pPr>
    </w:p>
    <w:p w14:paraId="58D39D6D" w14:textId="77777777" w:rsidR="00F05012" w:rsidRDefault="00F05012"/>
    <w:sectPr w:rsidR="00F05012" w:rsidSect="000374A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FFB60" w14:textId="77777777" w:rsidR="00FB6180" w:rsidRDefault="00FB6180" w:rsidP="000374A2">
      <w:pPr>
        <w:spacing w:after="0" w:line="240" w:lineRule="auto"/>
      </w:pPr>
      <w:r>
        <w:separator/>
      </w:r>
    </w:p>
  </w:endnote>
  <w:endnote w:type="continuationSeparator" w:id="0">
    <w:p w14:paraId="3A6383E1" w14:textId="77777777" w:rsidR="00FB6180" w:rsidRDefault="00FB6180" w:rsidP="0003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6C208" w14:textId="77777777" w:rsidR="00FB6180" w:rsidRDefault="00FB6180" w:rsidP="000374A2">
      <w:pPr>
        <w:spacing w:after="0" w:line="240" w:lineRule="auto"/>
      </w:pPr>
      <w:r>
        <w:separator/>
      </w:r>
    </w:p>
  </w:footnote>
  <w:footnote w:type="continuationSeparator" w:id="0">
    <w:p w14:paraId="06D42F9E" w14:textId="77777777" w:rsidR="00FB6180" w:rsidRDefault="00FB6180" w:rsidP="000374A2">
      <w:pPr>
        <w:spacing w:after="0" w:line="240" w:lineRule="auto"/>
      </w:pPr>
      <w:r>
        <w:continuationSeparator/>
      </w:r>
    </w:p>
  </w:footnote>
  <w:footnote w:id="1">
    <w:p w14:paraId="63A27305" w14:textId="4AACEC3D" w:rsidR="003344A3" w:rsidRPr="003344A3" w:rsidRDefault="003344A3">
      <w:pPr>
        <w:pStyle w:val="Notedebasdepage"/>
        <w:rPr>
          <w:rFonts w:ascii="Times New Roman" w:hAnsi="Times New Roman" w:cs="Times New Roman"/>
          <w:lang w:val="fr-CA"/>
        </w:rPr>
      </w:pPr>
      <w:r w:rsidRPr="003344A3">
        <w:rPr>
          <w:rStyle w:val="Appelnotedebasdep"/>
          <w:rFonts w:ascii="Times New Roman" w:hAnsi="Times New Roman" w:cs="Times New Roman"/>
        </w:rPr>
        <w:footnoteRef/>
      </w:r>
      <w:r w:rsidRPr="003344A3">
        <w:rPr>
          <w:rFonts w:ascii="Times New Roman" w:hAnsi="Times New Roman" w:cs="Times New Roman"/>
          <w:lang w:val="fr-CA"/>
        </w:rPr>
        <w:t xml:space="preserve"> Version révisée du 3 septembre 2018.</w:t>
      </w:r>
    </w:p>
  </w:footnote>
  <w:footnote w:id="2">
    <w:p w14:paraId="467A8C13" w14:textId="77777777" w:rsidR="000374A2" w:rsidRPr="00C2075E" w:rsidRDefault="000374A2" w:rsidP="000374A2">
      <w:pPr>
        <w:pStyle w:val="Notedebasdepage"/>
        <w:rPr>
          <w:lang w:val="fr-CA"/>
        </w:rPr>
      </w:pPr>
      <w:r w:rsidRPr="00C2075E">
        <w:rPr>
          <w:rStyle w:val="Appelnotedebasdep"/>
          <w:sz w:val="22"/>
        </w:rPr>
        <w:footnoteRef/>
      </w:r>
      <w:r w:rsidRPr="00BD4E97">
        <w:rPr>
          <w:sz w:val="22"/>
          <w:lang w:val="fr-CA"/>
        </w:rPr>
        <w:t xml:space="preserve"> </w:t>
      </w:r>
      <w:r w:rsidRPr="00C2075E">
        <w:rPr>
          <w:sz w:val="22"/>
          <w:lang w:val="fr-CA"/>
        </w:rPr>
        <w:t>Personnage qui narre</w:t>
      </w:r>
      <w:r>
        <w:rPr>
          <w:sz w:val="22"/>
          <w:lang w:val="fr-CA"/>
        </w:rPr>
        <w:t xml:space="preserve"> (</w:t>
      </w:r>
      <w:r w:rsidRPr="00C2075E">
        <w:rPr>
          <w:sz w:val="22"/>
          <w:lang w:val="fr-CA"/>
        </w:rPr>
        <w:t>raconte</w:t>
      </w:r>
      <w:r>
        <w:rPr>
          <w:sz w:val="22"/>
          <w:lang w:val="fr-CA"/>
        </w:rPr>
        <w:t>) l’histoire.</w:t>
      </w:r>
      <w:r w:rsidRPr="00C2075E">
        <w:rPr>
          <w:sz w:val="22"/>
          <w:lang w:val="fr-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1D5B"/>
    <w:multiLevelType w:val="hybridMultilevel"/>
    <w:tmpl w:val="E9BC9552"/>
    <w:lvl w:ilvl="0" w:tplc="1009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A2"/>
    <w:rsid w:val="000103ED"/>
    <w:rsid w:val="00015815"/>
    <w:rsid w:val="00015893"/>
    <w:rsid w:val="000160C4"/>
    <w:rsid w:val="00020CB7"/>
    <w:rsid w:val="00026280"/>
    <w:rsid w:val="00026FA9"/>
    <w:rsid w:val="000374A2"/>
    <w:rsid w:val="000379BC"/>
    <w:rsid w:val="000519B0"/>
    <w:rsid w:val="00054B3E"/>
    <w:rsid w:val="000626EA"/>
    <w:rsid w:val="00065893"/>
    <w:rsid w:val="00066E33"/>
    <w:rsid w:val="000675E0"/>
    <w:rsid w:val="00074C0E"/>
    <w:rsid w:val="00075986"/>
    <w:rsid w:val="0008348C"/>
    <w:rsid w:val="00085377"/>
    <w:rsid w:val="00090DE4"/>
    <w:rsid w:val="00096F1D"/>
    <w:rsid w:val="000A1AB4"/>
    <w:rsid w:val="000B25B4"/>
    <w:rsid w:val="000C104E"/>
    <w:rsid w:val="000C2772"/>
    <w:rsid w:val="000C624B"/>
    <w:rsid w:val="000C6D12"/>
    <w:rsid w:val="000D07F1"/>
    <w:rsid w:val="000D088A"/>
    <w:rsid w:val="000D2123"/>
    <w:rsid w:val="000D319D"/>
    <w:rsid w:val="000D3803"/>
    <w:rsid w:val="000D62B1"/>
    <w:rsid w:val="000E10E4"/>
    <w:rsid w:val="000E2CF2"/>
    <w:rsid w:val="000F2260"/>
    <w:rsid w:val="000F55F9"/>
    <w:rsid w:val="00100E25"/>
    <w:rsid w:val="001014EE"/>
    <w:rsid w:val="00101752"/>
    <w:rsid w:val="001036CF"/>
    <w:rsid w:val="00110798"/>
    <w:rsid w:val="00110E8C"/>
    <w:rsid w:val="001136D7"/>
    <w:rsid w:val="00122B40"/>
    <w:rsid w:val="00124A27"/>
    <w:rsid w:val="00125E12"/>
    <w:rsid w:val="00127A1A"/>
    <w:rsid w:val="00135F6C"/>
    <w:rsid w:val="00136D6B"/>
    <w:rsid w:val="001432C7"/>
    <w:rsid w:val="00150183"/>
    <w:rsid w:val="001520CF"/>
    <w:rsid w:val="0015473E"/>
    <w:rsid w:val="00155042"/>
    <w:rsid w:val="0016478B"/>
    <w:rsid w:val="00165114"/>
    <w:rsid w:val="00165B63"/>
    <w:rsid w:val="00170CDA"/>
    <w:rsid w:val="00180C8F"/>
    <w:rsid w:val="00181F87"/>
    <w:rsid w:val="00183A4D"/>
    <w:rsid w:val="0019232E"/>
    <w:rsid w:val="001A50BB"/>
    <w:rsid w:val="001A5A01"/>
    <w:rsid w:val="001B30AA"/>
    <w:rsid w:val="001B33F8"/>
    <w:rsid w:val="001B4E98"/>
    <w:rsid w:val="001B5A4D"/>
    <w:rsid w:val="001B7721"/>
    <w:rsid w:val="001C6998"/>
    <w:rsid w:val="001C6DAB"/>
    <w:rsid w:val="001C7F72"/>
    <w:rsid w:val="001D1915"/>
    <w:rsid w:val="001D2EAE"/>
    <w:rsid w:val="001D3A12"/>
    <w:rsid w:val="001D4F40"/>
    <w:rsid w:val="001D5207"/>
    <w:rsid w:val="001D5571"/>
    <w:rsid w:val="001D629B"/>
    <w:rsid w:val="001D63C7"/>
    <w:rsid w:val="001E3E55"/>
    <w:rsid w:val="001F31B9"/>
    <w:rsid w:val="002103F1"/>
    <w:rsid w:val="00211857"/>
    <w:rsid w:val="00216B0C"/>
    <w:rsid w:val="0021771E"/>
    <w:rsid w:val="0022202A"/>
    <w:rsid w:val="00222B5D"/>
    <w:rsid w:val="002235C8"/>
    <w:rsid w:val="002263D9"/>
    <w:rsid w:val="00231EF6"/>
    <w:rsid w:val="00235CC1"/>
    <w:rsid w:val="00235E38"/>
    <w:rsid w:val="00245494"/>
    <w:rsid w:val="00246079"/>
    <w:rsid w:val="0024667E"/>
    <w:rsid w:val="00246F3C"/>
    <w:rsid w:val="002473A7"/>
    <w:rsid w:val="002479F0"/>
    <w:rsid w:val="00256D84"/>
    <w:rsid w:val="00260019"/>
    <w:rsid w:val="00264F99"/>
    <w:rsid w:val="00270241"/>
    <w:rsid w:val="00273097"/>
    <w:rsid w:val="00273DC6"/>
    <w:rsid w:val="0027762F"/>
    <w:rsid w:val="00283EB2"/>
    <w:rsid w:val="0028679D"/>
    <w:rsid w:val="00287A5E"/>
    <w:rsid w:val="00294551"/>
    <w:rsid w:val="002A085D"/>
    <w:rsid w:val="002B47E5"/>
    <w:rsid w:val="002B7C3D"/>
    <w:rsid w:val="002C58D7"/>
    <w:rsid w:val="002D2246"/>
    <w:rsid w:val="002D6DDC"/>
    <w:rsid w:val="002E3FB6"/>
    <w:rsid w:val="002E6E4B"/>
    <w:rsid w:val="002F225C"/>
    <w:rsid w:val="00317028"/>
    <w:rsid w:val="0033048E"/>
    <w:rsid w:val="003344A3"/>
    <w:rsid w:val="00334762"/>
    <w:rsid w:val="00334893"/>
    <w:rsid w:val="003357EE"/>
    <w:rsid w:val="00341059"/>
    <w:rsid w:val="00343812"/>
    <w:rsid w:val="00344488"/>
    <w:rsid w:val="0034707F"/>
    <w:rsid w:val="003503F8"/>
    <w:rsid w:val="00367758"/>
    <w:rsid w:val="00370786"/>
    <w:rsid w:val="00374B13"/>
    <w:rsid w:val="00380109"/>
    <w:rsid w:val="00383570"/>
    <w:rsid w:val="00392AF8"/>
    <w:rsid w:val="00394462"/>
    <w:rsid w:val="003A2C50"/>
    <w:rsid w:val="003A6C47"/>
    <w:rsid w:val="003B1761"/>
    <w:rsid w:val="003B5C0D"/>
    <w:rsid w:val="003C5598"/>
    <w:rsid w:val="003D262E"/>
    <w:rsid w:val="003D3C5C"/>
    <w:rsid w:val="003D6F8A"/>
    <w:rsid w:val="003E1321"/>
    <w:rsid w:val="003E2A93"/>
    <w:rsid w:val="003E4278"/>
    <w:rsid w:val="00401F06"/>
    <w:rsid w:val="0040535E"/>
    <w:rsid w:val="00406412"/>
    <w:rsid w:val="004155A3"/>
    <w:rsid w:val="00416445"/>
    <w:rsid w:val="00425D8D"/>
    <w:rsid w:val="00426276"/>
    <w:rsid w:val="00430319"/>
    <w:rsid w:val="00434824"/>
    <w:rsid w:val="004431DC"/>
    <w:rsid w:val="00444218"/>
    <w:rsid w:val="0045723D"/>
    <w:rsid w:val="0046657F"/>
    <w:rsid w:val="00470E5D"/>
    <w:rsid w:val="004740B2"/>
    <w:rsid w:val="00483DE4"/>
    <w:rsid w:val="00486CA6"/>
    <w:rsid w:val="004A13A8"/>
    <w:rsid w:val="004A284A"/>
    <w:rsid w:val="004A78AB"/>
    <w:rsid w:val="004B2094"/>
    <w:rsid w:val="004B3672"/>
    <w:rsid w:val="004B44F4"/>
    <w:rsid w:val="004B6210"/>
    <w:rsid w:val="004C39A4"/>
    <w:rsid w:val="004D5EEC"/>
    <w:rsid w:val="004E22F8"/>
    <w:rsid w:val="004E2B14"/>
    <w:rsid w:val="004E2BDF"/>
    <w:rsid w:val="004E39CE"/>
    <w:rsid w:val="004E6920"/>
    <w:rsid w:val="00507F42"/>
    <w:rsid w:val="005156B7"/>
    <w:rsid w:val="00515ADF"/>
    <w:rsid w:val="005171FF"/>
    <w:rsid w:val="00527628"/>
    <w:rsid w:val="00531D0E"/>
    <w:rsid w:val="0053205A"/>
    <w:rsid w:val="00535B5E"/>
    <w:rsid w:val="0053660C"/>
    <w:rsid w:val="00543614"/>
    <w:rsid w:val="00543AC3"/>
    <w:rsid w:val="00546834"/>
    <w:rsid w:val="00553A1D"/>
    <w:rsid w:val="00554C48"/>
    <w:rsid w:val="0055596A"/>
    <w:rsid w:val="00557542"/>
    <w:rsid w:val="00557B46"/>
    <w:rsid w:val="00562BF6"/>
    <w:rsid w:val="00563A1A"/>
    <w:rsid w:val="00564348"/>
    <w:rsid w:val="0056793B"/>
    <w:rsid w:val="00567CA0"/>
    <w:rsid w:val="00571AC2"/>
    <w:rsid w:val="00572DFC"/>
    <w:rsid w:val="00573227"/>
    <w:rsid w:val="0057799F"/>
    <w:rsid w:val="005810E7"/>
    <w:rsid w:val="00584D08"/>
    <w:rsid w:val="00590999"/>
    <w:rsid w:val="00592699"/>
    <w:rsid w:val="00593742"/>
    <w:rsid w:val="00596077"/>
    <w:rsid w:val="005A3B7A"/>
    <w:rsid w:val="005A4F98"/>
    <w:rsid w:val="005A76A6"/>
    <w:rsid w:val="005B224C"/>
    <w:rsid w:val="005C2ECF"/>
    <w:rsid w:val="005D3766"/>
    <w:rsid w:val="005D39DE"/>
    <w:rsid w:val="005D4908"/>
    <w:rsid w:val="005D7BF2"/>
    <w:rsid w:val="005F34C8"/>
    <w:rsid w:val="005F7ECD"/>
    <w:rsid w:val="006042D6"/>
    <w:rsid w:val="00604652"/>
    <w:rsid w:val="0061672E"/>
    <w:rsid w:val="0062307F"/>
    <w:rsid w:val="00625EA0"/>
    <w:rsid w:val="00627E32"/>
    <w:rsid w:val="00632D66"/>
    <w:rsid w:val="00633FA0"/>
    <w:rsid w:val="00635341"/>
    <w:rsid w:val="00642596"/>
    <w:rsid w:val="006542B4"/>
    <w:rsid w:val="0066706A"/>
    <w:rsid w:val="00674A9D"/>
    <w:rsid w:val="00686A33"/>
    <w:rsid w:val="006879E4"/>
    <w:rsid w:val="00692AAE"/>
    <w:rsid w:val="00692B63"/>
    <w:rsid w:val="006A01B1"/>
    <w:rsid w:val="006A1790"/>
    <w:rsid w:val="006A2458"/>
    <w:rsid w:val="006A4153"/>
    <w:rsid w:val="006A490B"/>
    <w:rsid w:val="006A7CD3"/>
    <w:rsid w:val="006B0529"/>
    <w:rsid w:val="006B5190"/>
    <w:rsid w:val="006C1C9E"/>
    <w:rsid w:val="006C6058"/>
    <w:rsid w:val="006D7D25"/>
    <w:rsid w:val="006E257E"/>
    <w:rsid w:val="006E2EFA"/>
    <w:rsid w:val="006F1BAE"/>
    <w:rsid w:val="0070039B"/>
    <w:rsid w:val="007004E0"/>
    <w:rsid w:val="0070547D"/>
    <w:rsid w:val="0071111A"/>
    <w:rsid w:val="00715558"/>
    <w:rsid w:val="00717B5D"/>
    <w:rsid w:val="00720660"/>
    <w:rsid w:val="007209C2"/>
    <w:rsid w:val="00731C70"/>
    <w:rsid w:val="007354BF"/>
    <w:rsid w:val="00742C31"/>
    <w:rsid w:val="00746246"/>
    <w:rsid w:val="00746AF5"/>
    <w:rsid w:val="00763E2C"/>
    <w:rsid w:val="0076659D"/>
    <w:rsid w:val="007803DF"/>
    <w:rsid w:val="00782710"/>
    <w:rsid w:val="00796909"/>
    <w:rsid w:val="007A280D"/>
    <w:rsid w:val="007B428D"/>
    <w:rsid w:val="007B4781"/>
    <w:rsid w:val="007C0B1D"/>
    <w:rsid w:val="007C344B"/>
    <w:rsid w:val="007C39C7"/>
    <w:rsid w:val="007C5D0A"/>
    <w:rsid w:val="007D66FD"/>
    <w:rsid w:val="007E0AD6"/>
    <w:rsid w:val="007E2157"/>
    <w:rsid w:val="007E5696"/>
    <w:rsid w:val="007E61F6"/>
    <w:rsid w:val="00817D42"/>
    <w:rsid w:val="00817FBB"/>
    <w:rsid w:val="008233BC"/>
    <w:rsid w:val="008250C9"/>
    <w:rsid w:val="008276F5"/>
    <w:rsid w:val="008366EA"/>
    <w:rsid w:val="0084030D"/>
    <w:rsid w:val="008451DE"/>
    <w:rsid w:val="00864B27"/>
    <w:rsid w:val="00873C3E"/>
    <w:rsid w:val="00882DAC"/>
    <w:rsid w:val="008A50A7"/>
    <w:rsid w:val="008A51D4"/>
    <w:rsid w:val="008A6E15"/>
    <w:rsid w:val="008B0701"/>
    <w:rsid w:val="008B1EA1"/>
    <w:rsid w:val="008B54F9"/>
    <w:rsid w:val="008C0DE6"/>
    <w:rsid w:val="008C2378"/>
    <w:rsid w:val="008C7DC9"/>
    <w:rsid w:val="008D2B19"/>
    <w:rsid w:val="008D7A54"/>
    <w:rsid w:val="008E159D"/>
    <w:rsid w:val="008E29FD"/>
    <w:rsid w:val="008E34B8"/>
    <w:rsid w:val="008E510A"/>
    <w:rsid w:val="008E7B59"/>
    <w:rsid w:val="008F3843"/>
    <w:rsid w:val="008F6246"/>
    <w:rsid w:val="008F6EF6"/>
    <w:rsid w:val="00901384"/>
    <w:rsid w:val="0090686C"/>
    <w:rsid w:val="0090739E"/>
    <w:rsid w:val="00907DA2"/>
    <w:rsid w:val="009116C1"/>
    <w:rsid w:val="00914F86"/>
    <w:rsid w:val="00921601"/>
    <w:rsid w:val="00923D45"/>
    <w:rsid w:val="00926CDA"/>
    <w:rsid w:val="0093340C"/>
    <w:rsid w:val="00936613"/>
    <w:rsid w:val="00937C84"/>
    <w:rsid w:val="009441FD"/>
    <w:rsid w:val="0094581D"/>
    <w:rsid w:val="009532CE"/>
    <w:rsid w:val="00954F33"/>
    <w:rsid w:val="009565B2"/>
    <w:rsid w:val="00957F22"/>
    <w:rsid w:val="009629AB"/>
    <w:rsid w:val="00962C5E"/>
    <w:rsid w:val="00965C08"/>
    <w:rsid w:val="00967141"/>
    <w:rsid w:val="00967FFD"/>
    <w:rsid w:val="00974129"/>
    <w:rsid w:val="00975D3C"/>
    <w:rsid w:val="00975F08"/>
    <w:rsid w:val="00977248"/>
    <w:rsid w:val="00983630"/>
    <w:rsid w:val="00984725"/>
    <w:rsid w:val="00985D83"/>
    <w:rsid w:val="00985EBC"/>
    <w:rsid w:val="009867EC"/>
    <w:rsid w:val="0099116C"/>
    <w:rsid w:val="009A0310"/>
    <w:rsid w:val="009A241D"/>
    <w:rsid w:val="009A7DA8"/>
    <w:rsid w:val="009B2313"/>
    <w:rsid w:val="009B51B7"/>
    <w:rsid w:val="009C010F"/>
    <w:rsid w:val="009C0B01"/>
    <w:rsid w:val="009C56E3"/>
    <w:rsid w:val="009C68A1"/>
    <w:rsid w:val="009D1C0A"/>
    <w:rsid w:val="009D64DC"/>
    <w:rsid w:val="009D6625"/>
    <w:rsid w:val="009D6D00"/>
    <w:rsid w:val="009E34C3"/>
    <w:rsid w:val="009F28AA"/>
    <w:rsid w:val="009F2B64"/>
    <w:rsid w:val="009F5593"/>
    <w:rsid w:val="00A03110"/>
    <w:rsid w:val="00A036F5"/>
    <w:rsid w:val="00A155FD"/>
    <w:rsid w:val="00A20E6B"/>
    <w:rsid w:val="00A20F22"/>
    <w:rsid w:val="00A272FA"/>
    <w:rsid w:val="00A33507"/>
    <w:rsid w:val="00A43484"/>
    <w:rsid w:val="00A45225"/>
    <w:rsid w:val="00A50C1D"/>
    <w:rsid w:val="00A53F06"/>
    <w:rsid w:val="00A54111"/>
    <w:rsid w:val="00A54FFA"/>
    <w:rsid w:val="00A567A1"/>
    <w:rsid w:val="00A62962"/>
    <w:rsid w:val="00A67AAD"/>
    <w:rsid w:val="00A75E62"/>
    <w:rsid w:val="00A77833"/>
    <w:rsid w:val="00A80E6A"/>
    <w:rsid w:val="00A814E7"/>
    <w:rsid w:val="00A82709"/>
    <w:rsid w:val="00A85354"/>
    <w:rsid w:val="00A9534A"/>
    <w:rsid w:val="00AA1214"/>
    <w:rsid w:val="00AA1F96"/>
    <w:rsid w:val="00AA430C"/>
    <w:rsid w:val="00AB0BDA"/>
    <w:rsid w:val="00AB3EB6"/>
    <w:rsid w:val="00AB6CCA"/>
    <w:rsid w:val="00AB7DE0"/>
    <w:rsid w:val="00AC2380"/>
    <w:rsid w:val="00AC2677"/>
    <w:rsid w:val="00AC5661"/>
    <w:rsid w:val="00AD37A7"/>
    <w:rsid w:val="00AE16A1"/>
    <w:rsid w:val="00AE543F"/>
    <w:rsid w:val="00AE7780"/>
    <w:rsid w:val="00AF1D94"/>
    <w:rsid w:val="00AF428C"/>
    <w:rsid w:val="00B1235A"/>
    <w:rsid w:val="00B135F5"/>
    <w:rsid w:val="00B21626"/>
    <w:rsid w:val="00B2304F"/>
    <w:rsid w:val="00B237C7"/>
    <w:rsid w:val="00B34DA0"/>
    <w:rsid w:val="00B43406"/>
    <w:rsid w:val="00B4559B"/>
    <w:rsid w:val="00B5615E"/>
    <w:rsid w:val="00B70F8B"/>
    <w:rsid w:val="00B72BBC"/>
    <w:rsid w:val="00B81EA5"/>
    <w:rsid w:val="00B829FE"/>
    <w:rsid w:val="00B83FB4"/>
    <w:rsid w:val="00B87D3C"/>
    <w:rsid w:val="00B90080"/>
    <w:rsid w:val="00BA3811"/>
    <w:rsid w:val="00BA4EF3"/>
    <w:rsid w:val="00BA5B6F"/>
    <w:rsid w:val="00BA5E5D"/>
    <w:rsid w:val="00BB3786"/>
    <w:rsid w:val="00BC17DD"/>
    <w:rsid w:val="00BC2371"/>
    <w:rsid w:val="00BC4F4B"/>
    <w:rsid w:val="00BC7BE6"/>
    <w:rsid w:val="00BD216A"/>
    <w:rsid w:val="00BD4C74"/>
    <w:rsid w:val="00BD4EAD"/>
    <w:rsid w:val="00BF70D1"/>
    <w:rsid w:val="00BF7569"/>
    <w:rsid w:val="00C05182"/>
    <w:rsid w:val="00C11C3F"/>
    <w:rsid w:val="00C13B84"/>
    <w:rsid w:val="00C13F61"/>
    <w:rsid w:val="00C27A20"/>
    <w:rsid w:val="00C3652B"/>
    <w:rsid w:val="00C41D94"/>
    <w:rsid w:val="00C45F7D"/>
    <w:rsid w:val="00C51001"/>
    <w:rsid w:val="00C65A15"/>
    <w:rsid w:val="00C65C88"/>
    <w:rsid w:val="00C678D1"/>
    <w:rsid w:val="00C71A6E"/>
    <w:rsid w:val="00C72A0A"/>
    <w:rsid w:val="00C731EB"/>
    <w:rsid w:val="00C770DE"/>
    <w:rsid w:val="00C82F73"/>
    <w:rsid w:val="00C90C76"/>
    <w:rsid w:val="00C939B4"/>
    <w:rsid w:val="00C9580C"/>
    <w:rsid w:val="00C97EBC"/>
    <w:rsid w:val="00CB43F4"/>
    <w:rsid w:val="00CD0E7C"/>
    <w:rsid w:val="00CD26AA"/>
    <w:rsid w:val="00CD5419"/>
    <w:rsid w:val="00CD5F37"/>
    <w:rsid w:val="00CF1D41"/>
    <w:rsid w:val="00CF37AD"/>
    <w:rsid w:val="00D016F5"/>
    <w:rsid w:val="00D061A9"/>
    <w:rsid w:val="00D13FC5"/>
    <w:rsid w:val="00D161DA"/>
    <w:rsid w:val="00D2507D"/>
    <w:rsid w:val="00D32DBB"/>
    <w:rsid w:val="00D332C1"/>
    <w:rsid w:val="00D33619"/>
    <w:rsid w:val="00D36779"/>
    <w:rsid w:val="00D4154F"/>
    <w:rsid w:val="00D423F9"/>
    <w:rsid w:val="00D42A93"/>
    <w:rsid w:val="00D42E94"/>
    <w:rsid w:val="00D51453"/>
    <w:rsid w:val="00D52EA6"/>
    <w:rsid w:val="00D531AB"/>
    <w:rsid w:val="00D53F72"/>
    <w:rsid w:val="00D54005"/>
    <w:rsid w:val="00D55E8E"/>
    <w:rsid w:val="00D60A32"/>
    <w:rsid w:val="00D76A18"/>
    <w:rsid w:val="00D9140E"/>
    <w:rsid w:val="00D91953"/>
    <w:rsid w:val="00D91F97"/>
    <w:rsid w:val="00D9349A"/>
    <w:rsid w:val="00D964D0"/>
    <w:rsid w:val="00D970B3"/>
    <w:rsid w:val="00DA2A31"/>
    <w:rsid w:val="00DB0558"/>
    <w:rsid w:val="00DB5276"/>
    <w:rsid w:val="00DB7030"/>
    <w:rsid w:val="00DC4BD2"/>
    <w:rsid w:val="00DC4CDC"/>
    <w:rsid w:val="00DC4DE5"/>
    <w:rsid w:val="00DC5685"/>
    <w:rsid w:val="00DD0570"/>
    <w:rsid w:val="00DD05F9"/>
    <w:rsid w:val="00DD1BE3"/>
    <w:rsid w:val="00DD70D1"/>
    <w:rsid w:val="00DF00DC"/>
    <w:rsid w:val="00DF72F9"/>
    <w:rsid w:val="00E0313C"/>
    <w:rsid w:val="00E03284"/>
    <w:rsid w:val="00E035AC"/>
    <w:rsid w:val="00E05A27"/>
    <w:rsid w:val="00E07ACA"/>
    <w:rsid w:val="00E1335F"/>
    <w:rsid w:val="00E165F0"/>
    <w:rsid w:val="00E279A5"/>
    <w:rsid w:val="00E31AB6"/>
    <w:rsid w:val="00E351E0"/>
    <w:rsid w:val="00E4579B"/>
    <w:rsid w:val="00E51F42"/>
    <w:rsid w:val="00E521D7"/>
    <w:rsid w:val="00E5493C"/>
    <w:rsid w:val="00E57FB3"/>
    <w:rsid w:val="00E60720"/>
    <w:rsid w:val="00E60906"/>
    <w:rsid w:val="00E6750E"/>
    <w:rsid w:val="00E7509D"/>
    <w:rsid w:val="00E76632"/>
    <w:rsid w:val="00E76921"/>
    <w:rsid w:val="00E810F6"/>
    <w:rsid w:val="00E827A5"/>
    <w:rsid w:val="00E85861"/>
    <w:rsid w:val="00E90119"/>
    <w:rsid w:val="00E9222C"/>
    <w:rsid w:val="00EA1195"/>
    <w:rsid w:val="00EA59DE"/>
    <w:rsid w:val="00EB2E05"/>
    <w:rsid w:val="00EC0CBD"/>
    <w:rsid w:val="00EC1DD9"/>
    <w:rsid w:val="00EC6FED"/>
    <w:rsid w:val="00EC7E07"/>
    <w:rsid w:val="00ED5006"/>
    <w:rsid w:val="00ED594A"/>
    <w:rsid w:val="00ED5F5E"/>
    <w:rsid w:val="00EE1B86"/>
    <w:rsid w:val="00EE7ECE"/>
    <w:rsid w:val="00EF014E"/>
    <w:rsid w:val="00EF4A5C"/>
    <w:rsid w:val="00EF5305"/>
    <w:rsid w:val="00EF6F17"/>
    <w:rsid w:val="00F0072F"/>
    <w:rsid w:val="00F00E87"/>
    <w:rsid w:val="00F018C1"/>
    <w:rsid w:val="00F03850"/>
    <w:rsid w:val="00F05012"/>
    <w:rsid w:val="00F05410"/>
    <w:rsid w:val="00F111E4"/>
    <w:rsid w:val="00F1418B"/>
    <w:rsid w:val="00F15937"/>
    <w:rsid w:val="00F25ED5"/>
    <w:rsid w:val="00F3061C"/>
    <w:rsid w:val="00F3770A"/>
    <w:rsid w:val="00F436F4"/>
    <w:rsid w:val="00F43ACB"/>
    <w:rsid w:val="00F50114"/>
    <w:rsid w:val="00F5400C"/>
    <w:rsid w:val="00F601C6"/>
    <w:rsid w:val="00F62FFB"/>
    <w:rsid w:val="00F65D40"/>
    <w:rsid w:val="00F67BE5"/>
    <w:rsid w:val="00F70DB2"/>
    <w:rsid w:val="00F74546"/>
    <w:rsid w:val="00F772C9"/>
    <w:rsid w:val="00F856A4"/>
    <w:rsid w:val="00F97D79"/>
    <w:rsid w:val="00FA4819"/>
    <w:rsid w:val="00FB6180"/>
    <w:rsid w:val="00FB6CC6"/>
    <w:rsid w:val="00FB71B6"/>
    <w:rsid w:val="00FD1354"/>
    <w:rsid w:val="00FD2C4F"/>
    <w:rsid w:val="00FD3876"/>
    <w:rsid w:val="00FE2E44"/>
    <w:rsid w:val="00FE4E04"/>
    <w:rsid w:val="00FE5B8E"/>
    <w:rsid w:val="00FE6227"/>
    <w:rsid w:val="00FF3D38"/>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1394"/>
  <w15:chartTrackingRefBased/>
  <w15:docId w15:val="{DD3674EA-FAD4-43E3-B2DC-29D76CAC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4A2"/>
  </w:style>
  <w:style w:type="paragraph" w:styleId="Titre2">
    <w:name w:val="heading 2"/>
    <w:basedOn w:val="Normal"/>
    <w:link w:val="Titre2Car"/>
    <w:uiPriority w:val="9"/>
    <w:qFormat/>
    <w:rsid w:val="00A567A1"/>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4A2"/>
    <w:pPr>
      <w:ind w:left="720"/>
      <w:contextualSpacing/>
    </w:pPr>
  </w:style>
  <w:style w:type="paragraph" w:styleId="Notedebasdepage">
    <w:name w:val="footnote text"/>
    <w:basedOn w:val="Normal"/>
    <w:link w:val="NotedebasdepageCar"/>
    <w:semiHidden/>
    <w:unhideWhenUsed/>
    <w:rsid w:val="000374A2"/>
    <w:pPr>
      <w:spacing w:after="0" w:line="240" w:lineRule="auto"/>
    </w:pPr>
    <w:rPr>
      <w:rFonts w:eastAsiaTheme="minorEastAsia"/>
      <w:sz w:val="20"/>
      <w:szCs w:val="20"/>
      <w:lang w:val="en-US"/>
    </w:rPr>
  </w:style>
  <w:style w:type="character" w:customStyle="1" w:styleId="NotedebasdepageCar">
    <w:name w:val="Note de bas de page Car"/>
    <w:basedOn w:val="Policepardfaut"/>
    <w:link w:val="Notedebasdepage"/>
    <w:semiHidden/>
    <w:rsid w:val="000374A2"/>
    <w:rPr>
      <w:rFonts w:eastAsiaTheme="minorEastAsia"/>
      <w:sz w:val="20"/>
      <w:szCs w:val="20"/>
      <w:lang w:val="en-US"/>
    </w:rPr>
  </w:style>
  <w:style w:type="character" w:styleId="Appelnotedebasdep">
    <w:name w:val="footnote reference"/>
    <w:basedOn w:val="Policepardfaut"/>
    <w:semiHidden/>
    <w:unhideWhenUsed/>
    <w:rsid w:val="000374A2"/>
    <w:rPr>
      <w:vertAlign w:val="superscript"/>
    </w:rPr>
  </w:style>
  <w:style w:type="table" w:styleId="Grilledutableau">
    <w:name w:val="Table Grid"/>
    <w:basedOn w:val="TableauNormal"/>
    <w:uiPriority w:val="59"/>
    <w:unhideWhenUsed/>
    <w:rsid w:val="000374A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A567A1"/>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A567A1"/>
    <w:rPr>
      <w:b/>
      <w:bCs/>
    </w:rPr>
  </w:style>
  <w:style w:type="character" w:styleId="Accentuation">
    <w:name w:val="Emphasis"/>
    <w:basedOn w:val="Policepardfaut"/>
    <w:uiPriority w:val="20"/>
    <w:qFormat/>
    <w:rsid w:val="00A567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63E5-162E-42C6-A1B6-D56A82C9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3072</Words>
  <Characters>16902</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Gezundhajt</dc:creator>
  <cp:keywords/>
  <dc:description/>
  <cp:lastModifiedBy>Sylvie M Clamageran</cp:lastModifiedBy>
  <cp:revision>3</cp:revision>
  <dcterms:created xsi:type="dcterms:W3CDTF">2018-09-03T22:28:00Z</dcterms:created>
  <dcterms:modified xsi:type="dcterms:W3CDTF">2018-09-03T22:30:00Z</dcterms:modified>
</cp:coreProperties>
</file>